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C0EB02" w14:textId="77777777" w:rsidR="00B939BC" w:rsidRDefault="00B939BC" w:rsidP="00B939BC">
      <w:pPr>
        <w:spacing w:after="0" w:line="240" w:lineRule="auto"/>
        <w:rPr>
          <w:rFonts w:ascii="Times New Roman" w:hAnsi="Times New Roman" w:cs="Times New Roman"/>
          <w:lang w:val="kk-KZ"/>
        </w:rPr>
      </w:pPr>
    </w:p>
    <w:p w14:paraId="79049752" w14:textId="77777777" w:rsidR="00B11E49" w:rsidRDefault="00B11E49" w:rsidP="00B939BC">
      <w:pPr>
        <w:spacing w:after="0" w:line="240" w:lineRule="auto"/>
        <w:rPr>
          <w:rFonts w:ascii="Times New Roman" w:hAnsi="Times New Roman" w:cs="Times New Roman"/>
          <w:lang w:val="kk-KZ"/>
        </w:rPr>
      </w:pPr>
    </w:p>
    <w:p w14:paraId="402E1EB3" w14:textId="77777777" w:rsidR="00B939BC" w:rsidRPr="006B1EA0" w:rsidRDefault="00B939BC" w:rsidP="00B939BC">
      <w:pPr>
        <w:spacing w:after="0" w:line="240" w:lineRule="auto"/>
        <w:rPr>
          <w:rFonts w:ascii="Times New Roman" w:hAnsi="Times New Roman" w:cs="Times New Roman"/>
          <w:lang w:val="kk-KZ"/>
        </w:rPr>
      </w:pPr>
      <w:r w:rsidRPr="005A5864">
        <w:rPr>
          <w:rFonts w:ascii="Times New Roman" w:hAnsi="Times New Roman" w:cs="Times New Roman"/>
          <w:lang w:val="kk-KZ"/>
        </w:rPr>
        <w:t xml:space="preserve">ҒТАМР </w:t>
      </w:r>
      <w:r w:rsidRPr="006B1EA0">
        <w:rPr>
          <w:rFonts w:ascii="Times New Roman" w:hAnsi="Times New Roman" w:cs="Times New Roman"/>
          <w:lang w:val="kk-KZ"/>
        </w:rPr>
        <w:t>52.45.19</w:t>
      </w:r>
    </w:p>
    <w:p w14:paraId="445C80E2" w14:textId="77777777" w:rsidR="00B939BC" w:rsidRPr="006B1EA0" w:rsidRDefault="00B939BC" w:rsidP="00B939BC">
      <w:pPr>
        <w:spacing w:after="0" w:line="240" w:lineRule="auto"/>
        <w:jc w:val="center"/>
        <w:rPr>
          <w:rFonts w:ascii="Times New Roman" w:hAnsi="Times New Roman" w:cs="Times New Roman"/>
          <w:b/>
          <w:sz w:val="24"/>
          <w:szCs w:val="24"/>
          <w:lang w:val="kk-KZ"/>
        </w:rPr>
      </w:pPr>
    </w:p>
    <w:p w14:paraId="2BC93F5C" w14:textId="77777777" w:rsidR="00B939BC" w:rsidRPr="006B1EA0" w:rsidRDefault="00B939BC" w:rsidP="00B939BC">
      <w:pPr>
        <w:spacing w:after="0" w:line="240" w:lineRule="auto"/>
        <w:jc w:val="center"/>
        <w:rPr>
          <w:rFonts w:ascii="Times New Roman" w:hAnsi="Times New Roman" w:cs="Times New Roman"/>
          <w:b/>
          <w:sz w:val="24"/>
          <w:szCs w:val="24"/>
          <w:lang w:val="kk-KZ"/>
        </w:rPr>
      </w:pPr>
      <w:r w:rsidRPr="006B1EA0">
        <w:rPr>
          <w:rFonts w:ascii="Times New Roman" w:hAnsi="Times New Roman" w:cs="Times New Roman"/>
          <w:b/>
          <w:sz w:val="24"/>
          <w:szCs w:val="24"/>
          <w:lang w:val="kk-KZ"/>
        </w:rPr>
        <w:t>АЛТЫНҚҰРАМДЫ КЕНДЕРДІҢГРАВИТАЦИЯЛЫҚ- ФЛОТАЦИЯЛЫҚ БАЙЫТУ ТЕХНОЛОГИЯСЫ</w:t>
      </w:r>
    </w:p>
    <w:p w14:paraId="62907D6B" w14:textId="77777777" w:rsidR="00B939BC" w:rsidRPr="006B1EA0" w:rsidRDefault="00B939BC" w:rsidP="00B939BC">
      <w:pPr>
        <w:spacing w:after="0" w:line="240" w:lineRule="auto"/>
        <w:jc w:val="center"/>
        <w:rPr>
          <w:rFonts w:ascii="Times New Roman" w:hAnsi="Times New Roman" w:cs="Times New Roman"/>
          <w:sz w:val="24"/>
          <w:szCs w:val="24"/>
          <w:lang w:val="kk-KZ"/>
        </w:rPr>
      </w:pPr>
    </w:p>
    <w:p w14:paraId="5C285945" w14:textId="77777777" w:rsidR="00B939BC" w:rsidRPr="00B939BC" w:rsidRDefault="00B939BC" w:rsidP="00B939BC">
      <w:pPr>
        <w:spacing w:after="0" w:line="240" w:lineRule="auto"/>
        <w:jc w:val="center"/>
        <w:rPr>
          <w:rFonts w:ascii="Times New Roman" w:hAnsi="Times New Roman" w:cs="Times New Roman"/>
          <w:b/>
          <w:sz w:val="24"/>
          <w:szCs w:val="24"/>
          <w:lang w:val="kk-KZ"/>
        </w:rPr>
      </w:pPr>
      <w:r w:rsidRPr="00A37C8E">
        <w:rPr>
          <w:rFonts w:ascii="Times New Roman" w:hAnsi="Times New Roman" w:cs="Times New Roman"/>
          <w:b/>
          <w:sz w:val="24"/>
          <w:szCs w:val="24"/>
          <w:vertAlign w:val="superscript"/>
        </w:rPr>
        <w:t>1</w:t>
      </w:r>
      <w:r w:rsidRPr="00A37C8E">
        <w:rPr>
          <w:rFonts w:ascii="Times New Roman" w:hAnsi="Times New Roman" w:cs="Times New Roman"/>
          <w:b/>
          <w:sz w:val="24"/>
          <w:szCs w:val="24"/>
        </w:rPr>
        <w:t xml:space="preserve">Г. Аскарова, </w:t>
      </w:r>
      <w:r w:rsidRPr="00A37C8E">
        <w:rPr>
          <w:rFonts w:ascii="Times New Roman" w:hAnsi="Times New Roman" w:cs="Times New Roman"/>
          <w:b/>
          <w:sz w:val="24"/>
          <w:szCs w:val="24"/>
          <w:vertAlign w:val="superscript"/>
        </w:rPr>
        <w:t>1,2</w:t>
      </w:r>
      <w:r w:rsidRPr="00A37C8E">
        <w:rPr>
          <w:rFonts w:ascii="Times New Roman" w:hAnsi="Times New Roman" w:cs="Times New Roman"/>
          <w:b/>
          <w:sz w:val="24"/>
          <w:szCs w:val="24"/>
        </w:rPr>
        <w:t>Б. Бектур</w:t>
      </w:r>
      <w:r w:rsidRPr="00BD66DC">
        <w:rPr>
          <w:rFonts w:ascii="Times New Roman" w:hAnsi="Times New Roman" w:cs="Times New Roman"/>
          <w:b/>
          <w:color w:val="5B9BD5" w:themeColor="accent1"/>
          <w:vertAlign w:val="superscript"/>
        </w:rPr>
        <w:sym w:font="Wingdings" w:char="F02A"/>
      </w:r>
      <w:r w:rsidRPr="00A37C8E">
        <w:rPr>
          <w:rFonts w:ascii="Times New Roman" w:hAnsi="Times New Roman" w:cs="Times New Roman"/>
          <w:b/>
          <w:sz w:val="24"/>
          <w:szCs w:val="24"/>
        </w:rPr>
        <w:t xml:space="preserve">, </w:t>
      </w:r>
      <w:r w:rsidRPr="00A37C8E">
        <w:rPr>
          <w:rFonts w:ascii="Times New Roman" w:hAnsi="Times New Roman" w:cs="Times New Roman"/>
          <w:b/>
          <w:sz w:val="24"/>
          <w:szCs w:val="24"/>
          <w:vertAlign w:val="superscript"/>
        </w:rPr>
        <w:t>1</w:t>
      </w:r>
      <w:r w:rsidRPr="00A37C8E">
        <w:rPr>
          <w:rFonts w:ascii="Times New Roman" w:hAnsi="Times New Roman" w:cs="Times New Roman"/>
          <w:b/>
          <w:sz w:val="24"/>
          <w:szCs w:val="24"/>
        </w:rPr>
        <w:t xml:space="preserve">М.Шаутенов, </w:t>
      </w:r>
      <w:r w:rsidRPr="00A37C8E">
        <w:rPr>
          <w:rFonts w:ascii="Times New Roman" w:hAnsi="Times New Roman" w:cs="Times New Roman"/>
          <w:b/>
          <w:sz w:val="24"/>
          <w:szCs w:val="24"/>
          <w:bdr w:val="single" w:sz="4" w:space="0" w:color="auto"/>
          <w:vertAlign w:val="superscript"/>
          <w:lang w:val="kk-KZ"/>
        </w:rPr>
        <w:t>1</w:t>
      </w:r>
      <w:r w:rsidRPr="00A37C8E">
        <w:rPr>
          <w:rFonts w:ascii="Times New Roman" w:hAnsi="Times New Roman" w:cs="Times New Roman"/>
          <w:b/>
          <w:sz w:val="24"/>
          <w:szCs w:val="24"/>
          <w:bdr w:val="single" w:sz="4" w:space="0" w:color="auto"/>
          <w:lang w:val="kk-KZ"/>
        </w:rPr>
        <w:t>А. Бегалинов</w:t>
      </w:r>
    </w:p>
    <w:p w14:paraId="12F59F62" w14:textId="77777777" w:rsidR="00B939BC" w:rsidRPr="00B939BC" w:rsidRDefault="00B939BC" w:rsidP="00B939BC">
      <w:pPr>
        <w:spacing w:after="0" w:line="240" w:lineRule="auto"/>
        <w:jc w:val="center"/>
        <w:rPr>
          <w:rFonts w:ascii="Times New Roman" w:hAnsi="Times New Roman" w:cs="Times New Roman"/>
          <w:sz w:val="20"/>
          <w:szCs w:val="20"/>
          <w:lang w:val="kk-KZ"/>
        </w:rPr>
      </w:pPr>
      <w:r w:rsidRPr="00B939BC">
        <w:rPr>
          <w:rFonts w:ascii="Times New Roman" w:hAnsi="Times New Roman" w:cs="Times New Roman"/>
          <w:sz w:val="20"/>
          <w:szCs w:val="20"/>
          <w:vertAlign w:val="superscript"/>
          <w:lang w:val="kk-KZ"/>
        </w:rPr>
        <w:t>1</w:t>
      </w:r>
      <w:r w:rsidRPr="00B939BC">
        <w:rPr>
          <w:rFonts w:ascii="Times New Roman" w:hAnsi="Times New Roman" w:cs="Times New Roman"/>
          <w:sz w:val="20"/>
          <w:szCs w:val="20"/>
          <w:lang w:val="kk-KZ"/>
        </w:rPr>
        <w:t xml:space="preserve">Satbayev University, Тау-кен металлургиялық институті, Алматы, Қазақстан, </w:t>
      </w:r>
    </w:p>
    <w:p w14:paraId="73F03AFB" w14:textId="77777777" w:rsidR="00B939BC" w:rsidRPr="00D371D9" w:rsidRDefault="00B939BC" w:rsidP="00B939BC">
      <w:pPr>
        <w:spacing w:after="0" w:line="240" w:lineRule="auto"/>
        <w:jc w:val="center"/>
        <w:rPr>
          <w:rFonts w:ascii="Times New Roman" w:hAnsi="Times New Roman" w:cs="Times New Roman"/>
          <w:sz w:val="20"/>
          <w:szCs w:val="20"/>
        </w:rPr>
      </w:pPr>
      <w:r w:rsidRPr="00D371D9">
        <w:rPr>
          <w:rFonts w:ascii="Times New Roman" w:hAnsi="Times New Roman" w:cs="Times New Roman"/>
          <w:sz w:val="20"/>
          <w:szCs w:val="20"/>
          <w:vertAlign w:val="superscript"/>
        </w:rPr>
        <w:t>2</w:t>
      </w:r>
      <w:r w:rsidRPr="00D371D9">
        <w:rPr>
          <w:rFonts w:ascii="Times New Roman" w:hAnsi="Times New Roman" w:cs="Times New Roman"/>
          <w:sz w:val="20"/>
          <w:szCs w:val="20"/>
        </w:rPr>
        <w:t xml:space="preserve">АҚ </w:t>
      </w:r>
      <w:r>
        <w:rPr>
          <w:rFonts w:ascii="Times New Roman" w:hAnsi="Times New Roman" w:cs="Times New Roman"/>
          <w:sz w:val="20"/>
          <w:szCs w:val="20"/>
        </w:rPr>
        <w:t>«</w:t>
      </w:r>
      <w:r w:rsidRPr="00D371D9">
        <w:rPr>
          <w:rFonts w:ascii="Times New Roman" w:hAnsi="Times New Roman" w:cs="Times New Roman"/>
          <w:sz w:val="20"/>
          <w:szCs w:val="20"/>
        </w:rPr>
        <w:t>Майқаинзолото</w:t>
      </w:r>
      <w:r>
        <w:rPr>
          <w:rFonts w:ascii="Times New Roman" w:hAnsi="Times New Roman" w:cs="Times New Roman"/>
          <w:sz w:val="20"/>
          <w:szCs w:val="20"/>
        </w:rPr>
        <w:t>»</w:t>
      </w:r>
      <w:r w:rsidRPr="00D371D9">
        <w:rPr>
          <w:rFonts w:ascii="Times New Roman" w:hAnsi="Times New Roman" w:cs="Times New Roman"/>
          <w:sz w:val="20"/>
          <w:szCs w:val="20"/>
        </w:rPr>
        <w:t>, Павлодар, Қазақстан</w:t>
      </w:r>
    </w:p>
    <w:p w14:paraId="62139ADB" w14:textId="77777777" w:rsidR="00B939BC" w:rsidRDefault="00B939BC" w:rsidP="00B939BC">
      <w:pPr>
        <w:spacing w:after="0" w:line="240" w:lineRule="auto"/>
        <w:rPr>
          <w:rFonts w:ascii="Times New Roman" w:hAnsi="Times New Roman" w:cs="Times New Roman"/>
          <w:sz w:val="20"/>
          <w:szCs w:val="20"/>
          <w:lang w:val="kk-KZ"/>
        </w:rPr>
      </w:pPr>
    </w:p>
    <w:p w14:paraId="25289E26" w14:textId="77777777" w:rsidR="00B939BC" w:rsidRPr="006A12BE" w:rsidRDefault="00B939BC" w:rsidP="00B939BC">
      <w:pPr>
        <w:spacing w:after="0" w:line="240" w:lineRule="auto"/>
        <w:rPr>
          <w:rFonts w:ascii="Times New Roman" w:hAnsi="Times New Roman" w:cs="Times New Roman"/>
          <w:sz w:val="20"/>
          <w:szCs w:val="20"/>
          <w:lang w:val="kk-KZ"/>
        </w:rPr>
      </w:pPr>
      <w:r w:rsidRPr="00BD66DC">
        <w:rPr>
          <w:rFonts w:ascii="Times New Roman" w:hAnsi="Times New Roman" w:cs="Times New Roman"/>
          <w:b/>
          <w:color w:val="5B9BD5" w:themeColor="accent1"/>
          <w:vertAlign w:val="superscript"/>
        </w:rPr>
        <w:sym w:font="Wingdings" w:char="F02A"/>
      </w:r>
      <w:r>
        <w:rPr>
          <w:rFonts w:ascii="Times New Roman" w:hAnsi="Times New Roman" w:cs="Times New Roman"/>
          <w:sz w:val="20"/>
          <w:szCs w:val="20"/>
          <w:lang w:val="kk-KZ"/>
        </w:rPr>
        <w:t>Корреспондент-автор</w:t>
      </w:r>
      <w:r w:rsidRPr="00087F6D">
        <w:rPr>
          <w:rFonts w:ascii="Times New Roman" w:hAnsi="Times New Roman" w:cs="Times New Roman"/>
          <w:sz w:val="20"/>
          <w:szCs w:val="20"/>
        </w:rPr>
        <w:t>:</w:t>
      </w:r>
      <w:r w:rsidRPr="006A12BE">
        <w:rPr>
          <w:rFonts w:ascii="Times New Roman" w:hAnsi="Times New Roman" w:cs="Times New Roman"/>
          <w:sz w:val="20"/>
          <w:szCs w:val="20"/>
          <w:lang w:val="kk-KZ"/>
        </w:rPr>
        <w:t xml:space="preserve"> </w:t>
      </w:r>
      <w:hyperlink r:id="rId6" w:history="1">
        <w:r w:rsidRPr="006A12BE">
          <w:rPr>
            <w:rStyle w:val="a9"/>
            <w:rFonts w:ascii="Times New Roman" w:hAnsi="Times New Roman" w:cs="Times New Roman"/>
            <w:sz w:val="20"/>
            <w:szCs w:val="20"/>
          </w:rPr>
          <w:t>bekturbek@bk.ru</w:t>
        </w:r>
      </w:hyperlink>
    </w:p>
    <w:p w14:paraId="2247E26F"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39FE4284" w14:textId="77777777" w:rsidR="002C0B85"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Бұл жұмыста құрамында  алтыны бар  Васильков кенорынның кенін  гравитациялық-флотациялық байытылымдығына байланысты зерттеулер келтірілген. Технологиялық зерттеулерге сәйкес кендегі алтынның орташа мөлшері 5,8 г/т  ал күміс мөлшері шамамен – 2,1 г/т. Сынамада  негізгі кен минералдары ретінде пирит пен арсенопирит сондай-ак пирротит кездеседі. Бұл минералдардың кендегі орташа мөлшері минералогиялық және рентгендік дифракциялық талдаулар бойынша шамамен 21.87% (барлығы) құрады. Бастапқы кенде  негізгі таужыныс түзетін минералдар ретінде кварц және кварц-хлорит-слюда агрегаттарынан (2.71%), тұрады. Жүргізілген зерттеу нәтижелері бойынша зерттеу кезінде алтынның шығымы 7,04%, концентраттың жалпы шығымы 21,57% және құрамы 24,78 г/т екені анықталды. Бұл ретте гравитациялық қалдықтағы алтынның мөлшері 2,4 г/т. Кезеңдік зерттеу тек гравитациялық байыту технологиясын пайдалана отырып, кенді өңдеу үшін үш сатылы байыту схемасын қолдану жөн екенін көрсетті. Бірінші кезең – 2,5 мм кен мөлшерінде ұсату 2 сатыда 0.4 мм ге дейін ал 3 сатыда 0,2 мм үнтақтау жүргізілген.Байытудың 1-ші кезенінде отсадкалау, концентрациялау столдарында және винттік бөлгіштер қолданылады. Байытудың 2- 3 ші кезендерінде ұсақ  алтынды бөліп алу операциясы ретінде гидроцентрифугалық сепарация тиімді жұмыс істейді. Осы байыту сұлбасы арқылы  байыту фабрикасында  0.4 мм дейін ұсақталған бірінші сатыдағы қалдықтарды байыту концентрат шығымдылығымен жалпы гравитациялық концентратқа ұсақ және өте майда сап алтынды бөліп  алу мүмкіндігін берді. Бастапқы кенді гравитациялық және флотациялық байыту нәтижелері біріктірілген гравитациялық-флотациялық технологиялық схеманы қолданудың орындылығынкөрсетеді. Флотациялық байыту сұлбасы бойынша бастапқы кенді байыту бойынша рН -8.0 кезінде келесі өнімдер алынды: шығымы 14,53% алтын мөлшері 13.3 г/т</w:t>
      </w:r>
    </w:p>
    <w:p w14:paraId="3AC692DE" w14:textId="11B07828"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 xml:space="preserve"> флотациялық концентрат (II қайта тазартудан кейін); гравитациялық-флотациялық концентраттағы алтынның жалпы алынуы 21.57% шығымдылықпен және 20,87 г/т Au құрамымен флотациялық қалдықта</w:t>
      </w:r>
      <w:r>
        <w:rPr>
          <w:rFonts w:ascii="Times New Roman" w:hAnsi="Times New Roman" w:cs="Times New Roman"/>
          <w:sz w:val="24"/>
          <w:szCs w:val="24"/>
        </w:rPr>
        <w:t>рдағы алтынның мөлшері 0,72 г/т.</w:t>
      </w:r>
    </w:p>
    <w:p w14:paraId="6EFD209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DD4819">
        <w:rPr>
          <w:rFonts w:ascii="Times New Roman" w:hAnsi="Times New Roman" w:cs="Times New Roman"/>
          <w:b/>
          <w:sz w:val="24"/>
          <w:szCs w:val="24"/>
        </w:rPr>
        <w:t>Түйін сөздер:</w:t>
      </w:r>
      <w:r w:rsidRPr="0031481A">
        <w:rPr>
          <w:rFonts w:ascii="Times New Roman" w:hAnsi="Times New Roman" w:cs="Times New Roman"/>
          <w:sz w:val="24"/>
          <w:szCs w:val="24"/>
        </w:rPr>
        <w:t xml:space="preserve"> алтын, байытымдылығы, технологиялық зерттеулер, флотация, гравитация, модельдеу, концентрат, қалдық, бөліп алу дәрежесі</w:t>
      </w:r>
    </w:p>
    <w:p w14:paraId="7FD942A8" w14:textId="77777777" w:rsidR="00B939BC" w:rsidRDefault="00B939BC" w:rsidP="00B939BC">
      <w:pPr>
        <w:spacing w:after="0" w:line="240" w:lineRule="auto"/>
        <w:jc w:val="center"/>
        <w:rPr>
          <w:rFonts w:ascii="Times New Roman" w:hAnsi="Times New Roman" w:cs="Times New Roman"/>
          <w:b/>
        </w:rPr>
      </w:pPr>
    </w:p>
    <w:p w14:paraId="4CDF3193" w14:textId="77777777" w:rsidR="00B939BC" w:rsidRPr="00B31733" w:rsidRDefault="00B939BC" w:rsidP="00B939BC">
      <w:pPr>
        <w:spacing w:after="0" w:line="240" w:lineRule="auto"/>
        <w:jc w:val="center"/>
        <w:rPr>
          <w:rFonts w:ascii="Times New Roman" w:hAnsi="Times New Roman" w:cs="Times New Roman"/>
          <w:b/>
        </w:rPr>
      </w:pPr>
      <w:r w:rsidRPr="00B31733">
        <w:rPr>
          <w:rFonts w:ascii="Times New Roman" w:hAnsi="Times New Roman" w:cs="Times New Roman"/>
          <w:b/>
        </w:rPr>
        <w:t>ТЕХНОЛОГИЯ ГРАВИТАЦИОННО-ФЛОТАЦИОННОГО ОБОГАЩЕНИЯ ЗОЛОТОСОДЕРЖАЩИХ РУД</w:t>
      </w:r>
    </w:p>
    <w:p w14:paraId="297DA8B3" w14:textId="77777777" w:rsidR="00B939BC" w:rsidRPr="00B31733" w:rsidRDefault="00B939BC" w:rsidP="00B939BC">
      <w:pPr>
        <w:spacing w:after="0" w:line="240" w:lineRule="auto"/>
        <w:jc w:val="center"/>
        <w:rPr>
          <w:rFonts w:ascii="Times New Roman" w:hAnsi="Times New Roman" w:cs="Times New Roman"/>
          <w:b/>
        </w:rPr>
      </w:pPr>
    </w:p>
    <w:p w14:paraId="54BD9BC4" w14:textId="77777777" w:rsidR="00B939BC" w:rsidRPr="00B31733" w:rsidRDefault="00B939BC" w:rsidP="00B939BC">
      <w:pPr>
        <w:spacing w:after="0" w:line="240" w:lineRule="auto"/>
        <w:jc w:val="center"/>
        <w:rPr>
          <w:rFonts w:ascii="Times New Roman" w:hAnsi="Times New Roman" w:cs="Times New Roman"/>
          <w:b/>
        </w:rPr>
      </w:pPr>
      <w:r w:rsidRPr="00B31733">
        <w:rPr>
          <w:rFonts w:ascii="Times New Roman" w:hAnsi="Times New Roman" w:cs="Times New Roman"/>
          <w:b/>
          <w:vertAlign w:val="superscript"/>
        </w:rPr>
        <w:t>1</w:t>
      </w:r>
      <w:r w:rsidRPr="00B31733">
        <w:rPr>
          <w:rFonts w:ascii="Times New Roman" w:hAnsi="Times New Roman" w:cs="Times New Roman"/>
          <w:b/>
        </w:rPr>
        <w:t xml:space="preserve">Г. Аскарова, </w:t>
      </w:r>
      <w:r w:rsidRPr="00B31733">
        <w:rPr>
          <w:rFonts w:ascii="Times New Roman" w:hAnsi="Times New Roman" w:cs="Times New Roman"/>
          <w:b/>
          <w:vertAlign w:val="superscript"/>
        </w:rPr>
        <w:t>1,2</w:t>
      </w:r>
      <w:r>
        <w:rPr>
          <w:rFonts w:ascii="Times New Roman" w:hAnsi="Times New Roman" w:cs="Times New Roman"/>
          <w:b/>
        </w:rPr>
        <w:t>Б.</w:t>
      </w:r>
      <w:r w:rsidRPr="00B31733">
        <w:rPr>
          <w:rFonts w:ascii="Times New Roman" w:hAnsi="Times New Roman" w:cs="Times New Roman"/>
          <w:b/>
        </w:rPr>
        <w:t>Бектур</w:t>
      </w:r>
      <w:r w:rsidRPr="00BD66DC">
        <w:rPr>
          <w:rFonts w:ascii="Times New Roman" w:hAnsi="Times New Roman" w:cs="Times New Roman"/>
          <w:b/>
          <w:color w:val="5B9BD5" w:themeColor="accent1"/>
          <w:vertAlign w:val="superscript"/>
        </w:rPr>
        <w:sym w:font="Wingdings" w:char="F02A"/>
      </w:r>
      <w:r w:rsidRPr="00B31733">
        <w:rPr>
          <w:rFonts w:ascii="Times New Roman" w:hAnsi="Times New Roman" w:cs="Times New Roman"/>
          <w:b/>
        </w:rPr>
        <w:t xml:space="preserve">, </w:t>
      </w:r>
      <w:r w:rsidRPr="00CF5139">
        <w:rPr>
          <w:rFonts w:ascii="Times New Roman" w:hAnsi="Times New Roman" w:cs="Times New Roman"/>
          <w:b/>
          <w:vertAlign w:val="superscript"/>
        </w:rPr>
        <w:t>1</w:t>
      </w:r>
      <w:r w:rsidRPr="00B31733">
        <w:rPr>
          <w:rFonts w:ascii="Times New Roman" w:hAnsi="Times New Roman" w:cs="Times New Roman"/>
          <w:b/>
        </w:rPr>
        <w:t xml:space="preserve">М.Шаутенов, </w:t>
      </w:r>
      <w:r w:rsidRPr="00B31733">
        <w:rPr>
          <w:rFonts w:ascii="Times New Roman" w:hAnsi="Times New Roman" w:cs="Times New Roman"/>
          <w:b/>
          <w:bdr w:val="single" w:sz="4" w:space="0" w:color="auto"/>
          <w:vertAlign w:val="superscript"/>
          <w:lang w:val="kk-KZ"/>
        </w:rPr>
        <w:t>1</w:t>
      </w:r>
      <w:r w:rsidRPr="00B31733">
        <w:rPr>
          <w:rFonts w:ascii="Times New Roman" w:hAnsi="Times New Roman" w:cs="Times New Roman"/>
          <w:b/>
          <w:bdr w:val="single" w:sz="4" w:space="0" w:color="auto"/>
          <w:lang w:val="kk-KZ"/>
        </w:rPr>
        <w:t xml:space="preserve">А. Бегалинов </w:t>
      </w:r>
    </w:p>
    <w:p w14:paraId="090D85A6" w14:textId="77777777" w:rsidR="00B939BC" w:rsidRPr="00B31733" w:rsidRDefault="00B939BC" w:rsidP="00B939BC">
      <w:pPr>
        <w:spacing w:after="0" w:line="240" w:lineRule="auto"/>
        <w:jc w:val="center"/>
        <w:rPr>
          <w:rFonts w:ascii="Times New Roman" w:hAnsi="Times New Roman" w:cs="Times New Roman"/>
          <w:sz w:val="20"/>
          <w:szCs w:val="20"/>
        </w:rPr>
      </w:pPr>
      <w:r w:rsidRPr="00B31733">
        <w:rPr>
          <w:rFonts w:ascii="Times New Roman" w:hAnsi="Times New Roman" w:cs="Times New Roman"/>
          <w:sz w:val="20"/>
          <w:szCs w:val="20"/>
          <w:vertAlign w:val="superscript"/>
        </w:rPr>
        <w:t>1</w:t>
      </w:r>
      <w:r w:rsidRPr="00B31733">
        <w:rPr>
          <w:rFonts w:ascii="Times New Roman" w:hAnsi="Times New Roman" w:cs="Times New Roman"/>
          <w:sz w:val="20"/>
          <w:szCs w:val="20"/>
        </w:rPr>
        <w:t>SatbayevUniversity, Горно-металлургический институт, Алматы, Казахстан</w:t>
      </w:r>
      <w:r>
        <w:rPr>
          <w:rFonts w:ascii="Times New Roman" w:hAnsi="Times New Roman" w:cs="Times New Roman"/>
          <w:sz w:val="20"/>
          <w:szCs w:val="20"/>
        </w:rPr>
        <w:t>,</w:t>
      </w:r>
    </w:p>
    <w:p w14:paraId="66CCE3CE" w14:textId="77777777" w:rsidR="00B939BC" w:rsidRDefault="00B939BC" w:rsidP="00B939BC">
      <w:pPr>
        <w:spacing w:after="0" w:line="240" w:lineRule="auto"/>
        <w:jc w:val="center"/>
        <w:rPr>
          <w:rFonts w:ascii="Times New Roman" w:hAnsi="Times New Roman" w:cs="Times New Roman"/>
          <w:sz w:val="20"/>
          <w:szCs w:val="20"/>
        </w:rPr>
      </w:pPr>
      <w:r>
        <w:rPr>
          <w:rFonts w:ascii="Times New Roman" w:hAnsi="Times New Roman" w:cs="Times New Roman"/>
          <w:sz w:val="20"/>
          <w:szCs w:val="20"/>
          <w:vertAlign w:val="superscript"/>
        </w:rPr>
        <w:t>2</w:t>
      </w:r>
      <w:r w:rsidRPr="00B31733">
        <w:rPr>
          <w:rFonts w:ascii="Times New Roman" w:hAnsi="Times New Roman" w:cs="Times New Roman"/>
          <w:sz w:val="20"/>
          <w:szCs w:val="20"/>
        </w:rPr>
        <w:t xml:space="preserve">АО </w:t>
      </w:r>
      <w:r>
        <w:rPr>
          <w:rFonts w:ascii="Times New Roman" w:hAnsi="Times New Roman" w:cs="Times New Roman"/>
          <w:sz w:val="20"/>
          <w:szCs w:val="20"/>
        </w:rPr>
        <w:t>«</w:t>
      </w:r>
      <w:r w:rsidRPr="00B31733">
        <w:rPr>
          <w:rFonts w:ascii="Times New Roman" w:hAnsi="Times New Roman" w:cs="Times New Roman"/>
          <w:sz w:val="20"/>
          <w:szCs w:val="20"/>
        </w:rPr>
        <w:t>Майкаинзолото</w:t>
      </w:r>
      <w:r>
        <w:rPr>
          <w:rFonts w:ascii="Times New Roman" w:hAnsi="Times New Roman" w:cs="Times New Roman"/>
          <w:sz w:val="20"/>
          <w:szCs w:val="20"/>
        </w:rPr>
        <w:t>»</w:t>
      </w:r>
      <w:r w:rsidRPr="00B31733">
        <w:rPr>
          <w:rFonts w:ascii="Times New Roman" w:hAnsi="Times New Roman" w:cs="Times New Roman"/>
          <w:sz w:val="20"/>
          <w:szCs w:val="20"/>
        </w:rPr>
        <w:t>, Павлодар, Казахстан</w:t>
      </w:r>
      <w:r>
        <w:rPr>
          <w:rFonts w:ascii="Times New Roman" w:hAnsi="Times New Roman" w:cs="Times New Roman"/>
          <w:sz w:val="20"/>
          <w:szCs w:val="20"/>
        </w:rPr>
        <w:t>,</w:t>
      </w:r>
    </w:p>
    <w:p w14:paraId="5D4C4002" w14:textId="77777777" w:rsidR="00B939BC" w:rsidRPr="006A12BE" w:rsidRDefault="00B939BC" w:rsidP="00B939BC">
      <w:pPr>
        <w:spacing w:after="0" w:line="240" w:lineRule="auto"/>
        <w:jc w:val="center"/>
        <w:rPr>
          <w:rFonts w:ascii="Times New Roman" w:hAnsi="Times New Roman" w:cs="Times New Roman"/>
          <w:sz w:val="20"/>
          <w:szCs w:val="20"/>
          <w:lang w:val="kk-KZ"/>
        </w:rPr>
      </w:pPr>
      <w:r>
        <w:rPr>
          <w:rFonts w:ascii="Times New Roman" w:hAnsi="Times New Roman" w:cs="Times New Roman"/>
          <w:sz w:val="20"/>
          <w:szCs w:val="20"/>
          <w:lang w:val="en-US"/>
        </w:rPr>
        <w:t>e</w:t>
      </w:r>
      <w:r w:rsidRPr="00B939BC">
        <w:rPr>
          <w:rFonts w:ascii="Times New Roman" w:hAnsi="Times New Roman" w:cs="Times New Roman"/>
          <w:sz w:val="20"/>
          <w:szCs w:val="20"/>
        </w:rPr>
        <w:t>-</w:t>
      </w:r>
      <w:r>
        <w:rPr>
          <w:rFonts w:ascii="Times New Roman" w:hAnsi="Times New Roman" w:cs="Times New Roman"/>
          <w:sz w:val="20"/>
          <w:szCs w:val="20"/>
          <w:lang w:val="en-US"/>
        </w:rPr>
        <w:t>mail</w:t>
      </w:r>
      <w:r w:rsidRPr="00B939BC">
        <w:rPr>
          <w:rFonts w:ascii="Times New Roman" w:hAnsi="Times New Roman" w:cs="Times New Roman"/>
          <w:sz w:val="20"/>
          <w:szCs w:val="20"/>
        </w:rPr>
        <w:t>:</w:t>
      </w:r>
      <w:r>
        <w:rPr>
          <w:rFonts w:ascii="Times New Roman" w:hAnsi="Times New Roman" w:cs="Times New Roman"/>
          <w:sz w:val="20"/>
          <w:szCs w:val="20"/>
          <w:lang w:val="kk-KZ"/>
        </w:rPr>
        <w:t xml:space="preserve"> </w:t>
      </w:r>
      <w:hyperlink r:id="rId7" w:history="1">
        <w:r w:rsidRPr="006A12BE">
          <w:rPr>
            <w:rStyle w:val="a9"/>
            <w:rFonts w:ascii="Times New Roman" w:hAnsi="Times New Roman" w:cs="Times New Roman"/>
            <w:sz w:val="20"/>
            <w:szCs w:val="20"/>
          </w:rPr>
          <w:t>bekturbek@bk.ru</w:t>
        </w:r>
      </w:hyperlink>
    </w:p>
    <w:p w14:paraId="51407553" w14:textId="77777777" w:rsidR="00B939BC" w:rsidRPr="0031481A" w:rsidRDefault="00B939BC" w:rsidP="00B939BC">
      <w:pPr>
        <w:spacing w:after="0" w:line="240" w:lineRule="auto"/>
        <w:jc w:val="center"/>
        <w:rPr>
          <w:rFonts w:ascii="Times New Roman" w:hAnsi="Times New Roman" w:cs="Times New Roman"/>
          <w:sz w:val="24"/>
          <w:szCs w:val="24"/>
        </w:rPr>
      </w:pPr>
    </w:p>
    <w:p w14:paraId="30E1E0DF"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 xml:space="preserve">В данной работе приведены исследования, связанные с гравитационно-флотационным обогащением золотосодержащих руд Васильковского месторождения. По данным технологических исследований, среднее количество золота в руде составляет 5,8 г/т, а количество серебра - около 2,1. г/т.Основными рудными минералами являются пирит, </w:t>
      </w:r>
      <w:r w:rsidRPr="0031481A">
        <w:rPr>
          <w:rFonts w:ascii="Times New Roman" w:hAnsi="Times New Roman" w:cs="Times New Roman"/>
          <w:sz w:val="24"/>
          <w:szCs w:val="24"/>
        </w:rPr>
        <w:lastRenderedPageBreak/>
        <w:t>арсенопирит и пирротин. Среднее содержание этих минералов в руде по данным минералогического и рентгеноструктурного анализов составило около 21,87% (суммарно). Первичная руда состоит из кварца и кварц-хлорит-слюдяных агрегатов (2,71%) как основных породообразующих минералов.По результатам проведенных исследований установлено, что выход золота за время исследований составил 7,04%, общий выход концентрата - 21,57%, состав - 24,78 г/т. При этом количество золота в гравитационном остатке составляет 2,4 г/т. Поэтапное исследование показало, что для переработки руды предпочтительно использовать трехстадийную схему обогащения с применением только гравитационной технологии обогащения. На первом этапе дробилось 2,5 мм руды, на 2-м этапе - 0,4 мм, на 3-м этапе - 0,2 мм. На 1-й стадии обогащения используются отсадочные машины, концентрационные столы и винтовые сепараторы.</w:t>
      </w:r>
    </w:p>
    <w:p w14:paraId="647C9E2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Результаты гравитационно-флотационного обогащения первичной руды показывают целесообразность использования комбинированной гравитационно-флотационной технологической схемы. По схеме флотационного обогащения от первичного обогащения руды при рН -8,0 были получены следующие продукты: выход 14,53%, содержание золота 13,3 г/т флотоконцентрата (после II переочистки); общее извлечение золота в гравитационно-флотационном концентрате с выходом 21,57% и содержанием Au 20,87 г/т, количество золота в хвостах</w:t>
      </w:r>
      <w:r>
        <w:rPr>
          <w:rFonts w:ascii="Times New Roman" w:hAnsi="Times New Roman" w:cs="Times New Roman"/>
          <w:sz w:val="24"/>
          <w:szCs w:val="24"/>
        </w:rPr>
        <w:t xml:space="preserve"> флотации - 0,72 г/т.</w:t>
      </w:r>
    </w:p>
    <w:p w14:paraId="1BCD3C61"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B714FF">
        <w:rPr>
          <w:rFonts w:ascii="Times New Roman" w:hAnsi="Times New Roman" w:cs="Times New Roman"/>
          <w:b/>
          <w:sz w:val="24"/>
          <w:szCs w:val="24"/>
        </w:rPr>
        <w:t>Ключевые слова:</w:t>
      </w:r>
      <w:r w:rsidRPr="0031481A">
        <w:rPr>
          <w:rFonts w:ascii="Times New Roman" w:hAnsi="Times New Roman" w:cs="Times New Roman"/>
          <w:sz w:val="24"/>
          <w:szCs w:val="24"/>
        </w:rPr>
        <w:t xml:space="preserve"> золото, обогащение, технологические исследования, флотация, гравитация, моделирование, концентрат, хвосты, извлечения.</w:t>
      </w:r>
    </w:p>
    <w:p w14:paraId="2B921DC5" w14:textId="77777777" w:rsidR="00B939BC" w:rsidRDefault="00B939BC" w:rsidP="00B939BC">
      <w:pPr>
        <w:spacing w:after="0" w:line="240" w:lineRule="auto"/>
        <w:ind w:firstLine="567"/>
        <w:jc w:val="center"/>
        <w:rPr>
          <w:rFonts w:ascii="Times New Roman" w:hAnsi="Times New Roman" w:cs="Times New Roman"/>
          <w:b/>
          <w:sz w:val="24"/>
          <w:szCs w:val="24"/>
        </w:rPr>
      </w:pPr>
    </w:p>
    <w:p w14:paraId="1F8CE1D0" w14:textId="77777777" w:rsidR="00B939BC" w:rsidRPr="00435932" w:rsidRDefault="00B939BC" w:rsidP="00B939BC">
      <w:pPr>
        <w:spacing w:after="0" w:line="240" w:lineRule="auto"/>
        <w:jc w:val="center"/>
        <w:rPr>
          <w:rFonts w:ascii="Times New Roman" w:hAnsi="Times New Roman" w:cs="Times New Roman"/>
          <w:b/>
          <w:lang w:val="en-US"/>
        </w:rPr>
      </w:pPr>
      <w:r w:rsidRPr="00435932">
        <w:rPr>
          <w:rFonts w:ascii="Times New Roman" w:hAnsi="Times New Roman" w:cs="Times New Roman"/>
          <w:b/>
          <w:lang w:val="en-US"/>
        </w:rPr>
        <w:t>TECHNOLOGY OF GRAVITY-FLOTATION ENRICHMENT OF GOLD ORES</w:t>
      </w:r>
    </w:p>
    <w:p w14:paraId="7ABFBAD5" w14:textId="77777777" w:rsidR="00B939BC" w:rsidRPr="00B939BC" w:rsidRDefault="00B939BC" w:rsidP="00B939BC">
      <w:pPr>
        <w:spacing w:after="0" w:line="240" w:lineRule="auto"/>
        <w:jc w:val="center"/>
        <w:rPr>
          <w:rFonts w:ascii="Times New Roman" w:hAnsi="Times New Roman" w:cs="Times New Roman"/>
          <w:b/>
          <w:lang w:val="en-US"/>
        </w:rPr>
      </w:pPr>
    </w:p>
    <w:p w14:paraId="286F6827" w14:textId="77777777" w:rsidR="00B939BC" w:rsidRPr="00435932" w:rsidRDefault="00B939BC" w:rsidP="00B939BC">
      <w:pPr>
        <w:spacing w:after="0" w:line="240" w:lineRule="auto"/>
        <w:jc w:val="center"/>
        <w:rPr>
          <w:rFonts w:ascii="Times New Roman" w:hAnsi="Times New Roman" w:cs="Times New Roman"/>
          <w:b/>
          <w:lang w:val="en-US"/>
        </w:rPr>
      </w:pPr>
      <w:r w:rsidRPr="00435932">
        <w:rPr>
          <w:rFonts w:ascii="Times New Roman" w:hAnsi="Times New Roman" w:cs="Times New Roman"/>
          <w:b/>
          <w:vertAlign w:val="superscript"/>
          <w:lang w:val="en-US"/>
        </w:rPr>
        <w:t>1</w:t>
      </w:r>
      <w:r w:rsidRPr="00435932">
        <w:rPr>
          <w:rFonts w:ascii="Times New Roman" w:hAnsi="Times New Roman" w:cs="Times New Roman"/>
          <w:b/>
          <w:lang w:val="en-US"/>
        </w:rPr>
        <w:t xml:space="preserve">G. Askarova, </w:t>
      </w:r>
      <w:r w:rsidRPr="00435932">
        <w:rPr>
          <w:rFonts w:ascii="Times New Roman" w:hAnsi="Times New Roman" w:cs="Times New Roman"/>
          <w:b/>
          <w:vertAlign w:val="superscript"/>
          <w:lang w:val="en-US"/>
        </w:rPr>
        <w:t>1,2</w:t>
      </w:r>
      <w:r w:rsidRPr="00435932">
        <w:rPr>
          <w:rFonts w:ascii="Times New Roman" w:hAnsi="Times New Roman" w:cs="Times New Roman"/>
          <w:b/>
          <w:lang w:val="en-US"/>
        </w:rPr>
        <w:t>B. Bektur</w:t>
      </w:r>
      <w:r w:rsidRPr="00435932">
        <w:rPr>
          <w:rFonts w:ascii="Times New Roman" w:hAnsi="Times New Roman" w:cs="Times New Roman"/>
          <w:b/>
          <w:color w:val="5B9BD5" w:themeColor="accent1"/>
          <w:vertAlign w:val="superscript"/>
        </w:rPr>
        <w:sym w:font="Wingdings" w:char="F02A"/>
      </w:r>
      <w:r w:rsidRPr="00435932">
        <w:rPr>
          <w:rFonts w:ascii="Times New Roman" w:hAnsi="Times New Roman" w:cs="Times New Roman"/>
          <w:b/>
          <w:lang w:val="en-US"/>
        </w:rPr>
        <w:t xml:space="preserve">, </w:t>
      </w:r>
      <w:r w:rsidRPr="00435932">
        <w:rPr>
          <w:rFonts w:ascii="Times New Roman" w:hAnsi="Times New Roman" w:cs="Times New Roman"/>
          <w:b/>
          <w:vertAlign w:val="superscript"/>
          <w:lang w:val="en-US"/>
        </w:rPr>
        <w:t>1</w:t>
      </w:r>
      <w:r w:rsidRPr="00435932">
        <w:rPr>
          <w:rFonts w:ascii="Times New Roman" w:hAnsi="Times New Roman" w:cs="Times New Roman"/>
          <w:b/>
          <w:lang w:val="en-US"/>
        </w:rPr>
        <w:t xml:space="preserve">M. Shautenov, </w:t>
      </w:r>
      <w:r w:rsidRPr="00435932">
        <w:rPr>
          <w:rFonts w:ascii="Times New Roman" w:hAnsi="Times New Roman" w:cs="Times New Roman"/>
          <w:b/>
          <w:bdr w:val="single" w:sz="4" w:space="0" w:color="auto"/>
          <w:vertAlign w:val="superscript"/>
          <w:lang w:val="kk-KZ"/>
        </w:rPr>
        <w:t>1</w:t>
      </w:r>
      <w:r w:rsidRPr="00435932">
        <w:rPr>
          <w:rFonts w:ascii="Times New Roman" w:hAnsi="Times New Roman" w:cs="Times New Roman"/>
          <w:b/>
          <w:bdr w:val="single" w:sz="4" w:space="0" w:color="auto"/>
          <w:lang w:val="kk-KZ"/>
        </w:rPr>
        <w:t xml:space="preserve">А. </w:t>
      </w:r>
      <w:r w:rsidRPr="00435932">
        <w:rPr>
          <w:rFonts w:ascii="Times New Roman" w:hAnsi="Times New Roman" w:cs="Times New Roman"/>
          <w:b/>
          <w:bdr w:val="single" w:sz="4" w:space="0" w:color="auto"/>
          <w:lang w:val="en-US"/>
        </w:rPr>
        <w:t>Begalinov</w:t>
      </w:r>
      <w:r w:rsidRPr="00435932">
        <w:rPr>
          <w:rFonts w:ascii="Times New Roman" w:hAnsi="Times New Roman" w:cs="Times New Roman"/>
          <w:b/>
          <w:bdr w:val="single" w:sz="4" w:space="0" w:color="auto"/>
          <w:lang w:val="kk-KZ"/>
        </w:rPr>
        <w:t xml:space="preserve"> </w:t>
      </w:r>
    </w:p>
    <w:p w14:paraId="54FB73DD" w14:textId="77777777" w:rsidR="00B939BC" w:rsidRPr="00435932" w:rsidRDefault="00B939BC" w:rsidP="00B939BC">
      <w:pPr>
        <w:spacing w:after="0" w:line="240" w:lineRule="auto"/>
        <w:jc w:val="center"/>
        <w:rPr>
          <w:rFonts w:ascii="Times New Roman" w:hAnsi="Times New Roman" w:cs="Times New Roman"/>
          <w:sz w:val="20"/>
          <w:szCs w:val="20"/>
          <w:lang w:val="en-US"/>
        </w:rPr>
      </w:pPr>
      <w:r w:rsidRPr="00435932">
        <w:rPr>
          <w:rFonts w:ascii="Times New Roman" w:hAnsi="Times New Roman" w:cs="Times New Roman"/>
          <w:sz w:val="20"/>
          <w:szCs w:val="20"/>
          <w:vertAlign w:val="superscript"/>
          <w:lang w:val="en-US"/>
        </w:rPr>
        <w:t>1</w:t>
      </w:r>
      <w:r w:rsidRPr="00435932">
        <w:rPr>
          <w:rFonts w:ascii="Times New Roman" w:hAnsi="Times New Roman" w:cs="Times New Roman"/>
          <w:sz w:val="20"/>
          <w:szCs w:val="20"/>
          <w:lang w:val="en-US"/>
        </w:rPr>
        <w:t>Satbayev University, Mining and Metallurgical Institute, Almaty, Kazakhstan,</w:t>
      </w:r>
    </w:p>
    <w:p w14:paraId="4D98BB01" w14:textId="77777777" w:rsidR="00B939BC" w:rsidRDefault="00B939BC" w:rsidP="00B939BC">
      <w:pPr>
        <w:spacing w:after="0" w:line="240" w:lineRule="auto"/>
        <w:jc w:val="center"/>
        <w:rPr>
          <w:rFonts w:ascii="Times New Roman" w:hAnsi="Times New Roman" w:cs="Times New Roman"/>
          <w:sz w:val="20"/>
          <w:szCs w:val="20"/>
          <w:lang w:val="en-US"/>
        </w:rPr>
      </w:pPr>
      <w:r w:rsidRPr="00B939BC">
        <w:rPr>
          <w:rFonts w:ascii="Times New Roman" w:hAnsi="Times New Roman" w:cs="Times New Roman"/>
          <w:sz w:val="20"/>
          <w:szCs w:val="20"/>
          <w:vertAlign w:val="superscript"/>
          <w:lang w:val="en-US"/>
        </w:rPr>
        <w:t>2</w:t>
      </w:r>
      <w:r w:rsidRPr="00435932">
        <w:rPr>
          <w:rFonts w:ascii="Times New Roman" w:hAnsi="Times New Roman" w:cs="Times New Roman"/>
          <w:sz w:val="20"/>
          <w:szCs w:val="20"/>
          <w:lang w:val="en-US"/>
        </w:rPr>
        <w:t>JSC «Maykainzoloto», Pavlodar, Kazakhstan,</w:t>
      </w:r>
    </w:p>
    <w:p w14:paraId="774AE768" w14:textId="77777777" w:rsidR="00B939BC" w:rsidRPr="00435932" w:rsidRDefault="00B939BC" w:rsidP="00B939BC">
      <w:pPr>
        <w:spacing w:after="0" w:line="24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e-mail: </w:t>
      </w:r>
      <w:hyperlink r:id="rId8" w:history="1">
        <w:r w:rsidRPr="001354F5">
          <w:rPr>
            <w:rStyle w:val="a9"/>
            <w:rFonts w:ascii="Times New Roman" w:hAnsi="Times New Roman" w:cs="Times New Roman"/>
            <w:sz w:val="20"/>
            <w:szCs w:val="20"/>
            <w:lang w:val="en-US"/>
          </w:rPr>
          <w:t>bekturbek@bk.ru</w:t>
        </w:r>
      </w:hyperlink>
    </w:p>
    <w:p w14:paraId="0F9C7D04" w14:textId="77777777" w:rsidR="00B939BC" w:rsidRPr="00D371D9" w:rsidRDefault="00B939BC" w:rsidP="00B939BC">
      <w:pPr>
        <w:spacing w:after="0" w:line="240" w:lineRule="auto"/>
        <w:jc w:val="both"/>
        <w:rPr>
          <w:rFonts w:ascii="Times New Roman" w:hAnsi="Times New Roman" w:cs="Times New Roman"/>
          <w:sz w:val="24"/>
          <w:szCs w:val="24"/>
          <w:lang w:val="en-US"/>
        </w:rPr>
      </w:pPr>
    </w:p>
    <w:p w14:paraId="0174BC3A"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087F6D">
        <w:rPr>
          <w:rFonts w:ascii="Times New Roman" w:hAnsi="Times New Roman" w:cs="Times New Roman"/>
          <w:sz w:val="24"/>
          <w:szCs w:val="24"/>
          <w:lang w:val="en-US"/>
        </w:rPr>
        <w:t xml:space="preserve">This paper presents studies related to gravity-flotation enrichment of gold ores of the Vasilkovskoe deposit. </w:t>
      </w:r>
      <w:r w:rsidRPr="00ED626B">
        <w:rPr>
          <w:rFonts w:ascii="Times New Roman" w:hAnsi="Times New Roman" w:cs="Times New Roman"/>
          <w:sz w:val="24"/>
          <w:szCs w:val="24"/>
          <w:lang w:val="en-US"/>
        </w:rPr>
        <w:t xml:space="preserve">According to technological studies, the average amount of gold in the ore is 5.8 g/t, and the amount of silver is about 2.1. g/t. The main ore minerals are pyrite, arsenopyrite and pyrrhotite.The average content of these minerals in the ore, according to mineralogical and X-ray diffraction analyses, was about 21.87% (total). </w:t>
      </w:r>
      <w:r w:rsidRPr="00B939BC">
        <w:rPr>
          <w:rFonts w:ascii="Times New Roman" w:hAnsi="Times New Roman" w:cs="Times New Roman"/>
          <w:sz w:val="24"/>
          <w:szCs w:val="24"/>
          <w:lang w:val="en-US"/>
        </w:rPr>
        <w:t>The primary ore consists of quartz and quartz-chlorite-mica aggregates (2.71%) as the main rock-forming minerals. Based on the results of the research, it was established that the gold yield during the research was 7.04%, the total concentrate yield was 21.57%, and the composition was 24.78 g/t. At the same time, the amount of gold in the gravity residue is 2.4 g/t. A step-by-step study showed that for ore processing it is preferable to use a three-stage enrichment scheme using only gravity enrichment technology.At the first stage, 2.5 mm of ore was crushed, at the 2nd stage - 0.4 mm, at the 3rd stage - 0.2 mm. At the 1st stage of enrichment, jigging machines, concentration tables and screw separators are used.</w:t>
      </w:r>
    </w:p>
    <w:p w14:paraId="7665B244"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B939BC">
        <w:rPr>
          <w:rFonts w:ascii="Times New Roman" w:hAnsi="Times New Roman" w:cs="Times New Roman"/>
          <w:sz w:val="24"/>
          <w:szCs w:val="24"/>
          <w:lang w:val="en-US"/>
        </w:rPr>
        <w:t>The results of gravity-flotation enrichment of primary ore show the feasibility of using a combined gravity-flotation technological scheme. According to the flotation enrichment scheme, the following products were obtained from the primary enrichment of ore at pH -8.0: yield 14.53%, gold content 13.3 g/t of flotation concentrate (after II repurification); total gold recovery in gravity-flotation concentrate with a yield of 21.57% and Au content of 20.87 g/t, the amount of gold in the flotation tailings is 0.72 g/t;</w:t>
      </w:r>
    </w:p>
    <w:p w14:paraId="3674D98F" w14:textId="77777777" w:rsidR="00B939BC" w:rsidRPr="00087F6D" w:rsidRDefault="00B939BC" w:rsidP="00B939BC">
      <w:pPr>
        <w:spacing w:after="0" w:line="240" w:lineRule="auto"/>
        <w:ind w:firstLine="567"/>
        <w:jc w:val="both"/>
        <w:rPr>
          <w:rFonts w:ascii="Times New Roman" w:hAnsi="Times New Roman" w:cs="Times New Roman"/>
          <w:sz w:val="24"/>
          <w:szCs w:val="24"/>
          <w:lang w:val="en-US"/>
        </w:rPr>
      </w:pPr>
      <w:r w:rsidRPr="00087F6D">
        <w:rPr>
          <w:rFonts w:ascii="Times New Roman" w:hAnsi="Times New Roman" w:cs="Times New Roman"/>
          <w:sz w:val="24"/>
          <w:szCs w:val="24"/>
          <w:lang w:val="en-US"/>
        </w:rPr>
        <w:t>Keywords: gold, beneficiation, technological research, flotation, gravity, modeling, concentrate, tailings, extractions.</w:t>
      </w:r>
    </w:p>
    <w:p w14:paraId="3BCB15E5" w14:textId="77777777" w:rsidR="00B939BC" w:rsidRPr="00087F6D" w:rsidRDefault="00B939BC" w:rsidP="00B939BC">
      <w:pPr>
        <w:spacing w:after="0" w:line="240" w:lineRule="auto"/>
        <w:ind w:firstLine="567"/>
        <w:jc w:val="both"/>
        <w:rPr>
          <w:rFonts w:ascii="Times New Roman" w:hAnsi="Times New Roman" w:cs="Times New Roman"/>
          <w:sz w:val="24"/>
          <w:szCs w:val="24"/>
          <w:lang w:val="en-US"/>
        </w:rPr>
      </w:pPr>
    </w:p>
    <w:p w14:paraId="7913CEF3"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1354F5">
        <w:rPr>
          <w:rFonts w:ascii="Times New Roman" w:hAnsi="Times New Roman" w:cs="Times New Roman"/>
          <w:b/>
          <w:sz w:val="24"/>
          <w:szCs w:val="24"/>
        </w:rPr>
        <w:t>Кіріспе</w:t>
      </w:r>
      <w:r w:rsidRPr="001354F5">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sidRPr="0031481A">
        <w:rPr>
          <w:rFonts w:ascii="Times New Roman" w:hAnsi="Times New Roman" w:cs="Times New Roman"/>
          <w:sz w:val="24"/>
          <w:szCs w:val="24"/>
        </w:rPr>
        <w:t>Заманауи</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ғылыми</w:t>
      </w:r>
      <w:r w:rsidRPr="001354F5">
        <w:rPr>
          <w:rFonts w:ascii="Times New Roman" w:hAnsi="Times New Roman" w:cs="Times New Roman"/>
          <w:sz w:val="24"/>
          <w:szCs w:val="24"/>
          <w:lang w:val="en-US"/>
        </w:rPr>
        <w:t>-</w:t>
      </w:r>
      <w:r w:rsidRPr="0031481A">
        <w:rPr>
          <w:rFonts w:ascii="Times New Roman" w:hAnsi="Times New Roman" w:cs="Times New Roman"/>
          <w:sz w:val="24"/>
          <w:szCs w:val="24"/>
        </w:rPr>
        <w:t>зерттеу</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мен</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технологияларының</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үздіксіз</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дамуына</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білім</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мен</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тәжірибе</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көлемі</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кеңейіп</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аналитикалық</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басқа</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зерттегіш</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аспаптық</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базасының</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жетілуіне</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байланысты</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тау</w:t>
      </w:r>
      <w:r w:rsidRPr="001354F5">
        <w:rPr>
          <w:rFonts w:ascii="Times New Roman" w:hAnsi="Times New Roman" w:cs="Times New Roman"/>
          <w:sz w:val="24"/>
          <w:szCs w:val="24"/>
          <w:lang w:val="en-US"/>
        </w:rPr>
        <w:t>-</w:t>
      </w:r>
      <w:r w:rsidRPr="0031481A">
        <w:rPr>
          <w:rFonts w:ascii="Times New Roman" w:hAnsi="Times New Roman" w:cs="Times New Roman"/>
          <w:sz w:val="24"/>
          <w:szCs w:val="24"/>
        </w:rPr>
        <w:t>кен</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өндіру</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өнеркәсібі</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үздіксіз</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дамуда</w:t>
      </w:r>
      <w:r w:rsidRPr="001354F5">
        <w:rPr>
          <w:rFonts w:ascii="Times New Roman" w:hAnsi="Times New Roman" w:cs="Times New Roman"/>
          <w:sz w:val="24"/>
          <w:szCs w:val="24"/>
          <w:lang w:val="en-US"/>
        </w:rPr>
        <w:t xml:space="preserve">. </w:t>
      </w:r>
      <w:r w:rsidRPr="0031481A">
        <w:rPr>
          <w:rFonts w:ascii="Times New Roman" w:hAnsi="Times New Roman" w:cs="Times New Roman"/>
          <w:sz w:val="24"/>
          <w:szCs w:val="24"/>
        </w:rPr>
        <w:t>Заманауи</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жұмыстары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тау</w:t>
      </w:r>
      <w:r w:rsidRPr="00ED626B">
        <w:rPr>
          <w:rFonts w:ascii="Times New Roman" w:hAnsi="Times New Roman" w:cs="Times New Roman"/>
          <w:sz w:val="24"/>
          <w:szCs w:val="24"/>
          <w:lang w:val="en-US"/>
        </w:rPr>
        <w:t>-</w:t>
      </w:r>
      <w:r w:rsidRPr="0031481A">
        <w:rPr>
          <w:rFonts w:ascii="Times New Roman" w:hAnsi="Times New Roman" w:cs="Times New Roman"/>
          <w:sz w:val="24"/>
          <w:szCs w:val="24"/>
        </w:rPr>
        <w:t>кен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өндірісі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болғаннан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бері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жүргізіліп</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келеді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lastRenderedPageBreak/>
        <w:t>Қазақстанда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Ресей</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Федерациясының</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аумағында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Қытайдағы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Кореядағы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Бразилиядағы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шетелдік</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ғылыми</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орталықтарында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жүргізілген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ғылыми</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жұмыстардың</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орасан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зор</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көлеміне</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қарамастан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оларды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барынша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кеннің</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құрамындағы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пайдалы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компонентті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барынша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бөліп</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алу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үшін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көптеген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зерттеулер</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жүргізілді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Қазіргі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таңда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қиын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байытылатын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құрамында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кендерден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бағалы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компоненттері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барынша</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бөліп</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алу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барлық</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тау</w:t>
      </w:r>
      <w:r w:rsidRPr="00ED626B">
        <w:rPr>
          <w:rFonts w:ascii="Times New Roman" w:hAnsi="Times New Roman" w:cs="Times New Roman"/>
          <w:sz w:val="24"/>
          <w:szCs w:val="24"/>
          <w:lang w:val="en-US"/>
        </w:rPr>
        <w:t>-</w:t>
      </w:r>
      <w:r w:rsidRPr="0031481A">
        <w:rPr>
          <w:rFonts w:ascii="Times New Roman" w:hAnsi="Times New Roman" w:cs="Times New Roman"/>
          <w:sz w:val="24"/>
          <w:szCs w:val="24"/>
        </w:rPr>
        <w:t>кен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металлургиялық</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кешендерді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дамыту</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үшін</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өте</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өзекті</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мәселе</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болып</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табылады</w:t>
      </w:r>
      <w:r w:rsidRPr="00ED626B">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Зерттеудің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мақсаты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Қиын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байытылатын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Васильков</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кенорнының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кендерінің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өнімдерінің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қасиеттерін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негізінде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байытудың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әдісі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ретінде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гравитациялық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флотациялық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әдісін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таңдау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оны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негіздеу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үрдістің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негізгі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көрсеткіштерін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анықтау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болып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табылады</w:t>
      </w:r>
      <w:r w:rsidRPr="00B939BC">
        <w:rPr>
          <w:rFonts w:ascii="Times New Roman" w:hAnsi="Times New Roman" w:cs="Times New Roman"/>
          <w:sz w:val="24"/>
          <w:szCs w:val="24"/>
          <w:lang w:val="en-US"/>
        </w:rPr>
        <w:t xml:space="preserve"> [1,2].</w:t>
      </w:r>
    </w:p>
    <w:p w14:paraId="07F73B8A"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31481A">
        <w:rPr>
          <w:rFonts w:ascii="Times New Roman" w:hAnsi="Times New Roman" w:cs="Times New Roman"/>
          <w:sz w:val="24"/>
          <w:szCs w:val="24"/>
        </w:rPr>
        <w:t>Жұмыстың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өзектілігі</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Бұл</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қиын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байытылатын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кендерден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құрамына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асыл</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металдардан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басқа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пайдалы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компоненттерді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комплексті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түрде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бөліп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сұлбасын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тұрғыда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ең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маңыздыларының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бірі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деп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санауға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болады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Сондай</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жасалған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сұлбасы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экономикалық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экологиялық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тұрғыда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тиімді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болуы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керек</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Сарапшылардың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пікірінше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қазіргі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таңда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заманауи</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ХХІ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ғасырда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қиын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байытылатын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күрделі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кендерді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пайдалануға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кеңінен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тарту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арқылы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әлемде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өндірудің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негізгі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тиімді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экологиялық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экономикалық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технологиясын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жасақтау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технологияны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жетілдіруды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қамтамасыз</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ету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жоспарлануда</w:t>
      </w:r>
      <w:r w:rsidRPr="00B939BC">
        <w:rPr>
          <w:rFonts w:ascii="Times New Roman" w:hAnsi="Times New Roman" w:cs="Times New Roman"/>
          <w:sz w:val="24"/>
          <w:szCs w:val="24"/>
          <w:lang w:val="en-US"/>
        </w:rPr>
        <w:t>.</w:t>
      </w:r>
    </w:p>
    <w:p w14:paraId="32B3C8F8"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фабрикаларының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алдына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қойылған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мақсаттар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міндеттерге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жету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үшін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әдетте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әртүрлі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күрделі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өңдеу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схемалары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қолданылады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гравитациялық</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флотациялық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гравитациялық</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металлургиялық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б</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Пайдалы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минералды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шикізатты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байытудың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белгілі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бір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технологиясын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қолдану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үшін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әртүрлі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факторларға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байланысты</w:t>
      </w:r>
      <w:r w:rsidRPr="00B939BC">
        <w:rPr>
          <w:rFonts w:ascii="Times New Roman" w:hAnsi="Times New Roman" w:cs="Times New Roman"/>
          <w:sz w:val="24"/>
          <w:szCs w:val="24"/>
          <w:lang w:val="en-US"/>
        </w:rPr>
        <w:t xml:space="preserve">  – </w:t>
      </w:r>
      <w:r w:rsidRPr="0031481A">
        <w:rPr>
          <w:rFonts w:ascii="Times New Roman" w:hAnsi="Times New Roman" w:cs="Times New Roman"/>
          <w:sz w:val="24"/>
          <w:szCs w:val="24"/>
        </w:rPr>
        <w:t>бөлшектердің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пішіні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геометриялық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өлшемдері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массасы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сулануы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минералдардардың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бір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бірімен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байланысы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б</w:t>
      </w:r>
      <w:r w:rsidRPr="00B939BC">
        <w:rPr>
          <w:rFonts w:ascii="Times New Roman" w:hAnsi="Times New Roman" w:cs="Times New Roman"/>
          <w:sz w:val="24"/>
          <w:szCs w:val="24"/>
          <w:lang w:val="en-US"/>
        </w:rPr>
        <w:t xml:space="preserve">. </w:t>
      </w:r>
    </w:p>
    <w:p w14:paraId="36318F89"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r w:rsidRPr="00B939BC">
        <w:rPr>
          <w:rFonts w:ascii="Times New Roman" w:hAnsi="Times New Roman" w:cs="Times New Roman"/>
          <w:sz w:val="24"/>
          <w:szCs w:val="24"/>
          <w:lang w:val="en-US"/>
        </w:rPr>
        <w:tab/>
      </w:r>
      <w:r w:rsidRPr="0031481A">
        <w:rPr>
          <w:rFonts w:ascii="Times New Roman" w:hAnsi="Times New Roman" w:cs="Times New Roman"/>
          <w:sz w:val="24"/>
          <w:szCs w:val="24"/>
        </w:rPr>
        <w:t>Сонымен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қатар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жұмыста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өндірістік</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жағдайларда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байыту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тиімділігінебайланысты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бастапқы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шикізат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ірілігінің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әсері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туралы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зерттеулерді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ұсынады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Жер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қыртысындағы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кездесетін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алтынның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химиялық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инерттілігіне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байланысты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барлығы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дерлік</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табиғатта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сап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күйде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атап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айтқанда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немесе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басқада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металл</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қоспаларымен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кездеседі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фактіні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осы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металдың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физикалық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қасиеттерін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ескере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отырып</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минералдарды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бөлу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үшін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гравитациялық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әдістерді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қолдануға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болады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Дегенмен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мұндай</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технологияны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ұсақ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бөлінген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шикізат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болған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жағдайда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пайдалану</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көбінесе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құнды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компоненттердің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жоғары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жоғалуымен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және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қоршаған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ортаға</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теріс</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әсер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етеді</w:t>
      </w:r>
      <w:r w:rsidRPr="00B939BC">
        <w:rPr>
          <w:rFonts w:ascii="Times New Roman" w:hAnsi="Times New Roman" w:cs="Times New Roman"/>
          <w:sz w:val="24"/>
          <w:szCs w:val="24"/>
          <w:lang w:val="en-US"/>
        </w:rPr>
        <w:t xml:space="preserve"> [1].</w:t>
      </w:r>
    </w:p>
    <w:p w14:paraId="265C5283"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1354F5">
        <w:rPr>
          <w:rFonts w:ascii="Times New Roman" w:hAnsi="Times New Roman" w:cs="Times New Roman"/>
          <w:i/>
          <w:sz w:val="24"/>
          <w:szCs w:val="24"/>
        </w:rPr>
        <w:t>Зерттеу</w:t>
      </w:r>
      <w:r w:rsidRPr="00B939BC">
        <w:rPr>
          <w:rFonts w:ascii="Times New Roman" w:hAnsi="Times New Roman" w:cs="Times New Roman"/>
          <w:i/>
          <w:sz w:val="24"/>
          <w:szCs w:val="24"/>
          <w:lang w:val="en-US"/>
        </w:rPr>
        <w:t xml:space="preserve"> </w:t>
      </w:r>
      <w:r w:rsidRPr="001354F5">
        <w:rPr>
          <w:rFonts w:ascii="Times New Roman" w:hAnsi="Times New Roman" w:cs="Times New Roman"/>
          <w:i/>
          <w:sz w:val="24"/>
          <w:szCs w:val="24"/>
        </w:rPr>
        <w:t>обьектісі</w:t>
      </w:r>
      <w:r w:rsidRPr="00B939BC">
        <w:rPr>
          <w:rFonts w:ascii="Times New Roman" w:hAnsi="Times New Roman" w:cs="Times New Roman"/>
          <w:i/>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құрамды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Васильков</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кенорнының</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кендерінде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негізгі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миенралдар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ретінде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келесі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минералдар</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кездеседі</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арсенопирит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пирит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пиротит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марказит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алтын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халькопирит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сфалерит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галенит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висмутин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молибденит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кубанит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борнит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тау</w:t>
      </w:r>
      <w:r w:rsidRPr="00B939BC">
        <w:rPr>
          <w:rFonts w:ascii="Times New Roman" w:hAnsi="Times New Roman" w:cs="Times New Roman"/>
          <w:sz w:val="24"/>
          <w:szCs w:val="24"/>
          <w:lang w:val="en-US"/>
        </w:rPr>
        <w:t>-</w:t>
      </w:r>
      <w:r w:rsidRPr="0031481A">
        <w:rPr>
          <w:rFonts w:ascii="Times New Roman" w:hAnsi="Times New Roman" w:cs="Times New Roman"/>
          <w:sz w:val="24"/>
          <w:szCs w:val="24"/>
        </w:rPr>
        <w:t>кен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химиялық</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минералдары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ретінде</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циркон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апатит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сфен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магнетит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ильменит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хромит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серицит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хлорит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калишпат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турмалин</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кварц</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карбонаты</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сидерит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анкерит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кальцит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флюорит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барит</w:t>
      </w:r>
      <w:r w:rsidRPr="00B939BC">
        <w:rPr>
          <w:rFonts w:ascii="Times New Roman" w:hAnsi="Times New Roman" w:cs="Times New Roman"/>
          <w:sz w:val="24"/>
          <w:szCs w:val="24"/>
          <w:lang w:val="en-US"/>
        </w:rPr>
        <w:t xml:space="preserve">.  </w:t>
      </w:r>
      <w:r w:rsidRPr="0031481A">
        <w:rPr>
          <w:rFonts w:ascii="Times New Roman" w:hAnsi="Times New Roman" w:cs="Times New Roman"/>
          <w:sz w:val="24"/>
          <w:szCs w:val="24"/>
        </w:rPr>
        <w:t>сппатит, ремагнетит, , ильменит, хромит, серицит, хлорит, калий дала шпаты, турмалин), кварц, карбонаттар (сидерит, анкерит, кальцит), флюорит, барит. Арсенопирит – негізгі кен минералы болып табылады. Кен 90%кварцтан тұрады. ал сульфидтер  3-тен  5%-ке дейін. Кенде сондай-ақ зиянды қоспа ретінде мышьяк бар оның үлесі 2% тен жоғарыи более. Кенді минералдар (сульфидтер) пирит – 2,2%, арсенопирит – белгілер түрінде көрсетілді; халькопирит пен галенитте алтын  сирек кездесетін. Бұл кен орнының кені құрамында сульфидті, ал тотығу дәрежесі бойынша сульфидті болып келеді.Кеннің фазалық талдау қорытындысы бойынша 1) кенді алдын-ала байыту қолданугға болады;2)-2,5 мм кеннің ірілігінде сап алтынның шығымы 30,12% көрсетті. Кеннің ірілігі кішірейген сайын –2,5 мм (–0,074мм)до65%сап алтынның үлесі өсе береді 52,50ден68,16%көруге болады. 1-суретте Васильков кендегі алтының әртүрлі фазалардағы микроқұрылымы келтірілген. Елеуішті талдау арқылы кендегі алтының темірдің және күкірттің гранулометриялық сипаттамасы 1-кесте көрсетілген.</w:t>
      </w:r>
    </w:p>
    <w:p w14:paraId="3ED639F7" w14:textId="77777777" w:rsidR="00B939BC" w:rsidRPr="0031481A" w:rsidRDefault="00B939BC" w:rsidP="00B939BC">
      <w:pPr>
        <w:spacing w:after="0" w:line="240" w:lineRule="auto"/>
        <w:ind w:firstLine="567"/>
        <w:jc w:val="both"/>
        <w:rPr>
          <w:rFonts w:ascii="Times New Roman" w:hAnsi="Times New Roman" w:cs="Times New Roman"/>
          <w:sz w:val="24"/>
          <w:szCs w:val="24"/>
        </w:rPr>
      </w:pPr>
    </w:p>
    <w:tbl>
      <w:tblPr>
        <w:tblStyle w:val="TableNormal"/>
        <w:tblW w:w="9611" w:type="dxa"/>
        <w:jc w:val="center"/>
        <w:tblLayout w:type="fixed"/>
        <w:tblLook w:val="01E0" w:firstRow="1" w:lastRow="1" w:firstColumn="1" w:lastColumn="1" w:noHBand="0" w:noVBand="0"/>
      </w:tblPr>
      <w:tblGrid>
        <w:gridCol w:w="3087"/>
        <w:gridCol w:w="3547"/>
        <w:gridCol w:w="2977"/>
      </w:tblGrid>
      <w:tr w:rsidR="00B939BC" w:rsidRPr="0031481A" w14:paraId="61D1880B" w14:textId="77777777" w:rsidTr="006B1EA0">
        <w:trPr>
          <w:trHeight w:val="3176"/>
          <w:jc w:val="center"/>
        </w:trPr>
        <w:tc>
          <w:tcPr>
            <w:tcW w:w="3087" w:type="dxa"/>
          </w:tcPr>
          <w:p w14:paraId="3B7A926C" w14:textId="77777777" w:rsidR="00B939BC" w:rsidRPr="0031481A" w:rsidRDefault="00B939BC" w:rsidP="006B1EA0">
            <w:pPr>
              <w:jc w:val="both"/>
              <w:rPr>
                <w:rFonts w:ascii="Times New Roman" w:hAnsi="Times New Roman" w:cs="Times New Roman"/>
                <w:sz w:val="24"/>
                <w:szCs w:val="24"/>
              </w:rPr>
            </w:pPr>
            <w:r w:rsidRPr="0031481A">
              <w:rPr>
                <w:rFonts w:ascii="Times New Roman" w:hAnsi="Times New Roman" w:cs="Times New Roman"/>
                <w:noProof/>
                <w:sz w:val="24"/>
                <w:szCs w:val="24"/>
              </w:rPr>
              <w:lastRenderedPageBreak/>
              <w:drawing>
                <wp:inline distT="0" distB="0" distL="0" distR="0" wp14:anchorId="3117FAC3" wp14:editId="7FFBD3BE">
                  <wp:extent cx="1763927" cy="1838325"/>
                  <wp:effectExtent l="0" t="0" r="0" b="0"/>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763927" cy="1838325"/>
                          </a:xfrm>
                          <a:prstGeom prst="rect">
                            <a:avLst/>
                          </a:prstGeom>
                        </pic:spPr>
                      </pic:pic>
                    </a:graphicData>
                  </a:graphic>
                </wp:inline>
              </w:drawing>
            </w:r>
          </w:p>
        </w:tc>
        <w:tc>
          <w:tcPr>
            <w:tcW w:w="3547" w:type="dxa"/>
          </w:tcPr>
          <w:p w14:paraId="684FFCF8" w14:textId="77777777" w:rsidR="00B939BC" w:rsidRPr="0031481A" w:rsidRDefault="00B939BC" w:rsidP="006B1EA0">
            <w:pPr>
              <w:jc w:val="both"/>
              <w:rPr>
                <w:rFonts w:ascii="Times New Roman" w:hAnsi="Times New Roman" w:cs="Times New Roman"/>
                <w:sz w:val="24"/>
                <w:szCs w:val="24"/>
              </w:rPr>
            </w:pPr>
            <w:r w:rsidRPr="0031481A">
              <w:rPr>
                <w:rFonts w:ascii="Times New Roman" w:hAnsi="Times New Roman" w:cs="Times New Roman"/>
                <w:noProof/>
                <w:sz w:val="24"/>
                <w:szCs w:val="24"/>
              </w:rPr>
              <w:drawing>
                <wp:inline distT="0" distB="0" distL="0" distR="0" wp14:anchorId="7AF7161B" wp14:editId="74181433">
                  <wp:extent cx="1901263" cy="18268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10" cstate="print"/>
                          <a:srcRect t="2081"/>
                          <a:stretch/>
                        </pic:blipFill>
                        <pic:spPr bwMode="auto">
                          <a:xfrm>
                            <a:off x="0" y="0"/>
                            <a:ext cx="1907591" cy="1832976"/>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5FA897B9" w14:textId="77777777" w:rsidR="00B939BC" w:rsidRPr="0031481A" w:rsidRDefault="00B939BC" w:rsidP="006B1EA0">
            <w:pPr>
              <w:jc w:val="both"/>
              <w:rPr>
                <w:rFonts w:ascii="Times New Roman" w:hAnsi="Times New Roman" w:cs="Times New Roman"/>
                <w:sz w:val="24"/>
                <w:szCs w:val="24"/>
              </w:rPr>
            </w:pPr>
            <w:r w:rsidRPr="0031481A">
              <w:rPr>
                <w:rFonts w:ascii="Times New Roman" w:hAnsi="Times New Roman" w:cs="Times New Roman"/>
                <w:noProof/>
                <w:sz w:val="24"/>
                <w:szCs w:val="24"/>
              </w:rPr>
              <w:drawing>
                <wp:inline distT="0" distB="0" distL="0" distR="0" wp14:anchorId="5ACBD53F" wp14:editId="58C0C14E">
                  <wp:extent cx="1690803" cy="1827466"/>
                  <wp:effectExtent l="0" t="0" r="0" b="0"/>
                  <wp:docPr id="18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690803" cy="1827466"/>
                          </a:xfrm>
                          <a:prstGeom prst="rect">
                            <a:avLst/>
                          </a:prstGeom>
                        </pic:spPr>
                      </pic:pic>
                    </a:graphicData>
                  </a:graphic>
                </wp:inline>
              </w:drawing>
            </w:r>
          </w:p>
        </w:tc>
      </w:tr>
      <w:tr w:rsidR="00B939BC" w:rsidRPr="0031481A" w14:paraId="2319E78A" w14:textId="77777777" w:rsidTr="006B1EA0">
        <w:trPr>
          <w:trHeight w:val="835"/>
          <w:jc w:val="center"/>
        </w:trPr>
        <w:tc>
          <w:tcPr>
            <w:tcW w:w="3087" w:type="dxa"/>
          </w:tcPr>
          <w:p w14:paraId="3E5D0728" w14:textId="77777777" w:rsidR="00B939BC" w:rsidRPr="00B939BC" w:rsidRDefault="00B939BC" w:rsidP="006B1EA0">
            <w:pPr>
              <w:jc w:val="center"/>
              <w:rPr>
                <w:rFonts w:ascii="Times New Roman" w:hAnsi="Times New Roman" w:cs="Times New Roman"/>
                <w:sz w:val="20"/>
                <w:szCs w:val="20"/>
              </w:rPr>
            </w:pPr>
            <w:r w:rsidRPr="00B939BC">
              <w:rPr>
                <w:rFonts w:ascii="Times New Roman" w:hAnsi="Times New Roman" w:cs="Times New Roman"/>
                <w:sz w:val="20"/>
                <w:szCs w:val="20"/>
              </w:rPr>
              <w:t>a–алтынның пириттегі</w:t>
            </w:r>
          </w:p>
        </w:tc>
        <w:tc>
          <w:tcPr>
            <w:tcW w:w="3547" w:type="dxa"/>
          </w:tcPr>
          <w:p w14:paraId="11E8585C" w14:textId="77777777" w:rsidR="00B939BC" w:rsidRPr="00B939BC" w:rsidRDefault="00B939BC" w:rsidP="006B1EA0">
            <w:pPr>
              <w:jc w:val="center"/>
              <w:rPr>
                <w:rFonts w:ascii="Times New Roman" w:hAnsi="Times New Roman" w:cs="Times New Roman"/>
                <w:sz w:val="20"/>
                <w:szCs w:val="20"/>
              </w:rPr>
            </w:pPr>
            <w:r w:rsidRPr="00B939BC">
              <w:rPr>
                <w:rFonts w:ascii="Times New Roman" w:hAnsi="Times New Roman" w:cs="Times New Roman"/>
                <w:sz w:val="20"/>
                <w:szCs w:val="20"/>
              </w:rPr>
              <w:t>ә–алтынның кварцпен</w:t>
            </w:r>
          </w:p>
        </w:tc>
        <w:tc>
          <w:tcPr>
            <w:tcW w:w="2977" w:type="dxa"/>
          </w:tcPr>
          <w:p w14:paraId="19927832" w14:textId="77777777" w:rsidR="00B939BC" w:rsidRPr="00B939BC" w:rsidRDefault="00B939BC" w:rsidP="006B1EA0">
            <w:pPr>
              <w:jc w:val="center"/>
              <w:rPr>
                <w:rFonts w:ascii="Times New Roman" w:hAnsi="Times New Roman" w:cs="Times New Roman"/>
                <w:sz w:val="20"/>
                <w:szCs w:val="20"/>
                <w:lang w:val="ru-RU"/>
              </w:rPr>
            </w:pPr>
            <w:r w:rsidRPr="00B939BC">
              <w:rPr>
                <w:rFonts w:ascii="Times New Roman" w:hAnsi="Times New Roman" w:cs="Times New Roman"/>
                <w:sz w:val="20"/>
                <w:szCs w:val="20"/>
                <w:lang w:val="ru-RU"/>
              </w:rPr>
              <w:t>б-алтынның пирит және арсенопиритпен</w:t>
            </w:r>
          </w:p>
        </w:tc>
      </w:tr>
    </w:tbl>
    <w:p w14:paraId="33D456A6" w14:textId="77777777" w:rsidR="00B939BC" w:rsidRPr="00B939BC" w:rsidRDefault="00B939BC" w:rsidP="00B939BC">
      <w:pPr>
        <w:spacing w:after="0" w:line="240" w:lineRule="auto"/>
        <w:jc w:val="center"/>
        <w:rPr>
          <w:rFonts w:ascii="Times New Roman" w:hAnsi="Times New Roman" w:cs="Times New Roman"/>
          <w:sz w:val="20"/>
          <w:szCs w:val="20"/>
        </w:rPr>
      </w:pPr>
      <w:r w:rsidRPr="00B939BC">
        <w:rPr>
          <w:rFonts w:ascii="Times New Roman" w:hAnsi="Times New Roman" w:cs="Times New Roman"/>
          <w:sz w:val="20"/>
          <w:szCs w:val="20"/>
        </w:rPr>
        <w:t>1-сурет- Aлтынның әртүрлі фазалардағы микроқұрылымы</w:t>
      </w:r>
    </w:p>
    <w:p w14:paraId="740CFD03"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31534CB5" w14:textId="77777777" w:rsidR="00B939BC" w:rsidRPr="00B939BC" w:rsidRDefault="00B939BC" w:rsidP="00B939BC">
      <w:pPr>
        <w:spacing w:after="0" w:line="240" w:lineRule="auto"/>
        <w:jc w:val="center"/>
        <w:rPr>
          <w:rFonts w:ascii="Times New Roman" w:hAnsi="Times New Roman" w:cs="Times New Roman"/>
          <w:b/>
        </w:rPr>
      </w:pPr>
      <w:r w:rsidRPr="00B939BC">
        <w:rPr>
          <w:rFonts w:ascii="Times New Roman" w:hAnsi="Times New Roman" w:cs="Times New Roman"/>
          <w:b/>
        </w:rPr>
        <w:t>1-кесте. Кеннің - 2,5 мм ірілік класының гранулометриялық сипаттамасы бойынша  алтынның, темірдің, күкірттің  таралуы [2]</w:t>
      </w:r>
    </w:p>
    <w:p w14:paraId="63B295E4" w14:textId="77777777" w:rsidR="00B939BC" w:rsidRPr="0031481A" w:rsidRDefault="00B939BC" w:rsidP="00B939BC">
      <w:pPr>
        <w:spacing w:after="0" w:line="240" w:lineRule="auto"/>
        <w:ind w:firstLine="567"/>
        <w:jc w:val="both"/>
        <w:rPr>
          <w:rFonts w:ascii="Times New Roman" w:hAnsi="Times New Roman" w:cs="Times New Roman"/>
          <w:sz w:val="24"/>
          <w:szCs w:val="24"/>
        </w:rPr>
      </w:pPr>
    </w:p>
    <w:tbl>
      <w:tblPr>
        <w:tblStyle w:val="a5"/>
        <w:tblW w:w="9571" w:type="dxa"/>
        <w:tblLook w:val="04A0" w:firstRow="1" w:lastRow="0" w:firstColumn="1" w:lastColumn="0" w:noHBand="0" w:noVBand="1"/>
      </w:tblPr>
      <w:tblGrid>
        <w:gridCol w:w="1464"/>
        <w:gridCol w:w="1091"/>
        <w:gridCol w:w="984"/>
        <w:gridCol w:w="889"/>
        <w:gridCol w:w="1311"/>
        <w:gridCol w:w="1376"/>
        <w:gridCol w:w="1125"/>
        <w:gridCol w:w="1331"/>
      </w:tblGrid>
      <w:tr w:rsidR="00B939BC" w:rsidRPr="0031481A" w14:paraId="7577E9A0" w14:textId="77777777" w:rsidTr="006B1EA0">
        <w:trPr>
          <w:trHeight w:val="608"/>
        </w:trPr>
        <w:tc>
          <w:tcPr>
            <w:tcW w:w="1464" w:type="dxa"/>
          </w:tcPr>
          <w:p w14:paraId="552D395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Ірілік класы, мм</w:t>
            </w:r>
          </w:p>
        </w:tc>
        <w:tc>
          <w:tcPr>
            <w:tcW w:w="1091" w:type="dxa"/>
          </w:tcPr>
          <w:p w14:paraId="42FEE0C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Шығым, %</w:t>
            </w:r>
          </w:p>
        </w:tc>
        <w:tc>
          <w:tcPr>
            <w:tcW w:w="984" w:type="dxa"/>
          </w:tcPr>
          <w:p w14:paraId="4702286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Алтын-ның үлесі, г/т</w:t>
            </w:r>
          </w:p>
        </w:tc>
        <w:tc>
          <w:tcPr>
            <w:tcW w:w="889" w:type="dxa"/>
          </w:tcPr>
          <w:p w14:paraId="38D3F54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Тара-луы ,  %</w:t>
            </w:r>
          </w:p>
        </w:tc>
        <w:tc>
          <w:tcPr>
            <w:tcW w:w="1311" w:type="dxa"/>
          </w:tcPr>
          <w:p w14:paraId="36751E5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Темірдің</w:t>
            </w:r>
          </w:p>
          <w:p w14:paraId="461A24B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үлесі, %</w:t>
            </w:r>
          </w:p>
        </w:tc>
        <w:tc>
          <w:tcPr>
            <w:tcW w:w="1376" w:type="dxa"/>
          </w:tcPr>
          <w:p w14:paraId="73FF0E9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Таралуы , %</w:t>
            </w:r>
          </w:p>
        </w:tc>
        <w:tc>
          <w:tcPr>
            <w:tcW w:w="1125" w:type="dxa"/>
          </w:tcPr>
          <w:p w14:paraId="1ADEB03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Темірдің</w:t>
            </w:r>
          </w:p>
          <w:p w14:paraId="6C1AD1D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үлесі, %</w:t>
            </w:r>
          </w:p>
        </w:tc>
        <w:tc>
          <w:tcPr>
            <w:tcW w:w="1331" w:type="dxa"/>
          </w:tcPr>
          <w:p w14:paraId="5BF2321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Таралуы , %</w:t>
            </w:r>
          </w:p>
        </w:tc>
      </w:tr>
      <w:tr w:rsidR="00B939BC" w:rsidRPr="0031481A" w14:paraId="3B2CA911" w14:textId="77777777" w:rsidTr="006B1EA0">
        <w:tc>
          <w:tcPr>
            <w:tcW w:w="1464" w:type="dxa"/>
          </w:tcPr>
          <w:p w14:paraId="144AA07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+2,5</w:t>
            </w:r>
          </w:p>
        </w:tc>
        <w:tc>
          <w:tcPr>
            <w:tcW w:w="1091" w:type="dxa"/>
          </w:tcPr>
          <w:p w14:paraId="0DFA4967"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6.5</w:t>
            </w:r>
          </w:p>
        </w:tc>
        <w:tc>
          <w:tcPr>
            <w:tcW w:w="984" w:type="dxa"/>
          </w:tcPr>
          <w:p w14:paraId="55DE9DED"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8.0</w:t>
            </w:r>
          </w:p>
        </w:tc>
        <w:tc>
          <w:tcPr>
            <w:tcW w:w="889" w:type="dxa"/>
          </w:tcPr>
          <w:p w14:paraId="585D7F1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7,0</w:t>
            </w:r>
          </w:p>
        </w:tc>
        <w:tc>
          <w:tcPr>
            <w:tcW w:w="1311" w:type="dxa"/>
          </w:tcPr>
          <w:p w14:paraId="15E06D3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11,64</w:t>
            </w:r>
          </w:p>
        </w:tc>
        <w:tc>
          <w:tcPr>
            <w:tcW w:w="1376" w:type="dxa"/>
          </w:tcPr>
          <w:p w14:paraId="5DCAC01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33,18</w:t>
            </w:r>
          </w:p>
        </w:tc>
        <w:tc>
          <w:tcPr>
            <w:tcW w:w="1125" w:type="dxa"/>
          </w:tcPr>
          <w:p w14:paraId="46389F9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2,73</w:t>
            </w:r>
          </w:p>
        </w:tc>
        <w:tc>
          <w:tcPr>
            <w:tcW w:w="1331" w:type="dxa"/>
          </w:tcPr>
          <w:p w14:paraId="054ECD7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32,68</w:t>
            </w:r>
          </w:p>
        </w:tc>
      </w:tr>
      <w:tr w:rsidR="00B939BC" w:rsidRPr="0031481A" w14:paraId="42390BD9" w14:textId="77777777" w:rsidTr="006B1EA0">
        <w:tc>
          <w:tcPr>
            <w:tcW w:w="1464" w:type="dxa"/>
          </w:tcPr>
          <w:p w14:paraId="3B5EC76B"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-2,5+1.25</w:t>
            </w:r>
          </w:p>
        </w:tc>
        <w:tc>
          <w:tcPr>
            <w:tcW w:w="1091" w:type="dxa"/>
          </w:tcPr>
          <w:p w14:paraId="3E15305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4.04</w:t>
            </w:r>
          </w:p>
        </w:tc>
        <w:tc>
          <w:tcPr>
            <w:tcW w:w="984" w:type="dxa"/>
          </w:tcPr>
          <w:p w14:paraId="4DEC0C4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10.8</w:t>
            </w:r>
          </w:p>
        </w:tc>
        <w:tc>
          <w:tcPr>
            <w:tcW w:w="889" w:type="dxa"/>
          </w:tcPr>
          <w:p w14:paraId="739F48F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7.49</w:t>
            </w:r>
          </w:p>
        </w:tc>
        <w:tc>
          <w:tcPr>
            <w:tcW w:w="1311" w:type="dxa"/>
          </w:tcPr>
          <w:p w14:paraId="40BE474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4,72</w:t>
            </w:r>
          </w:p>
        </w:tc>
        <w:tc>
          <w:tcPr>
            <w:tcW w:w="1376" w:type="dxa"/>
          </w:tcPr>
          <w:p w14:paraId="5EC04C4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11,76</w:t>
            </w:r>
          </w:p>
        </w:tc>
        <w:tc>
          <w:tcPr>
            <w:tcW w:w="1125" w:type="dxa"/>
          </w:tcPr>
          <w:p w14:paraId="123AF41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2,88</w:t>
            </w:r>
          </w:p>
        </w:tc>
        <w:tc>
          <w:tcPr>
            <w:tcW w:w="1331" w:type="dxa"/>
          </w:tcPr>
          <w:p w14:paraId="7AB30E5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12,35</w:t>
            </w:r>
          </w:p>
        </w:tc>
      </w:tr>
      <w:tr w:rsidR="00B939BC" w:rsidRPr="0031481A" w14:paraId="5A41A916" w14:textId="77777777" w:rsidTr="006B1EA0">
        <w:tc>
          <w:tcPr>
            <w:tcW w:w="1464" w:type="dxa"/>
          </w:tcPr>
          <w:p w14:paraId="2188562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-1.25+0.8</w:t>
            </w:r>
          </w:p>
        </w:tc>
        <w:tc>
          <w:tcPr>
            <w:tcW w:w="1091" w:type="dxa"/>
          </w:tcPr>
          <w:p w14:paraId="065EEE1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23.52</w:t>
            </w:r>
          </w:p>
        </w:tc>
        <w:tc>
          <w:tcPr>
            <w:tcW w:w="984" w:type="dxa"/>
          </w:tcPr>
          <w:p w14:paraId="02E0B7D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7.2</w:t>
            </w:r>
          </w:p>
        </w:tc>
        <w:tc>
          <w:tcPr>
            <w:tcW w:w="889" w:type="dxa"/>
          </w:tcPr>
          <w:p w14:paraId="01FA1BB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30.11</w:t>
            </w:r>
          </w:p>
        </w:tc>
        <w:tc>
          <w:tcPr>
            <w:tcW w:w="1311" w:type="dxa"/>
          </w:tcPr>
          <w:p w14:paraId="7304DB3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6,24</w:t>
            </w:r>
          </w:p>
        </w:tc>
        <w:tc>
          <w:tcPr>
            <w:tcW w:w="1376" w:type="dxa"/>
          </w:tcPr>
          <w:p w14:paraId="1C5AF19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5,72</w:t>
            </w:r>
          </w:p>
        </w:tc>
        <w:tc>
          <w:tcPr>
            <w:tcW w:w="1125" w:type="dxa"/>
          </w:tcPr>
          <w:p w14:paraId="67F328F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2,69</w:t>
            </w:r>
          </w:p>
        </w:tc>
        <w:tc>
          <w:tcPr>
            <w:tcW w:w="1331" w:type="dxa"/>
          </w:tcPr>
          <w:p w14:paraId="76774FE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5,72</w:t>
            </w:r>
          </w:p>
        </w:tc>
      </w:tr>
      <w:tr w:rsidR="00B939BC" w:rsidRPr="0031481A" w14:paraId="36E97743" w14:textId="77777777" w:rsidTr="006B1EA0">
        <w:tc>
          <w:tcPr>
            <w:tcW w:w="1464" w:type="dxa"/>
          </w:tcPr>
          <w:p w14:paraId="24008C2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-0.8+0.56</w:t>
            </w:r>
          </w:p>
        </w:tc>
        <w:tc>
          <w:tcPr>
            <w:tcW w:w="1091" w:type="dxa"/>
          </w:tcPr>
          <w:p w14:paraId="440E9CB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11.86</w:t>
            </w:r>
          </w:p>
        </w:tc>
        <w:tc>
          <w:tcPr>
            <w:tcW w:w="984" w:type="dxa"/>
          </w:tcPr>
          <w:p w14:paraId="7F9F412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5.6</w:t>
            </w:r>
          </w:p>
        </w:tc>
        <w:tc>
          <w:tcPr>
            <w:tcW w:w="889" w:type="dxa"/>
          </w:tcPr>
          <w:p w14:paraId="1B92FD6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11.41</w:t>
            </w:r>
          </w:p>
        </w:tc>
        <w:tc>
          <w:tcPr>
            <w:tcW w:w="1311" w:type="dxa"/>
          </w:tcPr>
          <w:p w14:paraId="71107E62"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11,08</w:t>
            </w:r>
          </w:p>
        </w:tc>
        <w:tc>
          <w:tcPr>
            <w:tcW w:w="1376" w:type="dxa"/>
          </w:tcPr>
          <w:p w14:paraId="20CD5C4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6,14</w:t>
            </w:r>
          </w:p>
        </w:tc>
        <w:tc>
          <w:tcPr>
            <w:tcW w:w="1125" w:type="dxa"/>
          </w:tcPr>
          <w:p w14:paraId="0158FDC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2,66</w:t>
            </w:r>
          </w:p>
        </w:tc>
        <w:tc>
          <w:tcPr>
            <w:tcW w:w="1331" w:type="dxa"/>
          </w:tcPr>
          <w:p w14:paraId="4E0BD4A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6,05</w:t>
            </w:r>
          </w:p>
        </w:tc>
      </w:tr>
      <w:tr w:rsidR="00B939BC" w:rsidRPr="0031481A" w14:paraId="58C8E212" w14:textId="77777777" w:rsidTr="006B1EA0">
        <w:tc>
          <w:tcPr>
            <w:tcW w:w="1464" w:type="dxa"/>
          </w:tcPr>
          <w:p w14:paraId="359128E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-0.56+0.40</w:t>
            </w:r>
          </w:p>
        </w:tc>
        <w:tc>
          <w:tcPr>
            <w:tcW w:w="1091" w:type="dxa"/>
          </w:tcPr>
          <w:p w14:paraId="1CDBA89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8.0</w:t>
            </w:r>
          </w:p>
        </w:tc>
        <w:tc>
          <w:tcPr>
            <w:tcW w:w="984" w:type="dxa"/>
          </w:tcPr>
          <w:p w14:paraId="31DEC3C7"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7.6</w:t>
            </w:r>
          </w:p>
        </w:tc>
        <w:tc>
          <w:tcPr>
            <w:tcW w:w="889" w:type="dxa"/>
          </w:tcPr>
          <w:p w14:paraId="4A0981D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10.50</w:t>
            </w:r>
          </w:p>
        </w:tc>
        <w:tc>
          <w:tcPr>
            <w:tcW w:w="1311" w:type="dxa"/>
          </w:tcPr>
          <w:p w14:paraId="69C7A33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7,06</w:t>
            </w:r>
          </w:p>
        </w:tc>
        <w:tc>
          <w:tcPr>
            <w:tcW w:w="1376" w:type="dxa"/>
          </w:tcPr>
          <w:p w14:paraId="2ACD946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11,28</w:t>
            </w:r>
          </w:p>
        </w:tc>
        <w:tc>
          <w:tcPr>
            <w:tcW w:w="1125" w:type="dxa"/>
          </w:tcPr>
          <w:p w14:paraId="2BC407D2"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3,45</w:t>
            </w:r>
          </w:p>
        </w:tc>
        <w:tc>
          <w:tcPr>
            <w:tcW w:w="1331" w:type="dxa"/>
          </w:tcPr>
          <w:p w14:paraId="1A6CBE2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12,53</w:t>
            </w:r>
          </w:p>
        </w:tc>
      </w:tr>
      <w:tr w:rsidR="00B939BC" w:rsidRPr="0031481A" w14:paraId="2DF1B8E9" w14:textId="77777777" w:rsidTr="006B1EA0">
        <w:tc>
          <w:tcPr>
            <w:tcW w:w="1464" w:type="dxa"/>
          </w:tcPr>
          <w:p w14:paraId="2D95B3F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-0.40+0.30</w:t>
            </w:r>
          </w:p>
        </w:tc>
        <w:tc>
          <w:tcPr>
            <w:tcW w:w="1091" w:type="dxa"/>
          </w:tcPr>
          <w:p w14:paraId="6324F18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5.81</w:t>
            </w:r>
          </w:p>
        </w:tc>
        <w:tc>
          <w:tcPr>
            <w:tcW w:w="984" w:type="dxa"/>
          </w:tcPr>
          <w:p w14:paraId="1B51AA3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5.6</w:t>
            </w:r>
          </w:p>
        </w:tc>
        <w:tc>
          <w:tcPr>
            <w:tcW w:w="889" w:type="dxa"/>
          </w:tcPr>
          <w:p w14:paraId="26FCF832"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5.570</w:t>
            </w:r>
          </w:p>
        </w:tc>
        <w:tc>
          <w:tcPr>
            <w:tcW w:w="1311" w:type="dxa"/>
          </w:tcPr>
          <w:p w14:paraId="51CA70AD"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6,11</w:t>
            </w:r>
          </w:p>
        </w:tc>
        <w:tc>
          <w:tcPr>
            <w:tcW w:w="1376" w:type="dxa"/>
          </w:tcPr>
          <w:p w14:paraId="5E5186D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7,04</w:t>
            </w:r>
          </w:p>
        </w:tc>
        <w:tc>
          <w:tcPr>
            <w:tcW w:w="1125" w:type="dxa"/>
          </w:tcPr>
          <w:p w14:paraId="78AFF3A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4,25</w:t>
            </w:r>
          </w:p>
        </w:tc>
        <w:tc>
          <w:tcPr>
            <w:tcW w:w="1331" w:type="dxa"/>
          </w:tcPr>
          <w:p w14:paraId="1124057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7,99</w:t>
            </w:r>
          </w:p>
        </w:tc>
      </w:tr>
      <w:tr w:rsidR="00B939BC" w:rsidRPr="0031481A" w14:paraId="59B685D3" w14:textId="77777777" w:rsidTr="006B1EA0">
        <w:tc>
          <w:tcPr>
            <w:tcW w:w="1464" w:type="dxa"/>
          </w:tcPr>
          <w:p w14:paraId="2D4F9BF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-0.30+0.20</w:t>
            </w:r>
          </w:p>
        </w:tc>
        <w:tc>
          <w:tcPr>
            <w:tcW w:w="1091" w:type="dxa"/>
          </w:tcPr>
          <w:p w14:paraId="621EF39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6.54</w:t>
            </w:r>
          </w:p>
        </w:tc>
        <w:tc>
          <w:tcPr>
            <w:tcW w:w="984" w:type="dxa"/>
          </w:tcPr>
          <w:p w14:paraId="587510FF"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5.2</w:t>
            </w:r>
          </w:p>
        </w:tc>
        <w:tc>
          <w:tcPr>
            <w:tcW w:w="889" w:type="dxa"/>
          </w:tcPr>
          <w:p w14:paraId="1E19F89B"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5.88</w:t>
            </w:r>
          </w:p>
        </w:tc>
        <w:tc>
          <w:tcPr>
            <w:tcW w:w="1311" w:type="dxa"/>
          </w:tcPr>
          <w:p w14:paraId="6563105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17,54</w:t>
            </w:r>
          </w:p>
        </w:tc>
        <w:tc>
          <w:tcPr>
            <w:tcW w:w="1376" w:type="dxa"/>
          </w:tcPr>
          <w:p w14:paraId="24770F7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6,10</w:t>
            </w:r>
          </w:p>
        </w:tc>
        <w:tc>
          <w:tcPr>
            <w:tcW w:w="1125" w:type="dxa"/>
          </w:tcPr>
          <w:p w14:paraId="0698CF47"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4,35</w:t>
            </w:r>
          </w:p>
        </w:tc>
        <w:tc>
          <w:tcPr>
            <w:tcW w:w="1331" w:type="dxa"/>
          </w:tcPr>
          <w:p w14:paraId="2F548D1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6,52</w:t>
            </w:r>
          </w:p>
        </w:tc>
      </w:tr>
      <w:tr w:rsidR="00B939BC" w:rsidRPr="0031481A" w14:paraId="49FDF5B6" w14:textId="77777777" w:rsidTr="006B1EA0">
        <w:tc>
          <w:tcPr>
            <w:tcW w:w="1464" w:type="dxa"/>
          </w:tcPr>
          <w:p w14:paraId="4A38C5E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-0.20+0.15</w:t>
            </w:r>
          </w:p>
        </w:tc>
        <w:tc>
          <w:tcPr>
            <w:tcW w:w="1091" w:type="dxa"/>
          </w:tcPr>
          <w:p w14:paraId="7F0CBEA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2.99</w:t>
            </w:r>
          </w:p>
        </w:tc>
        <w:tc>
          <w:tcPr>
            <w:tcW w:w="984" w:type="dxa"/>
          </w:tcPr>
          <w:p w14:paraId="26FAEC0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6.2</w:t>
            </w:r>
          </w:p>
        </w:tc>
        <w:tc>
          <w:tcPr>
            <w:tcW w:w="889" w:type="dxa"/>
          </w:tcPr>
          <w:p w14:paraId="033E916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3.18</w:t>
            </w:r>
          </w:p>
        </w:tc>
        <w:tc>
          <w:tcPr>
            <w:tcW w:w="1311" w:type="dxa"/>
          </w:tcPr>
          <w:p w14:paraId="125CFEB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11,07</w:t>
            </w:r>
          </w:p>
        </w:tc>
        <w:tc>
          <w:tcPr>
            <w:tcW w:w="1376" w:type="dxa"/>
          </w:tcPr>
          <w:p w14:paraId="14A4E50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18,78</w:t>
            </w:r>
          </w:p>
        </w:tc>
        <w:tc>
          <w:tcPr>
            <w:tcW w:w="1125" w:type="dxa"/>
          </w:tcPr>
          <w:p w14:paraId="14F3755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4,64</w:t>
            </w:r>
          </w:p>
        </w:tc>
        <w:tc>
          <w:tcPr>
            <w:tcW w:w="1331" w:type="dxa"/>
          </w:tcPr>
          <w:p w14:paraId="5AE97A1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16,17</w:t>
            </w:r>
          </w:p>
        </w:tc>
      </w:tr>
      <w:tr w:rsidR="00B939BC" w:rsidRPr="0031481A" w14:paraId="135D2E5F" w14:textId="77777777" w:rsidTr="006B1EA0">
        <w:tc>
          <w:tcPr>
            <w:tcW w:w="1464" w:type="dxa"/>
          </w:tcPr>
          <w:p w14:paraId="2EC81EC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-0.15+0.1</w:t>
            </w:r>
          </w:p>
        </w:tc>
        <w:tc>
          <w:tcPr>
            <w:tcW w:w="1091" w:type="dxa"/>
          </w:tcPr>
          <w:p w14:paraId="4E51CC6D"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4.38</w:t>
            </w:r>
          </w:p>
        </w:tc>
        <w:tc>
          <w:tcPr>
            <w:tcW w:w="984" w:type="dxa"/>
          </w:tcPr>
          <w:p w14:paraId="331C4F6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w:t>
            </w:r>
          </w:p>
        </w:tc>
        <w:tc>
          <w:tcPr>
            <w:tcW w:w="889" w:type="dxa"/>
          </w:tcPr>
          <w:p w14:paraId="601F328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2.99</w:t>
            </w:r>
          </w:p>
        </w:tc>
        <w:tc>
          <w:tcPr>
            <w:tcW w:w="1311" w:type="dxa"/>
          </w:tcPr>
          <w:p w14:paraId="27E1640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5,62</w:t>
            </w:r>
          </w:p>
        </w:tc>
        <w:tc>
          <w:tcPr>
            <w:tcW w:w="1376" w:type="dxa"/>
          </w:tcPr>
          <w:p w14:paraId="0CC6CF8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33,18</w:t>
            </w:r>
          </w:p>
        </w:tc>
        <w:tc>
          <w:tcPr>
            <w:tcW w:w="1125" w:type="dxa"/>
          </w:tcPr>
          <w:p w14:paraId="42148BB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2,73</w:t>
            </w:r>
          </w:p>
        </w:tc>
        <w:tc>
          <w:tcPr>
            <w:tcW w:w="1331" w:type="dxa"/>
          </w:tcPr>
          <w:p w14:paraId="293FE5B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32,68</w:t>
            </w:r>
          </w:p>
        </w:tc>
      </w:tr>
      <w:tr w:rsidR="00B939BC" w:rsidRPr="0031481A" w14:paraId="1BAB9525" w14:textId="77777777" w:rsidTr="006B1EA0">
        <w:tc>
          <w:tcPr>
            <w:tcW w:w="1464" w:type="dxa"/>
          </w:tcPr>
          <w:p w14:paraId="78C8BA8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-0.1+0.074</w:t>
            </w:r>
          </w:p>
        </w:tc>
        <w:tc>
          <w:tcPr>
            <w:tcW w:w="1091" w:type="dxa"/>
          </w:tcPr>
          <w:p w14:paraId="47A8492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2.89</w:t>
            </w:r>
          </w:p>
        </w:tc>
        <w:tc>
          <w:tcPr>
            <w:tcW w:w="984" w:type="dxa"/>
          </w:tcPr>
          <w:p w14:paraId="1E0AFF9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5.4</w:t>
            </w:r>
          </w:p>
        </w:tc>
        <w:tc>
          <w:tcPr>
            <w:tcW w:w="889" w:type="dxa"/>
          </w:tcPr>
          <w:p w14:paraId="26FAF91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2.68</w:t>
            </w:r>
          </w:p>
        </w:tc>
        <w:tc>
          <w:tcPr>
            <w:tcW w:w="1311" w:type="dxa"/>
          </w:tcPr>
          <w:p w14:paraId="0533205B"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6,73</w:t>
            </w:r>
          </w:p>
        </w:tc>
        <w:tc>
          <w:tcPr>
            <w:tcW w:w="1376" w:type="dxa"/>
          </w:tcPr>
          <w:p w14:paraId="156D089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11,76</w:t>
            </w:r>
          </w:p>
        </w:tc>
        <w:tc>
          <w:tcPr>
            <w:tcW w:w="1125" w:type="dxa"/>
          </w:tcPr>
          <w:p w14:paraId="12EF7847"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2,88</w:t>
            </w:r>
          </w:p>
        </w:tc>
        <w:tc>
          <w:tcPr>
            <w:tcW w:w="1331" w:type="dxa"/>
          </w:tcPr>
          <w:p w14:paraId="07E5F31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12,35</w:t>
            </w:r>
          </w:p>
        </w:tc>
      </w:tr>
      <w:tr w:rsidR="00B939BC" w:rsidRPr="0031481A" w14:paraId="15E47FD3" w14:textId="77777777" w:rsidTr="006B1EA0">
        <w:tc>
          <w:tcPr>
            <w:tcW w:w="1464" w:type="dxa"/>
          </w:tcPr>
          <w:p w14:paraId="2085737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-0.074 еленген</w:t>
            </w:r>
          </w:p>
        </w:tc>
        <w:tc>
          <w:tcPr>
            <w:tcW w:w="1091" w:type="dxa"/>
          </w:tcPr>
          <w:p w14:paraId="3AABCA4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3.78</w:t>
            </w:r>
          </w:p>
        </w:tc>
        <w:tc>
          <w:tcPr>
            <w:tcW w:w="984" w:type="dxa"/>
          </w:tcPr>
          <w:p w14:paraId="6B7C50D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4.8</w:t>
            </w:r>
          </w:p>
        </w:tc>
        <w:tc>
          <w:tcPr>
            <w:tcW w:w="889" w:type="dxa"/>
          </w:tcPr>
          <w:p w14:paraId="1B36781D"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3.14</w:t>
            </w:r>
          </w:p>
        </w:tc>
        <w:tc>
          <w:tcPr>
            <w:tcW w:w="1311" w:type="dxa"/>
          </w:tcPr>
          <w:p w14:paraId="13AABDF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5,77</w:t>
            </w:r>
          </w:p>
        </w:tc>
        <w:tc>
          <w:tcPr>
            <w:tcW w:w="1376" w:type="dxa"/>
          </w:tcPr>
          <w:p w14:paraId="18456C05"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5,72</w:t>
            </w:r>
          </w:p>
        </w:tc>
        <w:tc>
          <w:tcPr>
            <w:tcW w:w="1125" w:type="dxa"/>
          </w:tcPr>
          <w:p w14:paraId="3A4DA86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2,79</w:t>
            </w:r>
          </w:p>
        </w:tc>
        <w:tc>
          <w:tcPr>
            <w:tcW w:w="1331" w:type="dxa"/>
          </w:tcPr>
          <w:p w14:paraId="50422DD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5,72</w:t>
            </w:r>
          </w:p>
        </w:tc>
      </w:tr>
      <w:tr w:rsidR="00B939BC" w:rsidRPr="0031481A" w14:paraId="35607107" w14:textId="77777777" w:rsidTr="006B1EA0">
        <w:tc>
          <w:tcPr>
            <w:tcW w:w="1464" w:type="dxa"/>
          </w:tcPr>
          <w:p w14:paraId="7A086D68"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-0.074седим</w:t>
            </w:r>
          </w:p>
        </w:tc>
        <w:tc>
          <w:tcPr>
            <w:tcW w:w="1091" w:type="dxa"/>
          </w:tcPr>
          <w:p w14:paraId="305A31FB"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18.9</w:t>
            </w:r>
          </w:p>
        </w:tc>
        <w:tc>
          <w:tcPr>
            <w:tcW w:w="984" w:type="dxa"/>
          </w:tcPr>
          <w:p w14:paraId="0F3C4620"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3.1</w:t>
            </w:r>
          </w:p>
        </w:tc>
        <w:tc>
          <w:tcPr>
            <w:tcW w:w="889" w:type="dxa"/>
          </w:tcPr>
          <w:p w14:paraId="165AE83C"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10.15</w:t>
            </w:r>
          </w:p>
        </w:tc>
        <w:tc>
          <w:tcPr>
            <w:tcW w:w="1311" w:type="dxa"/>
          </w:tcPr>
          <w:p w14:paraId="388BF886"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5,89</w:t>
            </w:r>
          </w:p>
        </w:tc>
        <w:tc>
          <w:tcPr>
            <w:tcW w:w="1376" w:type="dxa"/>
          </w:tcPr>
          <w:p w14:paraId="6CCA0564"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6,14</w:t>
            </w:r>
          </w:p>
        </w:tc>
        <w:tc>
          <w:tcPr>
            <w:tcW w:w="1125" w:type="dxa"/>
          </w:tcPr>
          <w:p w14:paraId="1D3DCFEE"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2,27</w:t>
            </w:r>
          </w:p>
        </w:tc>
        <w:tc>
          <w:tcPr>
            <w:tcW w:w="1331" w:type="dxa"/>
          </w:tcPr>
          <w:p w14:paraId="675EA80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6,05</w:t>
            </w:r>
          </w:p>
        </w:tc>
      </w:tr>
      <w:tr w:rsidR="00B939BC" w:rsidRPr="0031481A" w14:paraId="4E47A351" w14:textId="77777777" w:rsidTr="006B1EA0">
        <w:tc>
          <w:tcPr>
            <w:tcW w:w="1464" w:type="dxa"/>
          </w:tcPr>
          <w:p w14:paraId="4FDCEFA3"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Всего</w:t>
            </w:r>
          </w:p>
        </w:tc>
        <w:tc>
          <w:tcPr>
            <w:tcW w:w="1091" w:type="dxa"/>
          </w:tcPr>
          <w:p w14:paraId="69E20EBD"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100</w:t>
            </w:r>
          </w:p>
        </w:tc>
        <w:tc>
          <w:tcPr>
            <w:tcW w:w="984" w:type="dxa"/>
          </w:tcPr>
          <w:p w14:paraId="205C504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5.8</w:t>
            </w:r>
          </w:p>
        </w:tc>
        <w:tc>
          <w:tcPr>
            <w:tcW w:w="889" w:type="dxa"/>
          </w:tcPr>
          <w:p w14:paraId="1080E261"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100</w:t>
            </w:r>
          </w:p>
        </w:tc>
        <w:tc>
          <w:tcPr>
            <w:tcW w:w="1311" w:type="dxa"/>
          </w:tcPr>
          <w:p w14:paraId="3B795F42"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6.75</w:t>
            </w:r>
          </w:p>
        </w:tc>
        <w:tc>
          <w:tcPr>
            <w:tcW w:w="1376" w:type="dxa"/>
          </w:tcPr>
          <w:p w14:paraId="3A482D69"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100</w:t>
            </w:r>
          </w:p>
        </w:tc>
        <w:tc>
          <w:tcPr>
            <w:tcW w:w="1125" w:type="dxa"/>
          </w:tcPr>
          <w:p w14:paraId="7E02E517"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3.68</w:t>
            </w:r>
          </w:p>
        </w:tc>
        <w:tc>
          <w:tcPr>
            <w:tcW w:w="1331" w:type="dxa"/>
          </w:tcPr>
          <w:p w14:paraId="501B9C4A" w14:textId="77777777" w:rsidR="00B939BC" w:rsidRPr="00B939BC" w:rsidRDefault="00B939BC" w:rsidP="00B939BC">
            <w:pPr>
              <w:jc w:val="center"/>
              <w:rPr>
                <w:rFonts w:ascii="Times New Roman" w:hAnsi="Times New Roman" w:cs="Times New Roman"/>
                <w:sz w:val="22"/>
              </w:rPr>
            </w:pPr>
            <w:r w:rsidRPr="00B939BC">
              <w:rPr>
                <w:rFonts w:ascii="Times New Roman" w:hAnsi="Times New Roman" w:cs="Times New Roman"/>
                <w:sz w:val="22"/>
              </w:rPr>
              <w:t>100</w:t>
            </w:r>
          </w:p>
        </w:tc>
      </w:tr>
    </w:tbl>
    <w:p w14:paraId="2D512B80"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1DFE9582" w14:textId="77777777" w:rsidR="00B939BC" w:rsidRPr="005F6F2D" w:rsidRDefault="00B939BC" w:rsidP="00B939BC">
      <w:pPr>
        <w:spacing w:after="0" w:line="240" w:lineRule="auto"/>
        <w:ind w:firstLine="567"/>
        <w:jc w:val="both"/>
        <w:rPr>
          <w:rFonts w:ascii="Times New Roman" w:hAnsi="Times New Roman" w:cs="Times New Roman"/>
          <w:sz w:val="24"/>
          <w:szCs w:val="24"/>
        </w:rPr>
      </w:pPr>
      <w:r w:rsidRPr="005F6F2D">
        <w:rPr>
          <w:rFonts w:ascii="Times New Roman" w:hAnsi="Times New Roman" w:cs="Times New Roman"/>
          <w:b/>
          <w:sz w:val="24"/>
          <w:szCs w:val="24"/>
          <w:lang w:val="kk-KZ"/>
        </w:rPr>
        <w:t>Материалдар мен әдістер.</w:t>
      </w:r>
      <w:r>
        <w:rPr>
          <w:rFonts w:ascii="Times New Roman" w:hAnsi="Times New Roman" w:cs="Times New Roman"/>
          <w:sz w:val="24"/>
          <w:szCs w:val="24"/>
          <w:lang w:val="kk-KZ"/>
        </w:rPr>
        <w:t xml:space="preserve"> </w:t>
      </w:r>
      <w:r w:rsidRPr="0031481A">
        <w:rPr>
          <w:rFonts w:ascii="Times New Roman" w:hAnsi="Times New Roman" w:cs="Times New Roman"/>
          <w:sz w:val="24"/>
          <w:szCs w:val="24"/>
        </w:rPr>
        <w:t>Зерттеу</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объектісі</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болып</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алтынқұрамды</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Васильков</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кен</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орнының</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сынамалары</w:t>
      </w:r>
      <w:r w:rsidRPr="005F6F2D">
        <w:rPr>
          <w:rFonts w:ascii="Times New Roman" w:hAnsi="Times New Roman" w:cs="Times New Roman"/>
          <w:sz w:val="24"/>
          <w:szCs w:val="24"/>
        </w:rPr>
        <w:t xml:space="preserve"> </w:t>
      </w:r>
      <w:r w:rsidRPr="0031481A">
        <w:rPr>
          <w:rFonts w:ascii="Times New Roman" w:hAnsi="Times New Roman" w:cs="Times New Roman"/>
          <w:sz w:val="24"/>
          <w:szCs w:val="24"/>
        </w:rPr>
        <w:t>қолданылды</w:t>
      </w:r>
      <w:r w:rsidRPr="005F6F2D">
        <w:rPr>
          <w:rFonts w:ascii="Times New Roman" w:hAnsi="Times New Roman" w:cs="Times New Roman"/>
          <w:sz w:val="24"/>
          <w:szCs w:val="24"/>
        </w:rPr>
        <w:t>.</w:t>
      </w:r>
    </w:p>
    <w:p w14:paraId="4ABA650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lastRenderedPageBreak/>
        <w:t>Зерттеулерді жүргізу үшін кен сынамасын стандартты әдістер бойынша алдымен  ұсатып және орташа сынама алынды.  Кен сынамасының массасы 12 кг болды.</w:t>
      </w:r>
    </w:p>
    <w:p w14:paraId="6BC3B934"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Кеннің элементтік, фазалық және минералогиялық құрамын анықтау үшін келесідей физика-химиялық зерттеу әдістері қолданылды: рентгенфлуоресценциялық, рентгендифракциялық, микроскопиялық және химиялық. Рентгенфлуоресценциялық талдау әдісі SciAps Х-50 аппаратымен, рентгендифракциялық талдау Pert MPDPRO (PANalytical) қондырғысымен, микроскопиялық талдау - Axio Scope.A1 қондырғысымен жүргізілді.</w:t>
      </w:r>
    </w:p>
    <w:p w14:paraId="4EA4E80A"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Кен сынамасынның гранулометриялық құрамын анықтау үшін седиментациялық талдау әдісімен анықталды. Седиментациялық талдауда сұйық орта ретінде су алынды. Ұсатылған фракциялардағы алтын мен негізгі элементтердің нақты құрамын білу үшін рационалды құрам есептелді, кен массасы 100 г болды. Әр фракциядағы алтынның мөлшері химиялық талдаумен анықталды. Кенді байыту гравитациялық әдіспен, 1-суреттегі сұлба бойынша жүргізілді [2,3].</w:t>
      </w:r>
    </w:p>
    <w:p w14:paraId="2766B40E" w14:textId="77777777" w:rsidR="00B939BC" w:rsidRPr="00B939BC" w:rsidRDefault="00B939BC" w:rsidP="00B939BC">
      <w:pPr>
        <w:spacing w:after="0" w:line="240" w:lineRule="auto"/>
        <w:ind w:firstLine="567"/>
        <w:jc w:val="both"/>
        <w:rPr>
          <w:rFonts w:ascii="Times New Roman" w:hAnsi="Times New Roman" w:cs="Times New Roman"/>
          <w:sz w:val="24"/>
          <w:szCs w:val="24"/>
          <w:lang w:val="kk-KZ"/>
        </w:rPr>
      </w:pPr>
      <w:r w:rsidRPr="0031481A">
        <w:rPr>
          <w:rFonts w:ascii="Times New Roman" w:hAnsi="Times New Roman" w:cs="Times New Roman"/>
          <w:sz w:val="24"/>
          <w:szCs w:val="24"/>
        </w:rPr>
        <w:t>Кеннің заттық құрамын зерттеу нәтижелері бойынша 65% -0,074 мм бөлшек мөлшеріне дейін ұсақталғанда алтынның жартысынан көбі (65,16%) бос күйінде болатынын көрсетті. Сондықтан бұл кенді өңдеу үшін гравитациялық байыту әдістерін қолдану тиімді екеін көрсетіп, атап айтқанда, отсадкалау машинасында, винтті бөлгіште және тазалау операциясы ретінде концентрациялау столында байыту ал кендегі ұсақ алтын түйіршіктерін (1,5%-ға дейін) бөліп алу үшін гидроконцентрат қолданды шығымдылығымен салыстырғанда басқа центрифугалық апппараттардан жоғары (1,5%-дан астам) болғанын көрсетті.Кен орнының кендегі бос сап алтынды бөліп алу үшін орталықтан тепкіш әдістерді қолдану мүмкіндігі анықталды.Гравитациялық әдістерді қолдана отырып, кеннің аралық мөлшерінде (65% -0,074 мм) бос алтын алу деңгейін кеңейтілген байыту сынақтарының нәтижелері бойынша бағаланды. Концентрат шығымының алтынның алынуына әсері концентратты үздіксіз түсіру арқылы отсадкалау машинасындағы кен байытуды модельдеу нәтижелері бойынша анықталды.</w:t>
      </w:r>
      <w:r>
        <w:rPr>
          <w:rFonts w:ascii="Times New Roman" w:hAnsi="Times New Roman" w:cs="Times New Roman"/>
          <w:sz w:val="24"/>
          <w:szCs w:val="24"/>
          <w:lang w:val="kk-KZ"/>
        </w:rPr>
        <w:t xml:space="preserve"> </w:t>
      </w:r>
      <w:r w:rsidRPr="00994C8B">
        <w:rPr>
          <w:rFonts w:ascii="Times New Roman" w:hAnsi="Times New Roman" w:cs="Times New Roman"/>
          <w:sz w:val="24"/>
          <w:szCs w:val="24"/>
          <w:lang w:val="kk-KZ"/>
        </w:rPr>
        <w:t xml:space="preserve">Жалпы алғанда, кен орнындағы кенді гравитациялық әдістермен байыту бойынша зерттеулердің сатысында келесі сынақтар жүргізілді:— 1-ші сынағы  оның мақсаты ауырлық күшімен алынатын алтынның мөлшерін анықтау және ортадан тепкіш күш арқылы бөлініп алынатын гидроконцентраторды қолдану мүмкіндігін бағалау болды. 2-ші кен орнын байыту үшін концентрат шығымы төмен сепараторлар жүргізу әдістемесі бойынша кенді үш сатылы байытуды қолдану: бірінші кезеңде кеннің ірілігі -2,5 мм (1,9) мм, екіншіде – шамамен -0,4 мм, үшіншіде -0,2 мм. </w:t>
      </w:r>
      <w:r w:rsidRPr="00B939BC">
        <w:rPr>
          <w:rFonts w:ascii="Times New Roman" w:hAnsi="Times New Roman" w:cs="Times New Roman"/>
          <w:sz w:val="24"/>
          <w:szCs w:val="24"/>
          <w:lang w:val="kk-KZ"/>
        </w:rPr>
        <w:t>Гравитация байытудың нәтижелері 2-кестеде берілген.</w:t>
      </w:r>
    </w:p>
    <w:p w14:paraId="2A16508F" w14:textId="77777777" w:rsidR="00B939BC" w:rsidRPr="00B939BC" w:rsidRDefault="00B939BC" w:rsidP="00B939BC">
      <w:pPr>
        <w:spacing w:after="0" w:line="240" w:lineRule="auto"/>
        <w:ind w:firstLine="567"/>
        <w:jc w:val="both"/>
        <w:rPr>
          <w:rFonts w:ascii="Times New Roman" w:hAnsi="Times New Roman" w:cs="Times New Roman"/>
          <w:sz w:val="24"/>
          <w:szCs w:val="24"/>
          <w:lang w:val="kk-KZ"/>
        </w:rPr>
      </w:pPr>
      <w:r w:rsidRPr="00B939BC">
        <w:rPr>
          <w:rFonts w:ascii="Times New Roman" w:hAnsi="Times New Roman" w:cs="Times New Roman"/>
          <w:sz w:val="24"/>
          <w:szCs w:val="24"/>
          <w:lang w:val="kk-KZ"/>
        </w:rPr>
        <w:t>Тәжірибе ортадан тепкіш гидроконцентраторларда байыту жүргізілді, әрбір сатыда сол сатыға сай кен ірілігі дәйекті түрде азайтылып отырды.</w:t>
      </w:r>
      <w:r>
        <w:rPr>
          <w:rFonts w:ascii="Times New Roman" w:hAnsi="Times New Roman" w:cs="Times New Roman"/>
          <w:sz w:val="24"/>
          <w:szCs w:val="24"/>
          <w:lang w:val="kk-KZ"/>
        </w:rPr>
        <w:t xml:space="preserve"> </w:t>
      </w:r>
      <w:r w:rsidRPr="00B939BC">
        <w:rPr>
          <w:rFonts w:ascii="Times New Roman" w:hAnsi="Times New Roman" w:cs="Times New Roman"/>
          <w:sz w:val="24"/>
          <w:szCs w:val="24"/>
          <w:lang w:val="kk-KZ"/>
        </w:rPr>
        <w:t>Бастапқы кеннің ірілігі –2,5 ммден – 0,074 мм 26,99-65% ірілік аралығында зерттелді. Әр кезеңде 4 байыту операциясы орындалды (бірінші кезеңде – 2 операция).</w:t>
      </w:r>
    </w:p>
    <w:p w14:paraId="351D3EC3" w14:textId="77777777" w:rsidR="00B939BC" w:rsidRPr="00B939BC" w:rsidRDefault="00B939BC" w:rsidP="00B939BC">
      <w:pPr>
        <w:spacing w:after="0" w:line="240" w:lineRule="auto"/>
        <w:ind w:firstLine="567"/>
        <w:jc w:val="both"/>
        <w:rPr>
          <w:rFonts w:ascii="Times New Roman" w:hAnsi="Times New Roman" w:cs="Times New Roman"/>
          <w:sz w:val="24"/>
          <w:szCs w:val="24"/>
          <w:lang w:val="kk-KZ"/>
        </w:rPr>
      </w:pPr>
      <w:r w:rsidRPr="00B939BC">
        <w:rPr>
          <w:rFonts w:ascii="Times New Roman" w:hAnsi="Times New Roman" w:cs="Times New Roman"/>
          <w:sz w:val="24"/>
          <w:szCs w:val="24"/>
          <w:lang w:val="kk-KZ"/>
        </w:rPr>
        <w:t>Зерттеу объектісі болып алтынқұрамды Васильков кен орнының сынамалары табылды. Зерттеулерді жүргізу үшін кен үлгілері стандартты әдістер бойынша алдымен  ұсақталды және орташа сынама алынды. Кен сынамасының массасы 12 кг болды.Кеннің элементтік, фазалық және минералогиялық құрамын анықтау үшін келесідей физика-химиялық зерттеу әдістері қолданылды: рентгенфлуоресценциялық, рентгендифракциялық, микроскопиялық және химиялық. Рентгенфлуоресценциялық талдау әдісі SciAps Х-50 аппаратымен, рентгендифракциялық талдау Pert MPDPRO (PANalytical) қондырғысымен, микроскопиялық талдау - Axio Scope.A1 қондырғысымен жүргізілді.Кен үлгілерінің гранулометриялық құрамы седиментациялық талдау әдісімен анықталды. Седиментациялық талдауда сұйық орта ретінде су алынды. Ұсақталған фракциялардағы алтын мен негізгі элементтердің нақты құрамын білу үшін рационалды құрам есептелді, кен массасы 100 г болды. Әр фракциядағы алтынның мөлшері химиялық талдаумен анықталды. Кенді байыту гравитациялық әдіспен, 1-суреттегі сұлба бойынша жүргізілді.</w:t>
      </w:r>
    </w:p>
    <w:p w14:paraId="3DFD9D40" w14:textId="77777777" w:rsidR="00B939BC" w:rsidRPr="00B939BC" w:rsidRDefault="00B939BC" w:rsidP="00B939BC">
      <w:pPr>
        <w:spacing w:after="0" w:line="240" w:lineRule="auto"/>
        <w:ind w:firstLine="567"/>
        <w:jc w:val="both"/>
        <w:rPr>
          <w:rFonts w:ascii="Times New Roman" w:hAnsi="Times New Roman" w:cs="Times New Roman"/>
          <w:sz w:val="24"/>
          <w:szCs w:val="24"/>
          <w:lang w:val="kk-KZ"/>
        </w:rPr>
      </w:pPr>
      <w:r w:rsidRPr="00B939BC">
        <w:rPr>
          <w:rFonts w:ascii="Times New Roman" w:hAnsi="Times New Roman" w:cs="Times New Roman"/>
          <w:sz w:val="24"/>
          <w:szCs w:val="24"/>
          <w:lang w:val="kk-KZ"/>
        </w:rPr>
        <w:lastRenderedPageBreak/>
        <w:t>Нәтижелер мен талқылау</w:t>
      </w:r>
    </w:p>
    <w:p w14:paraId="458674FE" w14:textId="77777777" w:rsidR="00B939BC" w:rsidRPr="00B939BC" w:rsidRDefault="00B939BC" w:rsidP="00B939BC">
      <w:pPr>
        <w:spacing w:after="0" w:line="240" w:lineRule="auto"/>
        <w:ind w:firstLine="567"/>
        <w:jc w:val="both"/>
        <w:rPr>
          <w:rFonts w:ascii="Times New Roman" w:hAnsi="Times New Roman" w:cs="Times New Roman"/>
          <w:sz w:val="24"/>
          <w:szCs w:val="24"/>
          <w:lang w:val="kk-KZ"/>
        </w:rPr>
      </w:pPr>
      <w:r w:rsidRPr="00B939BC">
        <w:rPr>
          <w:rFonts w:ascii="Times New Roman" w:hAnsi="Times New Roman" w:cs="Times New Roman"/>
          <w:sz w:val="24"/>
          <w:szCs w:val="24"/>
          <w:lang w:val="kk-KZ"/>
        </w:rPr>
        <w:t>Қиын байытылатын алтынқұрамды кеннен алтынды толығымен бөліп алу әдісін таңдау үшін алдымен кеннің сапалық және сандық талдауларының мәні негізгі көрсеткіштер болып табылады. Зерттеуде алдымен рентгенфлуоресценциялық және химиялық талдаулар көмегімен алдымен Васильков алтынқұрамды кеннің химиялық құрамы анықталды (2-кесте).</w:t>
      </w:r>
    </w:p>
    <w:p w14:paraId="52431ED2" w14:textId="77777777" w:rsidR="00B939BC" w:rsidRPr="00B939BC" w:rsidRDefault="00B939BC" w:rsidP="00B939BC">
      <w:pPr>
        <w:spacing w:after="0" w:line="240" w:lineRule="auto"/>
        <w:jc w:val="center"/>
        <w:rPr>
          <w:rFonts w:ascii="Times New Roman" w:hAnsi="Times New Roman" w:cs="Times New Roman"/>
          <w:b/>
          <w:sz w:val="24"/>
          <w:szCs w:val="24"/>
          <w:lang w:val="kk-KZ"/>
        </w:rPr>
      </w:pPr>
    </w:p>
    <w:p w14:paraId="7402435D" w14:textId="77777777" w:rsidR="00B939BC" w:rsidRPr="00B939BC" w:rsidRDefault="00B939BC" w:rsidP="00B939BC">
      <w:pPr>
        <w:spacing w:after="0" w:line="240" w:lineRule="auto"/>
        <w:jc w:val="center"/>
        <w:rPr>
          <w:rFonts w:ascii="Times New Roman" w:hAnsi="Times New Roman" w:cs="Times New Roman"/>
          <w:b/>
          <w:lang w:val="kk-KZ"/>
        </w:rPr>
      </w:pPr>
      <w:r w:rsidRPr="00B939BC">
        <w:rPr>
          <w:rFonts w:ascii="Times New Roman" w:hAnsi="Times New Roman" w:cs="Times New Roman"/>
          <w:b/>
          <w:lang w:val="kk-KZ"/>
        </w:rPr>
        <w:t>2 – кесте Васильков алтынқұрамды кеннің химиялық құрамы</w:t>
      </w:r>
    </w:p>
    <w:p w14:paraId="15DF4844" w14:textId="77777777" w:rsidR="00B939BC" w:rsidRPr="00B939BC" w:rsidRDefault="00B939BC" w:rsidP="00B939BC">
      <w:pPr>
        <w:spacing w:after="0" w:line="240" w:lineRule="auto"/>
        <w:jc w:val="center"/>
        <w:rPr>
          <w:rFonts w:ascii="Times New Roman" w:hAnsi="Times New Roman" w:cs="Times New Roman"/>
          <w:b/>
          <w:sz w:val="24"/>
          <w:szCs w:val="24"/>
          <w:lang w:val="kk-KZ"/>
        </w:rPr>
      </w:pPr>
    </w:p>
    <w:tbl>
      <w:tblPr>
        <w:tblW w:w="0" w:type="auto"/>
        <w:tblInd w:w="-5" w:type="dxa"/>
        <w:tblLayout w:type="fixed"/>
        <w:tblLook w:val="0000" w:firstRow="0" w:lastRow="0" w:firstColumn="0" w:lastColumn="0" w:noHBand="0" w:noVBand="0"/>
      </w:tblPr>
      <w:tblGrid>
        <w:gridCol w:w="563"/>
        <w:gridCol w:w="2520"/>
        <w:gridCol w:w="3780"/>
        <w:gridCol w:w="2717"/>
      </w:tblGrid>
      <w:tr w:rsidR="00B939BC" w:rsidRPr="00046B10" w14:paraId="60F2EAA3" w14:textId="77777777" w:rsidTr="006B1EA0">
        <w:trPr>
          <w:trHeight w:val="431"/>
        </w:trPr>
        <w:tc>
          <w:tcPr>
            <w:tcW w:w="563" w:type="dxa"/>
            <w:tcBorders>
              <w:top w:val="single" w:sz="4" w:space="0" w:color="000000"/>
              <w:left w:val="single" w:sz="4" w:space="0" w:color="000000"/>
              <w:bottom w:val="single" w:sz="4" w:space="0" w:color="000000"/>
            </w:tcBorders>
            <w:shd w:val="clear" w:color="auto" w:fill="auto"/>
          </w:tcPr>
          <w:p w14:paraId="31E40762" w14:textId="77777777" w:rsidR="00B939BC" w:rsidRPr="00B939BC" w:rsidRDefault="00B939BC" w:rsidP="006B1EA0">
            <w:pPr>
              <w:spacing w:after="0" w:line="240" w:lineRule="auto"/>
              <w:ind w:right="-117"/>
              <w:jc w:val="center"/>
              <w:rPr>
                <w:rFonts w:ascii="Times New Roman" w:hAnsi="Times New Roman" w:cs="Times New Roman"/>
              </w:rPr>
            </w:pPr>
            <w:r w:rsidRPr="00B939BC">
              <w:rPr>
                <w:rFonts w:ascii="Times New Roman" w:hAnsi="Times New Roman" w:cs="Times New Roman"/>
              </w:rPr>
              <w:t>№</w:t>
            </w:r>
          </w:p>
        </w:tc>
        <w:tc>
          <w:tcPr>
            <w:tcW w:w="2520" w:type="dxa"/>
            <w:tcBorders>
              <w:top w:val="single" w:sz="4" w:space="0" w:color="000000"/>
              <w:left w:val="single" w:sz="4" w:space="0" w:color="000000"/>
              <w:bottom w:val="single" w:sz="4" w:space="0" w:color="000000"/>
            </w:tcBorders>
            <w:shd w:val="clear" w:color="auto" w:fill="auto"/>
          </w:tcPr>
          <w:p w14:paraId="13FC1AAA"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Элемент, қосылыс атауы</w:t>
            </w:r>
          </w:p>
        </w:tc>
        <w:tc>
          <w:tcPr>
            <w:tcW w:w="3780" w:type="dxa"/>
            <w:tcBorders>
              <w:top w:val="single" w:sz="4" w:space="0" w:color="000000"/>
              <w:left w:val="single" w:sz="4" w:space="0" w:color="000000"/>
              <w:bottom w:val="single" w:sz="4" w:space="0" w:color="000000"/>
            </w:tcBorders>
            <w:shd w:val="clear" w:color="auto" w:fill="auto"/>
          </w:tcPr>
          <w:p w14:paraId="499799FD"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Химиялық формуласы, символы</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57FB5B85"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Бағалы заттың үлесі, %</w:t>
            </w:r>
          </w:p>
        </w:tc>
      </w:tr>
      <w:tr w:rsidR="00B939BC" w:rsidRPr="00046B10" w14:paraId="613A78B6" w14:textId="77777777" w:rsidTr="006B1EA0">
        <w:tc>
          <w:tcPr>
            <w:tcW w:w="563" w:type="dxa"/>
            <w:tcBorders>
              <w:top w:val="single" w:sz="4" w:space="0" w:color="000000"/>
              <w:left w:val="single" w:sz="4" w:space="0" w:color="000000"/>
              <w:bottom w:val="single" w:sz="4" w:space="0" w:color="000000"/>
            </w:tcBorders>
            <w:shd w:val="clear" w:color="auto" w:fill="auto"/>
          </w:tcPr>
          <w:p w14:paraId="62204994"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0BB38EDB"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Кремний оксиді</w:t>
            </w:r>
          </w:p>
        </w:tc>
        <w:tc>
          <w:tcPr>
            <w:tcW w:w="3780" w:type="dxa"/>
            <w:tcBorders>
              <w:top w:val="single" w:sz="4" w:space="0" w:color="000000"/>
              <w:left w:val="single" w:sz="4" w:space="0" w:color="000000"/>
              <w:bottom w:val="single" w:sz="4" w:space="0" w:color="000000"/>
            </w:tcBorders>
            <w:shd w:val="clear" w:color="auto" w:fill="auto"/>
          </w:tcPr>
          <w:p w14:paraId="027C241B"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SiO2</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6F81CA4A"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64,62</w:t>
            </w:r>
          </w:p>
        </w:tc>
      </w:tr>
      <w:tr w:rsidR="00B939BC" w:rsidRPr="00046B10" w14:paraId="43E4E55C" w14:textId="77777777" w:rsidTr="006B1EA0">
        <w:tc>
          <w:tcPr>
            <w:tcW w:w="563" w:type="dxa"/>
            <w:tcBorders>
              <w:top w:val="single" w:sz="4" w:space="0" w:color="000000"/>
              <w:left w:val="single" w:sz="4" w:space="0" w:color="000000"/>
              <w:bottom w:val="single" w:sz="4" w:space="0" w:color="000000"/>
            </w:tcBorders>
            <w:shd w:val="clear" w:color="auto" w:fill="auto"/>
          </w:tcPr>
          <w:p w14:paraId="1B35CA64"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79A223DC"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Алюминийоксиді</w:t>
            </w:r>
          </w:p>
        </w:tc>
        <w:tc>
          <w:tcPr>
            <w:tcW w:w="3780" w:type="dxa"/>
            <w:tcBorders>
              <w:top w:val="single" w:sz="4" w:space="0" w:color="000000"/>
              <w:left w:val="single" w:sz="4" w:space="0" w:color="000000"/>
              <w:bottom w:val="single" w:sz="4" w:space="0" w:color="000000"/>
            </w:tcBorders>
            <w:shd w:val="clear" w:color="auto" w:fill="auto"/>
          </w:tcPr>
          <w:p w14:paraId="5C469E57"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Al2O3</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C354D58"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12,40</w:t>
            </w:r>
          </w:p>
        </w:tc>
      </w:tr>
      <w:tr w:rsidR="00B939BC" w:rsidRPr="00046B10" w14:paraId="3924DC69" w14:textId="77777777" w:rsidTr="006B1EA0">
        <w:tc>
          <w:tcPr>
            <w:tcW w:w="563" w:type="dxa"/>
            <w:tcBorders>
              <w:top w:val="single" w:sz="4" w:space="0" w:color="000000"/>
              <w:left w:val="single" w:sz="4" w:space="0" w:color="000000"/>
              <w:bottom w:val="single" w:sz="4" w:space="0" w:color="000000"/>
            </w:tcBorders>
            <w:shd w:val="clear" w:color="auto" w:fill="auto"/>
          </w:tcPr>
          <w:p w14:paraId="3F3FE3B2"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110F0560"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Кальцийоксиді</w:t>
            </w:r>
          </w:p>
        </w:tc>
        <w:tc>
          <w:tcPr>
            <w:tcW w:w="3780" w:type="dxa"/>
            <w:tcBorders>
              <w:top w:val="single" w:sz="4" w:space="0" w:color="000000"/>
              <w:left w:val="single" w:sz="4" w:space="0" w:color="000000"/>
              <w:bottom w:val="single" w:sz="4" w:space="0" w:color="000000"/>
            </w:tcBorders>
            <w:shd w:val="clear" w:color="auto" w:fill="auto"/>
          </w:tcPr>
          <w:p w14:paraId="084DE1F6"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CaO</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2EE242AE"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4,20</w:t>
            </w:r>
          </w:p>
        </w:tc>
      </w:tr>
      <w:tr w:rsidR="00B939BC" w:rsidRPr="00046B10" w14:paraId="0D560B25" w14:textId="77777777" w:rsidTr="006B1EA0">
        <w:tc>
          <w:tcPr>
            <w:tcW w:w="563" w:type="dxa"/>
            <w:tcBorders>
              <w:top w:val="single" w:sz="4" w:space="0" w:color="000000"/>
              <w:left w:val="single" w:sz="4" w:space="0" w:color="000000"/>
              <w:bottom w:val="single" w:sz="4" w:space="0" w:color="000000"/>
            </w:tcBorders>
            <w:shd w:val="clear" w:color="auto" w:fill="auto"/>
          </w:tcPr>
          <w:p w14:paraId="562881C2"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6B06D29B"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Магний оксиді</w:t>
            </w:r>
          </w:p>
        </w:tc>
        <w:tc>
          <w:tcPr>
            <w:tcW w:w="3780" w:type="dxa"/>
            <w:tcBorders>
              <w:top w:val="single" w:sz="4" w:space="0" w:color="000000"/>
              <w:left w:val="single" w:sz="4" w:space="0" w:color="000000"/>
              <w:bottom w:val="single" w:sz="4" w:space="0" w:color="000000"/>
            </w:tcBorders>
            <w:shd w:val="clear" w:color="auto" w:fill="auto"/>
          </w:tcPr>
          <w:p w14:paraId="7FCA6A0F"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MgO</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353B511"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3,43</w:t>
            </w:r>
          </w:p>
        </w:tc>
      </w:tr>
      <w:tr w:rsidR="00B939BC" w:rsidRPr="00046B10" w14:paraId="4EE3CA96" w14:textId="77777777" w:rsidTr="006B1EA0">
        <w:tc>
          <w:tcPr>
            <w:tcW w:w="563" w:type="dxa"/>
            <w:tcBorders>
              <w:top w:val="single" w:sz="4" w:space="0" w:color="000000"/>
              <w:left w:val="single" w:sz="4" w:space="0" w:color="000000"/>
              <w:bottom w:val="single" w:sz="4" w:space="0" w:color="000000"/>
            </w:tcBorders>
            <w:shd w:val="clear" w:color="auto" w:fill="auto"/>
          </w:tcPr>
          <w:p w14:paraId="38F6463C"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5AF143B0"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Темір жалпы</w:t>
            </w:r>
          </w:p>
        </w:tc>
        <w:tc>
          <w:tcPr>
            <w:tcW w:w="3780" w:type="dxa"/>
            <w:tcBorders>
              <w:top w:val="single" w:sz="4" w:space="0" w:color="000000"/>
              <w:left w:val="single" w:sz="4" w:space="0" w:color="000000"/>
              <w:bottom w:val="single" w:sz="4" w:space="0" w:color="000000"/>
            </w:tcBorders>
            <w:shd w:val="clear" w:color="auto" w:fill="auto"/>
          </w:tcPr>
          <w:p w14:paraId="74BE933F"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Feжал</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4E23CFB2"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4,70</w:t>
            </w:r>
          </w:p>
        </w:tc>
      </w:tr>
      <w:tr w:rsidR="00B939BC" w:rsidRPr="00046B10" w14:paraId="742B0419" w14:textId="77777777" w:rsidTr="006B1EA0">
        <w:tc>
          <w:tcPr>
            <w:tcW w:w="563" w:type="dxa"/>
            <w:tcBorders>
              <w:top w:val="single" w:sz="4" w:space="0" w:color="000000"/>
              <w:left w:val="single" w:sz="4" w:space="0" w:color="000000"/>
              <w:bottom w:val="single" w:sz="4" w:space="0" w:color="000000"/>
            </w:tcBorders>
            <w:shd w:val="clear" w:color="auto" w:fill="auto"/>
          </w:tcPr>
          <w:p w14:paraId="13DFBE0D"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098ABF3C"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Күкірт жалпы</w:t>
            </w:r>
          </w:p>
        </w:tc>
        <w:tc>
          <w:tcPr>
            <w:tcW w:w="3780" w:type="dxa"/>
            <w:tcBorders>
              <w:top w:val="single" w:sz="4" w:space="0" w:color="000000"/>
              <w:left w:val="single" w:sz="4" w:space="0" w:color="000000"/>
              <w:bottom w:val="single" w:sz="4" w:space="0" w:color="000000"/>
            </w:tcBorders>
            <w:shd w:val="clear" w:color="auto" w:fill="auto"/>
          </w:tcPr>
          <w:p w14:paraId="2AD7115A"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Sжал</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7C17826"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1,22</w:t>
            </w:r>
          </w:p>
        </w:tc>
      </w:tr>
      <w:tr w:rsidR="00B939BC" w:rsidRPr="00046B10" w14:paraId="29BF696D" w14:textId="77777777" w:rsidTr="006B1EA0">
        <w:tc>
          <w:tcPr>
            <w:tcW w:w="563" w:type="dxa"/>
            <w:tcBorders>
              <w:top w:val="single" w:sz="4" w:space="0" w:color="000000"/>
              <w:left w:val="single" w:sz="4" w:space="0" w:color="000000"/>
              <w:bottom w:val="single" w:sz="4" w:space="0" w:color="000000"/>
            </w:tcBorders>
            <w:shd w:val="clear" w:color="auto" w:fill="auto"/>
          </w:tcPr>
          <w:p w14:paraId="31491910"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5C533687"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Сульфидті күкірт</w:t>
            </w:r>
          </w:p>
        </w:tc>
        <w:tc>
          <w:tcPr>
            <w:tcW w:w="3780" w:type="dxa"/>
            <w:tcBorders>
              <w:top w:val="single" w:sz="4" w:space="0" w:color="000000"/>
              <w:left w:val="single" w:sz="4" w:space="0" w:color="000000"/>
              <w:bottom w:val="single" w:sz="4" w:space="0" w:color="000000"/>
            </w:tcBorders>
            <w:shd w:val="clear" w:color="auto" w:fill="auto"/>
          </w:tcPr>
          <w:p w14:paraId="7F5FD053"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Sсульфид</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9C806F3"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1,18</w:t>
            </w:r>
          </w:p>
        </w:tc>
      </w:tr>
      <w:tr w:rsidR="00B939BC" w:rsidRPr="00046B10" w14:paraId="7B7451A1" w14:textId="77777777" w:rsidTr="006B1EA0">
        <w:tc>
          <w:tcPr>
            <w:tcW w:w="563" w:type="dxa"/>
            <w:tcBorders>
              <w:top w:val="single" w:sz="4" w:space="0" w:color="000000"/>
              <w:left w:val="single" w:sz="4" w:space="0" w:color="000000"/>
              <w:bottom w:val="single" w:sz="4" w:space="0" w:color="000000"/>
            </w:tcBorders>
            <w:shd w:val="clear" w:color="auto" w:fill="auto"/>
          </w:tcPr>
          <w:p w14:paraId="2F3C4993"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36DF511D"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Титан оксиді</w:t>
            </w:r>
          </w:p>
        </w:tc>
        <w:tc>
          <w:tcPr>
            <w:tcW w:w="3780" w:type="dxa"/>
            <w:tcBorders>
              <w:top w:val="single" w:sz="4" w:space="0" w:color="000000"/>
              <w:left w:val="single" w:sz="4" w:space="0" w:color="000000"/>
              <w:bottom w:val="single" w:sz="4" w:space="0" w:color="000000"/>
            </w:tcBorders>
            <w:shd w:val="clear" w:color="auto" w:fill="auto"/>
          </w:tcPr>
          <w:p w14:paraId="30378EAB"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TiO2</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5E68F463"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0,43</w:t>
            </w:r>
          </w:p>
        </w:tc>
      </w:tr>
      <w:tr w:rsidR="00B939BC" w:rsidRPr="00046B10" w14:paraId="29538EB5" w14:textId="77777777" w:rsidTr="006B1EA0">
        <w:tc>
          <w:tcPr>
            <w:tcW w:w="563" w:type="dxa"/>
            <w:tcBorders>
              <w:top w:val="single" w:sz="4" w:space="0" w:color="000000"/>
              <w:left w:val="single" w:sz="4" w:space="0" w:color="000000"/>
              <w:bottom w:val="single" w:sz="4" w:space="0" w:color="000000"/>
            </w:tcBorders>
            <w:shd w:val="clear" w:color="auto" w:fill="auto"/>
          </w:tcPr>
          <w:p w14:paraId="386C7B42"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34C170DD"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Мыс</w:t>
            </w:r>
          </w:p>
        </w:tc>
        <w:tc>
          <w:tcPr>
            <w:tcW w:w="3780" w:type="dxa"/>
            <w:tcBorders>
              <w:top w:val="single" w:sz="4" w:space="0" w:color="000000"/>
              <w:left w:val="single" w:sz="4" w:space="0" w:color="000000"/>
              <w:bottom w:val="single" w:sz="4" w:space="0" w:color="000000"/>
            </w:tcBorders>
            <w:shd w:val="clear" w:color="auto" w:fill="auto"/>
          </w:tcPr>
          <w:p w14:paraId="7C13989C"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Cu</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6D2A012"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0,24</w:t>
            </w:r>
          </w:p>
        </w:tc>
      </w:tr>
      <w:tr w:rsidR="00B939BC" w:rsidRPr="00046B10" w14:paraId="5F2847DA" w14:textId="77777777" w:rsidTr="006B1EA0">
        <w:tc>
          <w:tcPr>
            <w:tcW w:w="563" w:type="dxa"/>
            <w:tcBorders>
              <w:top w:val="single" w:sz="4" w:space="0" w:color="000000"/>
              <w:left w:val="single" w:sz="4" w:space="0" w:color="000000"/>
              <w:bottom w:val="single" w:sz="4" w:space="0" w:color="000000"/>
            </w:tcBorders>
            <w:shd w:val="clear" w:color="auto" w:fill="auto"/>
          </w:tcPr>
          <w:p w14:paraId="05968A21"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7B3DB554"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Қорғасын</w:t>
            </w:r>
          </w:p>
        </w:tc>
        <w:tc>
          <w:tcPr>
            <w:tcW w:w="3780" w:type="dxa"/>
            <w:tcBorders>
              <w:top w:val="single" w:sz="4" w:space="0" w:color="000000"/>
              <w:left w:val="single" w:sz="4" w:space="0" w:color="000000"/>
              <w:bottom w:val="single" w:sz="4" w:space="0" w:color="000000"/>
            </w:tcBorders>
            <w:shd w:val="clear" w:color="auto" w:fill="auto"/>
          </w:tcPr>
          <w:p w14:paraId="09625134"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Pb</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1BD1EAC5"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0,05</w:t>
            </w:r>
          </w:p>
        </w:tc>
      </w:tr>
      <w:tr w:rsidR="00B939BC" w:rsidRPr="00046B10" w14:paraId="49BF6331" w14:textId="77777777" w:rsidTr="006B1EA0">
        <w:tc>
          <w:tcPr>
            <w:tcW w:w="563" w:type="dxa"/>
            <w:tcBorders>
              <w:top w:val="single" w:sz="4" w:space="0" w:color="000000"/>
              <w:left w:val="single" w:sz="4" w:space="0" w:color="000000"/>
              <w:bottom w:val="single" w:sz="4" w:space="0" w:color="000000"/>
            </w:tcBorders>
            <w:shd w:val="clear" w:color="auto" w:fill="auto"/>
          </w:tcPr>
          <w:p w14:paraId="2759708E"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2D3FC2D1"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Мырыш</w:t>
            </w:r>
          </w:p>
        </w:tc>
        <w:tc>
          <w:tcPr>
            <w:tcW w:w="3780" w:type="dxa"/>
            <w:tcBorders>
              <w:top w:val="single" w:sz="4" w:space="0" w:color="000000"/>
              <w:left w:val="single" w:sz="4" w:space="0" w:color="000000"/>
              <w:bottom w:val="single" w:sz="4" w:space="0" w:color="000000"/>
            </w:tcBorders>
            <w:shd w:val="clear" w:color="auto" w:fill="auto"/>
          </w:tcPr>
          <w:p w14:paraId="02218D7E"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Zn</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5C3DCBC6"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0,01</w:t>
            </w:r>
          </w:p>
        </w:tc>
      </w:tr>
      <w:tr w:rsidR="00B939BC" w:rsidRPr="00046B10" w14:paraId="21E5C4AF" w14:textId="77777777" w:rsidTr="006B1EA0">
        <w:tc>
          <w:tcPr>
            <w:tcW w:w="563" w:type="dxa"/>
            <w:tcBorders>
              <w:top w:val="single" w:sz="4" w:space="0" w:color="000000"/>
              <w:left w:val="single" w:sz="4" w:space="0" w:color="000000"/>
              <w:bottom w:val="single" w:sz="4" w:space="0" w:color="000000"/>
            </w:tcBorders>
            <w:shd w:val="clear" w:color="auto" w:fill="auto"/>
          </w:tcPr>
          <w:p w14:paraId="4E4D2DBC"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01E06476"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Мышьяк</w:t>
            </w:r>
          </w:p>
        </w:tc>
        <w:tc>
          <w:tcPr>
            <w:tcW w:w="3780" w:type="dxa"/>
            <w:tcBorders>
              <w:top w:val="single" w:sz="4" w:space="0" w:color="000000"/>
              <w:left w:val="single" w:sz="4" w:space="0" w:color="000000"/>
              <w:bottom w:val="single" w:sz="4" w:space="0" w:color="000000"/>
            </w:tcBorders>
            <w:shd w:val="clear" w:color="auto" w:fill="auto"/>
          </w:tcPr>
          <w:p w14:paraId="187AAA35"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As</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34E07498"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2,22</w:t>
            </w:r>
          </w:p>
        </w:tc>
      </w:tr>
      <w:tr w:rsidR="00B939BC" w:rsidRPr="00046B10" w14:paraId="50FD195C" w14:textId="77777777" w:rsidTr="006B1EA0">
        <w:tc>
          <w:tcPr>
            <w:tcW w:w="563" w:type="dxa"/>
            <w:tcBorders>
              <w:top w:val="single" w:sz="4" w:space="0" w:color="000000"/>
              <w:left w:val="single" w:sz="4" w:space="0" w:color="000000"/>
              <w:bottom w:val="single" w:sz="4" w:space="0" w:color="000000"/>
            </w:tcBorders>
            <w:shd w:val="clear" w:color="auto" w:fill="auto"/>
          </w:tcPr>
          <w:p w14:paraId="06B742C6"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3F894733"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Алтын, г/т</w:t>
            </w:r>
          </w:p>
        </w:tc>
        <w:tc>
          <w:tcPr>
            <w:tcW w:w="3780" w:type="dxa"/>
            <w:tcBorders>
              <w:top w:val="single" w:sz="4" w:space="0" w:color="000000"/>
              <w:left w:val="single" w:sz="4" w:space="0" w:color="000000"/>
              <w:bottom w:val="single" w:sz="4" w:space="0" w:color="000000"/>
            </w:tcBorders>
            <w:shd w:val="clear" w:color="auto" w:fill="auto"/>
          </w:tcPr>
          <w:p w14:paraId="107D3BE2"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Au</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2F6F041A"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3,20</w:t>
            </w:r>
          </w:p>
        </w:tc>
      </w:tr>
      <w:tr w:rsidR="00B939BC" w:rsidRPr="00046B10" w14:paraId="53D5A992" w14:textId="77777777" w:rsidTr="006B1EA0">
        <w:tc>
          <w:tcPr>
            <w:tcW w:w="563" w:type="dxa"/>
            <w:tcBorders>
              <w:top w:val="single" w:sz="4" w:space="0" w:color="000000"/>
              <w:left w:val="single" w:sz="4" w:space="0" w:color="000000"/>
              <w:bottom w:val="single" w:sz="4" w:space="0" w:color="000000"/>
            </w:tcBorders>
            <w:shd w:val="clear" w:color="auto" w:fill="auto"/>
          </w:tcPr>
          <w:p w14:paraId="18C2B5F1" w14:textId="77777777" w:rsidR="00B939BC" w:rsidRPr="00B939BC" w:rsidRDefault="00B939BC" w:rsidP="006B1EA0">
            <w:pPr>
              <w:pStyle w:val="a8"/>
              <w:numPr>
                <w:ilvl w:val="0"/>
                <w:numId w:val="5"/>
              </w:numPr>
              <w:spacing w:after="0" w:line="240" w:lineRule="auto"/>
              <w:ind w:left="0" w:firstLine="0"/>
              <w:jc w:val="center"/>
              <w:rPr>
                <w:rFonts w:ascii="Times New Roman" w:hAnsi="Times New Roman" w:cs="Times New Roman"/>
              </w:rPr>
            </w:pPr>
          </w:p>
        </w:tc>
        <w:tc>
          <w:tcPr>
            <w:tcW w:w="2520" w:type="dxa"/>
            <w:tcBorders>
              <w:top w:val="single" w:sz="4" w:space="0" w:color="000000"/>
              <w:left w:val="single" w:sz="4" w:space="0" w:color="000000"/>
              <w:bottom w:val="single" w:sz="4" w:space="0" w:color="000000"/>
            </w:tcBorders>
            <w:shd w:val="clear" w:color="auto" w:fill="auto"/>
          </w:tcPr>
          <w:p w14:paraId="00CA9806" w14:textId="77777777" w:rsidR="00B939BC" w:rsidRPr="00B939BC" w:rsidRDefault="00B939BC" w:rsidP="006B1EA0">
            <w:pPr>
              <w:spacing w:after="0" w:line="240" w:lineRule="auto"/>
              <w:rPr>
                <w:rFonts w:ascii="Times New Roman" w:hAnsi="Times New Roman" w:cs="Times New Roman"/>
              </w:rPr>
            </w:pPr>
            <w:r w:rsidRPr="00B939BC">
              <w:rPr>
                <w:rFonts w:ascii="Times New Roman" w:hAnsi="Times New Roman" w:cs="Times New Roman"/>
              </w:rPr>
              <w:t>Күміс г/т</w:t>
            </w:r>
          </w:p>
        </w:tc>
        <w:tc>
          <w:tcPr>
            <w:tcW w:w="3780" w:type="dxa"/>
            <w:tcBorders>
              <w:top w:val="single" w:sz="4" w:space="0" w:color="000000"/>
              <w:left w:val="single" w:sz="4" w:space="0" w:color="000000"/>
              <w:bottom w:val="single" w:sz="4" w:space="0" w:color="000000"/>
            </w:tcBorders>
            <w:shd w:val="clear" w:color="auto" w:fill="auto"/>
          </w:tcPr>
          <w:p w14:paraId="7736DDDE"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Ag</w:t>
            </w:r>
          </w:p>
        </w:tc>
        <w:tc>
          <w:tcPr>
            <w:tcW w:w="2717" w:type="dxa"/>
            <w:tcBorders>
              <w:top w:val="single" w:sz="4" w:space="0" w:color="000000"/>
              <w:left w:val="single" w:sz="4" w:space="0" w:color="000000"/>
              <w:bottom w:val="single" w:sz="4" w:space="0" w:color="000000"/>
              <w:right w:val="single" w:sz="4" w:space="0" w:color="000000"/>
            </w:tcBorders>
            <w:shd w:val="clear" w:color="auto" w:fill="auto"/>
          </w:tcPr>
          <w:p w14:paraId="0EEA76A1" w14:textId="77777777" w:rsidR="00B939BC" w:rsidRPr="00B939BC" w:rsidRDefault="00B939BC" w:rsidP="006B1EA0">
            <w:pPr>
              <w:spacing w:after="0" w:line="240" w:lineRule="auto"/>
              <w:jc w:val="center"/>
              <w:rPr>
                <w:rFonts w:ascii="Times New Roman" w:hAnsi="Times New Roman" w:cs="Times New Roman"/>
              </w:rPr>
            </w:pPr>
            <w:r w:rsidRPr="00B939BC">
              <w:rPr>
                <w:rFonts w:ascii="Times New Roman" w:hAnsi="Times New Roman" w:cs="Times New Roman"/>
              </w:rPr>
              <w:t>2,10</w:t>
            </w:r>
          </w:p>
        </w:tc>
      </w:tr>
    </w:tbl>
    <w:p w14:paraId="46D730E3"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487B4F0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Рентгендифракциялық талдау нәтижесінде кеннің негізгі минералдары болып арсенопирит, пирит, пирротин, өте аз мөлшерде халькопирит, сфалерит, галенит, сфалерит, висмутин және т.б. бар екендігі табылды. Минералогиялық талдау бойынша Васильков кеноры үлгісінде сап алтын, сонымен қатар пирит, арсенопирит, аз мөлшерде халькопирит және висмутин, сондай-ақ мышьякпен бірге байланысқан түрде кездесетіндігі анықталды. Алтынның негзгі массасы ұсақдисперсті, пішіндері дұрыс емес, алтын бөлшектерінің беті бос минералдармен жабылған.Мұндай «алтынтасушы» минералдардың болуы кеннің қиын байытылатын түріне жататындығын анықтайтын факторлар болып табылады [5, 6].</w:t>
      </w:r>
    </w:p>
    <w:p w14:paraId="3D9496B7"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Алтынқұрамды кеннің химиялық талдауы көрсеткендей, сынамалардағы алтынның мөлшері  оншалықты жоғары емес, небары 3,2 г/т тең болды. Сынаманың басым көп бөлігі кварц болып табылды және оның мөлшері 64,62%, ал алюминий оксидінің мөлшері шамамен 12.40 % құрады. Минерологиялық талдауға сәйкес алтынқұрамды кен сульфидті минералданған, орташа гранодиориттер құрамды болып табылды[5,6]. Кен сынамаларындағы алтынның кендегі кездесетін мөлшерін дәл анықтау үшін рационалды құрам есептелді. Нәтижелер 3-кестеде келтірілген.</w:t>
      </w:r>
    </w:p>
    <w:p w14:paraId="0866C107"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6907D526" w14:textId="77777777" w:rsidR="00B939BC" w:rsidRDefault="00B939BC" w:rsidP="00B939BC">
      <w:pPr>
        <w:spacing w:after="0" w:line="240" w:lineRule="auto"/>
        <w:jc w:val="center"/>
        <w:rPr>
          <w:rFonts w:ascii="Times New Roman" w:hAnsi="Times New Roman" w:cs="Times New Roman"/>
          <w:b/>
        </w:rPr>
      </w:pPr>
      <w:r w:rsidRPr="003C5062">
        <w:rPr>
          <w:rFonts w:ascii="Times New Roman" w:hAnsi="Times New Roman" w:cs="Times New Roman"/>
          <w:b/>
        </w:rPr>
        <w:t>3</w:t>
      </w:r>
      <w:r>
        <w:rPr>
          <w:rFonts w:ascii="Times New Roman" w:hAnsi="Times New Roman" w:cs="Times New Roman"/>
          <w:b/>
        </w:rPr>
        <w:t>–</w:t>
      </w:r>
      <w:r w:rsidRPr="003C5062">
        <w:rPr>
          <w:rFonts w:ascii="Times New Roman" w:hAnsi="Times New Roman" w:cs="Times New Roman"/>
          <w:b/>
        </w:rPr>
        <w:t>кесте</w:t>
      </w:r>
      <w:r>
        <w:rPr>
          <w:rFonts w:ascii="Times New Roman" w:hAnsi="Times New Roman" w:cs="Times New Roman"/>
          <w:b/>
          <w:lang w:val="kk-KZ"/>
        </w:rPr>
        <w:t>.</w:t>
      </w:r>
      <w:r w:rsidRPr="003C5062">
        <w:rPr>
          <w:rFonts w:ascii="Times New Roman" w:hAnsi="Times New Roman" w:cs="Times New Roman"/>
          <w:b/>
        </w:rPr>
        <w:t xml:space="preserve"> </w:t>
      </w:r>
      <w:bookmarkStart w:id="0" w:name="_Hlk159844311"/>
      <w:r w:rsidRPr="003C5062">
        <w:rPr>
          <w:rFonts w:ascii="Times New Roman" w:hAnsi="Times New Roman" w:cs="Times New Roman"/>
          <w:b/>
        </w:rPr>
        <w:t>Кендегі алтынның рационалды құрамы</w:t>
      </w:r>
    </w:p>
    <w:p w14:paraId="6C890811" w14:textId="77777777" w:rsidR="00B939BC" w:rsidRPr="003C5062" w:rsidRDefault="00B939BC" w:rsidP="00B939BC">
      <w:pPr>
        <w:spacing w:after="0" w:line="240" w:lineRule="auto"/>
        <w:jc w:val="center"/>
        <w:rPr>
          <w:rFonts w:ascii="Times New Roman" w:hAnsi="Times New Roman" w:cs="Times New Roman"/>
          <w:b/>
        </w:rPr>
      </w:pPr>
    </w:p>
    <w:tbl>
      <w:tblPr>
        <w:tblW w:w="5000" w:type="pct"/>
        <w:tblLook w:val="0000" w:firstRow="0" w:lastRow="0" w:firstColumn="0" w:lastColumn="0" w:noHBand="0" w:noVBand="0"/>
      </w:tblPr>
      <w:tblGrid>
        <w:gridCol w:w="521"/>
        <w:gridCol w:w="4517"/>
        <w:gridCol w:w="2176"/>
        <w:gridCol w:w="2131"/>
      </w:tblGrid>
      <w:tr w:rsidR="00B939BC" w:rsidRPr="0031481A" w14:paraId="2541DD98" w14:textId="77777777" w:rsidTr="006B1EA0">
        <w:tc>
          <w:tcPr>
            <w:tcW w:w="279" w:type="pct"/>
            <w:tcBorders>
              <w:top w:val="single" w:sz="4" w:space="0" w:color="000000"/>
              <w:left w:val="single" w:sz="4" w:space="0" w:color="000000"/>
              <w:bottom w:val="single" w:sz="4" w:space="0" w:color="000000"/>
            </w:tcBorders>
            <w:shd w:val="clear" w:color="auto" w:fill="auto"/>
            <w:vAlign w:val="center"/>
          </w:tcPr>
          <w:bookmarkEnd w:id="0"/>
          <w:p w14:paraId="60075847"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w:t>
            </w:r>
          </w:p>
        </w:tc>
        <w:tc>
          <w:tcPr>
            <w:tcW w:w="2417" w:type="pct"/>
            <w:tcBorders>
              <w:top w:val="single" w:sz="4" w:space="0" w:color="000000"/>
              <w:left w:val="single" w:sz="4" w:space="0" w:color="000000"/>
              <w:bottom w:val="single" w:sz="4" w:space="0" w:color="000000"/>
            </w:tcBorders>
            <w:shd w:val="clear" w:color="auto" w:fill="auto"/>
            <w:vAlign w:val="center"/>
          </w:tcPr>
          <w:p w14:paraId="14D28F69"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Алтынныңминералдарменбірлесунысаны</w:t>
            </w:r>
          </w:p>
        </w:tc>
        <w:tc>
          <w:tcPr>
            <w:tcW w:w="1164" w:type="pct"/>
            <w:tcBorders>
              <w:top w:val="single" w:sz="4" w:space="0" w:color="000000"/>
              <w:left w:val="single" w:sz="4" w:space="0" w:color="000000"/>
              <w:bottom w:val="single" w:sz="4" w:space="0" w:color="000000"/>
            </w:tcBorders>
            <w:shd w:val="clear" w:color="auto" w:fill="auto"/>
            <w:vAlign w:val="center"/>
          </w:tcPr>
          <w:p w14:paraId="6CD46D08"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Бағалызаттыңүлесі, г/т</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67CD75"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Таралуы, %</w:t>
            </w:r>
          </w:p>
        </w:tc>
      </w:tr>
      <w:tr w:rsidR="00B939BC" w:rsidRPr="0031481A" w14:paraId="107AF4F2" w14:textId="77777777" w:rsidTr="006B1EA0">
        <w:tc>
          <w:tcPr>
            <w:tcW w:w="279" w:type="pct"/>
            <w:tcBorders>
              <w:top w:val="single" w:sz="4" w:space="0" w:color="000000"/>
              <w:left w:val="single" w:sz="4" w:space="0" w:color="000000"/>
              <w:bottom w:val="single" w:sz="4" w:space="0" w:color="000000"/>
            </w:tcBorders>
            <w:shd w:val="clear" w:color="auto" w:fill="auto"/>
            <w:vAlign w:val="center"/>
          </w:tcPr>
          <w:p w14:paraId="6ADECCC2"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1</w:t>
            </w:r>
          </w:p>
        </w:tc>
        <w:tc>
          <w:tcPr>
            <w:tcW w:w="2417" w:type="pct"/>
            <w:tcBorders>
              <w:top w:val="single" w:sz="4" w:space="0" w:color="000000"/>
              <w:left w:val="single" w:sz="4" w:space="0" w:color="000000"/>
              <w:bottom w:val="single" w:sz="4" w:space="0" w:color="000000"/>
            </w:tcBorders>
            <w:shd w:val="clear" w:color="auto" w:fill="auto"/>
            <w:vAlign w:val="center"/>
          </w:tcPr>
          <w:p w14:paraId="006225B1"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Сап алтын</w:t>
            </w:r>
          </w:p>
        </w:tc>
        <w:tc>
          <w:tcPr>
            <w:tcW w:w="1164" w:type="pct"/>
            <w:tcBorders>
              <w:top w:val="single" w:sz="4" w:space="0" w:color="000000"/>
              <w:left w:val="single" w:sz="4" w:space="0" w:color="000000"/>
              <w:bottom w:val="single" w:sz="4" w:space="0" w:color="000000"/>
            </w:tcBorders>
            <w:shd w:val="clear" w:color="auto" w:fill="auto"/>
            <w:vAlign w:val="center"/>
          </w:tcPr>
          <w:p w14:paraId="504CAA7A"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1,81</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34E67C"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68,75</w:t>
            </w:r>
          </w:p>
        </w:tc>
      </w:tr>
      <w:tr w:rsidR="00B939BC" w:rsidRPr="0031481A" w14:paraId="7BE11325" w14:textId="77777777" w:rsidTr="006B1EA0">
        <w:tc>
          <w:tcPr>
            <w:tcW w:w="279" w:type="pct"/>
            <w:tcBorders>
              <w:top w:val="single" w:sz="4" w:space="0" w:color="000000"/>
              <w:left w:val="single" w:sz="4" w:space="0" w:color="000000"/>
              <w:bottom w:val="single" w:sz="4" w:space="0" w:color="000000"/>
            </w:tcBorders>
            <w:shd w:val="clear" w:color="auto" w:fill="auto"/>
            <w:vAlign w:val="center"/>
          </w:tcPr>
          <w:p w14:paraId="5813AFD8"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2</w:t>
            </w:r>
          </w:p>
        </w:tc>
        <w:tc>
          <w:tcPr>
            <w:tcW w:w="2417" w:type="pct"/>
            <w:tcBorders>
              <w:top w:val="single" w:sz="4" w:space="0" w:color="000000"/>
              <w:left w:val="single" w:sz="4" w:space="0" w:color="000000"/>
              <w:bottom w:val="single" w:sz="4" w:space="0" w:color="000000"/>
            </w:tcBorders>
            <w:shd w:val="clear" w:color="auto" w:fill="auto"/>
            <w:vAlign w:val="center"/>
          </w:tcPr>
          <w:p w14:paraId="064DD9B3"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Сульфидтер (арсенопиритпен) бірге</w:t>
            </w:r>
          </w:p>
        </w:tc>
        <w:tc>
          <w:tcPr>
            <w:tcW w:w="1164" w:type="pct"/>
            <w:tcBorders>
              <w:top w:val="single" w:sz="4" w:space="0" w:color="000000"/>
              <w:left w:val="single" w:sz="4" w:space="0" w:color="000000"/>
              <w:bottom w:val="single" w:sz="4" w:space="0" w:color="000000"/>
            </w:tcBorders>
            <w:shd w:val="clear" w:color="auto" w:fill="auto"/>
            <w:vAlign w:val="center"/>
          </w:tcPr>
          <w:p w14:paraId="73A54E8A"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2,11</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7C2EBE9"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21,87</w:t>
            </w:r>
          </w:p>
        </w:tc>
      </w:tr>
      <w:tr w:rsidR="00B939BC" w:rsidRPr="0031481A" w14:paraId="560BE532" w14:textId="77777777" w:rsidTr="006B1EA0">
        <w:tc>
          <w:tcPr>
            <w:tcW w:w="279" w:type="pct"/>
            <w:tcBorders>
              <w:top w:val="single" w:sz="4" w:space="0" w:color="000000"/>
              <w:left w:val="single" w:sz="4" w:space="0" w:color="000000"/>
              <w:bottom w:val="single" w:sz="4" w:space="0" w:color="000000"/>
            </w:tcBorders>
            <w:shd w:val="clear" w:color="auto" w:fill="auto"/>
            <w:vAlign w:val="center"/>
          </w:tcPr>
          <w:p w14:paraId="04A879EA"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3</w:t>
            </w:r>
          </w:p>
        </w:tc>
        <w:tc>
          <w:tcPr>
            <w:tcW w:w="2417" w:type="pct"/>
            <w:tcBorders>
              <w:top w:val="single" w:sz="4" w:space="0" w:color="000000"/>
              <w:left w:val="single" w:sz="4" w:space="0" w:color="000000"/>
              <w:bottom w:val="single" w:sz="4" w:space="0" w:color="000000"/>
            </w:tcBorders>
            <w:shd w:val="clear" w:color="auto" w:fill="auto"/>
            <w:vAlign w:val="center"/>
          </w:tcPr>
          <w:p w14:paraId="4E59C911"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Сульфидтермен (пиритпен) байланысқантүрі</w:t>
            </w:r>
          </w:p>
        </w:tc>
        <w:tc>
          <w:tcPr>
            <w:tcW w:w="1164" w:type="pct"/>
            <w:tcBorders>
              <w:top w:val="single" w:sz="4" w:space="0" w:color="000000"/>
              <w:left w:val="single" w:sz="4" w:space="0" w:color="000000"/>
              <w:bottom w:val="single" w:sz="4" w:space="0" w:color="000000"/>
            </w:tcBorders>
            <w:shd w:val="clear" w:color="auto" w:fill="auto"/>
            <w:vAlign w:val="center"/>
          </w:tcPr>
          <w:p w14:paraId="658380D1"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0,64</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0F1C47F"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6,67</w:t>
            </w:r>
          </w:p>
        </w:tc>
      </w:tr>
      <w:tr w:rsidR="00B939BC" w:rsidRPr="0031481A" w14:paraId="2D2BB062" w14:textId="77777777" w:rsidTr="006B1EA0">
        <w:tc>
          <w:tcPr>
            <w:tcW w:w="279" w:type="pct"/>
            <w:tcBorders>
              <w:top w:val="single" w:sz="4" w:space="0" w:color="000000"/>
              <w:left w:val="single" w:sz="4" w:space="0" w:color="000000"/>
              <w:bottom w:val="single" w:sz="4" w:space="0" w:color="000000"/>
            </w:tcBorders>
            <w:shd w:val="clear" w:color="auto" w:fill="auto"/>
            <w:vAlign w:val="center"/>
          </w:tcPr>
          <w:p w14:paraId="21649DB0"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4</w:t>
            </w:r>
          </w:p>
        </w:tc>
        <w:tc>
          <w:tcPr>
            <w:tcW w:w="2417" w:type="pct"/>
            <w:tcBorders>
              <w:top w:val="single" w:sz="4" w:space="0" w:color="000000"/>
              <w:left w:val="single" w:sz="4" w:space="0" w:color="000000"/>
              <w:bottom w:val="single" w:sz="4" w:space="0" w:color="000000"/>
            </w:tcBorders>
            <w:shd w:val="clear" w:color="auto" w:fill="auto"/>
            <w:vAlign w:val="center"/>
          </w:tcPr>
          <w:p w14:paraId="2C0224CF"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Тау жыныстарымен (кварц, доломит және т.б.) байланысқан түрі</w:t>
            </w:r>
          </w:p>
        </w:tc>
        <w:tc>
          <w:tcPr>
            <w:tcW w:w="1164" w:type="pct"/>
            <w:tcBorders>
              <w:top w:val="single" w:sz="4" w:space="0" w:color="000000"/>
              <w:left w:val="single" w:sz="4" w:space="0" w:color="000000"/>
              <w:bottom w:val="single" w:sz="4" w:space="0" w:color="000000"/>
            </w:tcBorders>
            <w:shd w:val="clear" w:color="auto" w:fill="auto"/>
            <w:vAlign w:val="center"/>
          </w:tcPr>
          <w:p w14:paraId="694AD1B1"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0,26</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5B71DA"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2,71</w:t>
            </w:r>
          </w:p>
        </w:tc>
      </w:tr>
      <w:tr w:rsidR="00B939BC" w:rsidRPr="0031481A" w14:paraId="44FDCBAA" w14:textId="77777777" w:rsidTr="006B1EA0">
        <w:tc>
          <w:tcPr>
            <w:tcW w:w="279" w:type="pct"/>
            <w:tcBorders>
              <w:top w:val="single" w:sz="4" w:space="0" w:color="000000"/>
              <w:left w:val="single" w:sz="4" w:space="0" w:color="000000"/>
              <w:bottom w:val="single" w:sz="4" w:space="0" w:color="000000"/>
            </w:tcBorders>
            <w:shd w:val="clear" w:color="auto" w:fill="auto"/>
            <w:vAlign w:val="center"/>
          </w:tcPr>
          <w:p w14:paraId="001A6092" w14:textId="77777777" w:rsidR="00B939BC" w:rsidRPr="00B939BC" w:rsidRDefault="00B939BC" w:rsidP="006B1EA0">
            <w:pPr>
              <w:spacing w:after="0" w:line="240" w:lineRule="auto"/>
              <w:jc w:val="both"/>
              <w:rPr>
                <w:rFonts w:ascii="Times New Roman" w:hAnsi="Times New Roman" w:cs="Times New Roman"/>
              </w:rPr>
            </w:pPr>
          </w:p>
        </w:tc>
        <w:tc>
          <w:tcPr>
            <w:tcW w:w="2417" w:type="pct"/>
            <w:tcBorders>
              <w:top w:val="single" w:sz="4" w:space="0" w:color="000000"/>
              <w:left w:val="single" w:sz="4" w:space="0" w:color="000000"/>
              <w:bottom w:val="single" w:sz="4" w:space="0" w:color="000000"/>
            </w:tcBorders>
            <w:shd w:val="clear" w:color="auto" w:fill="auto"/>
            <w:vAlign w:val="center"/>
          </w:tcPr>
          <w:p w14:paraId="0EF760AA"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Барлығы</w:t>
            </w:r>
          </w:p>
        </w:tc>
        <w:tc>
          <w:tcPr>
            <w:tcW w:w="1164" w:type="pct"/>
            <w:tcBorders>
              <w:top w:val="single" w:sz="4" w:space="0" w:color="000000"/>
              <w:left w:val="single" w:sz="4" w:space="0" w:color="000000"/>
              <w:bottom w:val="single" w:sz="4" w:space="0" w:color="000000"/>
            </w:tcBorders>
            <w:shd w:val="clear" w:color="auto" w:fill="auto"/>
            <w:vAlign w:val="center"/>
          </w:tcPr>
          <w:p w14:paraId="4343FFE6"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3,20</w:t>
            </w:r>
          </w:p>
        </w:tc>
        <w:tc>
          <w:tcPr>
            <w:tcW w:w="114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2BCEDDC" w14:textId="77777777" w:rsidR="00B939BC" w:rsidRPr="00B939BC" w:rsidRDefault="00B939BC" w:rsidP="006B1EA0">
            <w:pPr>
              <w:spacing w:after="0" w:line="240" w:lineRule="auto"/>
              <w:jc w:val="both"/>
              <w:rPr>
                <w:rFonts w:ascii="Times New Roman" w:hAnsi="Times New Roman" w:cs="Times New Roman"/>
              </w:rPr>
            </w:pPr>
            <w:r w:rsidRPr="00B939BC">
              <w:rPr>
                <w:rFonts w:ascii="Times New Roman" w:hAnsi="Times New Roman" w:cs="Times New Roman"/>
              </w:rPr>
              <w:t>100</w:t>
            </w:r>
          </w:p>
        </w:tc>
      </w:tr>
    </w:tbl>
    <w:p w14:paraId="577B222E"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29DB2E5B"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lastRenderedPageBreak/>
        <w:t xml:space="preserve">Кенді рационалды талдау нәтижесі бойынша алтынның басым бөлігі, яғни 68,75 % мөлшері бос күйінде (1,8 г/т), шамамен бестен бір бөлігі арсенопиритпен, 21.87% - 2,1 г/т, он бестен бір бөлігі пиритпен (6,67 %, 0,64 г/т) ал қалғаны - тау жыныстары минералдарымен (2,71 % - 0,26 г/т) байланысқан түрде кездесетіндігі анықталды. </w:t>
      </w:r>
    </w:p>
    <w:p w14:paraId="588E2542"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Ұсатылған кен сынамаларындағы алтынның әр ірілік класындағы таралу мөлшерін анықтау үшін химиялық (дисперсті) талдау жүргізілді. Нәтижелер 4-кестеде келтірілген[4].</w:t>
      </w:r>
    </w:p>
    <w:p w14:paraId="60384AC3"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6A99095B" w14:textId="77777777" w:rsidR="00B939BC" w:rsidRDefault="00B939BC" w:rsidP="00B939BC">
      <w:pPr>
        <w:spacing w:after="0" w:line="240" w:lineRule="auto"/>
        <w:jc w:val="center"/>
        <w:rPr>
          <w:rFonts w:ascii="Times New Roman" w:hAnsi="Times New Roman" w:cs="Times New Roman"/>
          <w:b/>
          <w:lang w:val="kk-KZ"/>
        </w:rPr>
      </w:pPr>
      <w:bookmarkStart w:id="1" w:name="_Hlk159844333"/>
      <w:r w:rsidRPr="002D5F17">
        <w:rPr>
          <w:rFonts w:ascii="Times New Roman" w:hAnsi="Times New Roman" w:cs="Times New Roman"/>
          <w:b/>
        </w:rPr>
        <w:t>4 – кесте</w:t>
      </w:r>
      <w:r w:rsidRPr="002D5F17">
        <w:rPr>
          <w:rFonts w:ascii="Times New Roman" w:hAnsi="Times New Roman" w:cs="Times New Roman"/>
          <w:b/>
          <w:lang w:val="kk-KZ"/>
        </w:rPr>
        <w:t>. Әр түрлі класс бойынша алтынның дисперстік талдауы</w:t>
      </w:r>
    </w:p>
    <w:p w14:paraId="0C08E531" w14:textId="77777777" w:rsidR="00B939BC" w:rsidRPr="002D5F17" w:rsidRDefault="00B939BC" w:rsidP="00B939BC">
      <w:pPr>
        <w:spacing w:after="0" w:line="240" w:lineRule="auto"/>
        <w:jc w:val="center"/>
        <w:rPr>
          <w:rFonts w:ascii="Times New Roman" w:hAnsi="Times New Roman" w:cs="Times New Roman"/>
          <w:b/>
          <w:lang w:val="kk-KZ"/>
        </w:rPr>
      </w:pPr>
    </w:p>
    <w:tbl>
      <w:tblPr>
        <w:tblW w:w="5000" w:type="pct"/>
        <w:jc w:val="center"/>
        <w:tblLayout w:type="fixed"/>
        <w:tblLook w:val="0000" w:firstRow="0" w:lastRow="0" w:firstColumn="0" w:lastColumn="0" w:noHBand="0" w:noVBand="0"/>
      </w:tblPr>
      <w:tblGrid>
        <w:gridCol w:w="2270"/>
        <w:gridCol w:w="2283"/>
        <w:gridCol w:w="2297"/>
        <w:gridCol w:w="2495"/>
      </w:tblGrid>
      <w:tr w:rsidR="00B939BC" w:rsidRPr="002D5F17" w14:paraId="545577DE"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bookmarkEnd w:id="1"/>
          <w:p w14:paraId="4C4D4950"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Классы, мкм</w:t>
            </w:r>
          </w:p>
        </w:tc>
        <w:tc>
          <w:tcPr>
            <w:tcW w:w="2338" w:type="dxa"/>
            <w:tcBorders>
              <w:top w:val="single" w:sz="4" w:space="0" w:color="000000"/>
              <w:left w:val="single" w:sz="4" w:space="0" w:color="000000"/>
              <w:bottom w:val="single" w:sz="4" w:space="0" w:color="000000"/>
            </w:tcBorders>
            <w:shd w:val="clear" w:color="auto" w:fill="auto"/>
          </w:tcPr>
          <w:p w14:paraId="4C026AF6"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Шығым,%</w:t>
            </w:r>
          </w:p>
        </w:tc>
        <w:tc>
          <w:tcPr>
            <w:tcW w:w="2352" w:type="dxa"/>
            <w:tcBorders>
              <w:top w:val="single" w:sz="4" w:space="0" w:color="000000"/>
              <w:left w:val="single" w:sz="4" w:space="0" w:color="000000"/>
              <w:bottom w:val="single" w:sz="4" w:space="0" w:color="000000"/>
            </w:tcBorders>
            <w:shd w:val="clear" w:color="auto" w:fill="auto"/>
          </w:tcPr>
          <w:p w14:paraId="13CE4499"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Алтының, бағалы заттың құрамы, г/т</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6B2A6444"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Таралуы,%</w:t>
            </w:r>
          </w:p>
        </w:tc>
      </w:tr>
      <w:tr w:rsidR="00B939BC" w:rsidRPr="002D5F17" w14:paraId="4CF49D4E"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p w14:paraId="6DE46087"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+60</w:t>
            </w:r>
          </w:p>
        </w:tc>
        <w:tc>
          <w:tcPr>
            <w:tcW w:w="2338" w:type="dxa"/>
            <w:tcBorders>
              <w:top w:val="single" w:sz="4" w:space="0" w:color="000000"/>
              <w:left w:val="single" w:sz="4" w:space="0" w:color="000000"/>
              <w:bottom w:val="single" w:sz="4" w:space="0" w:color="000000"/>
            </w:tcBorders>
            <w:shd w:val="clear" w:color="auto" w:fill="auto"/>
          </w:tcPr>
          <w:p w14:paraId="6D5815EC"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24,63</w:t>
            </w:r>
          </w:p>
        </w:tc>
        <w:tc>
          <w:tcPr>
            <w:tcW w:w="2352" w:type="dxa"/>
            <w:tcBorders>
              <w:top w:val="single" w:sz="4" w:space="0" w:color="000000"/>
              <w:left w:val="single" w:sz="4" w:space="0" w:color="000000"/>
              <w:bottom w:val="single" w:sz="4" w:space="0" w:color="000000"/>
            </w:tcBorders>
            <w:shd w:val="clear" w:color="auto" w:fill="auto"/>
          </w:tcPr>
          <w:p w14:paraId="674DFABD"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1,80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3599162D"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41,70</w:t>
            </w:r>
          </w:p>
        </w:tc>
      </w:tr>
      <w:tr w:rsidR="00B939BC" w:rsidRPr="002D5F17" w14:paraId="5CA9138D"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p w14:paraId="5F4394D2"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-60+40</w:t>
            </w:r>
          </w:p>
        </w:tc>
        <w:tc>
          <w:tcPr>
            <w:tcW w:w="2338" w:type="dxa"/>
            <w:tcBorders>
              <w:top w:val="single" w:sz="4" w:space="0" w:color="000000"/>
              <w:left w:val="single" w:sz="4" w:space="0" w:color="000000"/>
              <w:bottom w:val="single" w:sz="4" w:space="0" w:color="000000"/>
            </w:tcBorders>
            <w:shd w:val="clear" w:color="auto" w:fill="auto"/>
          </w:tcPr>
          <w:p w14:paraId="3EB1342D"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19,18</w:t>
            </w:r>
          </w:p>
        </w:tc>
        <w:tc>
          <w:tcPr>
            <w:tcW w:w="2352" w:type="dxa"/>
            <w:tcBorders>
              <w:top w:val="single" w:sz="4" w:space="0" w:color="000000"/>
              <w:left w:val="single" w:sz="4" w:space="0" w:color="000000"/>
              <w:bottom w:val="single" w:sz="4" w:space="0" w:color="000000"/>
            </w:tcBorders>
            <w:shd w:val="clear" w:color="auto" w:fill="auto"/>
          </w:tcPr>
          <w:p w14:paraId="2F2B6DCD"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1,10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302027F1"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19,85</w:t>
            </w:r>
          </w:p>
        </w:tc>
      </w:tr>
      <w:tr w:rsidR="00B939BC" w:rsidRPr="002D5F17" w14:paraId="20127C1C"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p w14:paraId="5D60019B"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40+20</w:t>
            </w:r>
          </w:p>
        </w:tc>
        <w:tc>
          <w:tcPr>
            <w:tcW w:w="2338" w:type="dxa"/>
            <w:tcBorders>
              <w:top w:val="single" w:sz="4" w:space="0" w:color="000000"/>
              <w:left w:val="single" w:sz="4" w:space="0" w:color="000000"/>
              <w:bottom w:val="single" w:sz="4" w:space="0" w:color="000000"/>
            </w:tcBorders>
            <w:shd w:val="clear" w:color="auto" w:fill="auto"/>
          </w:tcPr>
          <w:p w14:paraId="472A7B0A"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18,60</w:t>
            </w:r>
          </w:p>
        </w:tc>
        <w:tc>
          <w:tcPr>
            <w:tcW w:w="2352" w:type="dxa"/>
            <w:tcBorders>
              <w:top w:val="single" w:sz="4" w:space="0" w:color="000000"/>
              <w:left w:val="single" w:sz="4" w:space="0" w:color="000000"/>
              <w:bottom w:val="single" w:sz="4" w:space="0" w:color="000000"/>
            </w:tcBorders>
            <w:shd w:val="clear" w:color="auto" w:fill="auto"/>
          </w:tcPr>
          <w:p w14:paraId="43BEFF68"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0,065</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11590B48"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11,37</w:t>
            </w:r>
          </w:p>
        </w:tc>
      </w:tr>
      <w:tr w:rsidR="00B939BC" w:rsidRPr="002D5F17" w14:paraId="017861CF"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p w14:paraId="0030056F"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-20+0</w:t>
            </w:r>
          </w:p>
        </w:tc>
        <w:tc>
          <w:tcPr>
            <w:tcW w:w="2338" w:type="dxa"/>
            <w:tcBorders>
              <w:top w:val="single" w:sz="4" w:space="0" w:color="000000"/>
              <w:left w:val="single" w:sz="4" w:space="0" w:color="000000"/>
              <w:bottom w:val="single" w:sz="4" w:space="0" w:color="000000"/>
            </w:tcBorders>
            <w:shd w:val="clear" w:color="auto" w:fill="auto"/>
          </w:tcPr>
          <w:p w14:paraId="4D4D1CD6"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37,59</w:t>
            </w:r>
          </w:p>
        </w:tc>
        <w:tc>
          <w:tcPr>
            <w:tcW w:w="2352" w:type="dxa"/>
            <w:tcBorders>
              <w:top w:val="single" w:sz="4" w:space="0" w:color="000000"/>
              <w:left w:val="single" w:sz="4" w:space="0" w:color="000000"/>
              <w:bottom w:val="single" w:sz="4" w:space="0" w:color="000000"/>
            </w:tcBorders>
            <w:shd w:val="clear" w:color="auto" w:fill="auto"/>
          </w:tcPr>
          <w:p w14:paraId="22580959"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0,50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266B67C3"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27,08</w:t>
            </w:r>
          </w:p>
        </w:tc>
      </w:tr>
      <w:tr w:rsidR="00B939BC" w:rsidRPr="002D5F17" w14:paraId="37A653C0" w14:textId="77777777" w:rsidTr="006B1EA0">
        <w:trPr>
          <w:jc w:val="center"/>
        </w:trPr>
        <w:tc>
          <w:tcPr>
            <w:tcW w:w="2325" w:type="dxa"/>
            <w:tcBorders>
              <w:top w:val="single" w:sz="4" w:space="0" w:color="000000"/>
              <w:left w:val="single" w:sz="4" w:space="0" w:color="000000"/>
              <w:bottom w:val="single" w:sz="4" w:space="0" w:color="000000"/>
            </w:tcBorders>
            <w:shd w:val="clear" w:color="auto" w:fill="auto"/>
          </w:tcPr>
          <w:p w14:paraId="024CFDFF"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Барлығы</w:t>
            </w:r>
          </w:p>
        </w:tc>
        <w:tc>
          <w:tcPr>
            <w:tcW w:w="2338" w:type="dxa"/>
            <w:tcBorders>
              <w:top w:val="single" w:sz="4" w:space="0" w:color="000000"/>
              <w:left w:val="single" w:sz="4" w:space="0" w:color="000000"/>
              <w:bottom w:val="single" w:sz="4" w:space="0" w:color="000000"/>
            </w:tcBorders>
            <w:shd w:val="clear" w:color="auto" w:fill="auto"/>
          </w:tcPr>
          <w:p w14:paraId="5EB8D12A"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100,00</w:t>
            </w:r>
          </w:p>
        </w:tc>
        <w:tc>
          <w:tcPr>
            <w:tcW w:w="2352" w:type="dxa"/>
            <w:tcBorders>
              <w:top w:val="single" w:sz="4" w:space="0" w:color="000000"/>
              <w:left w:val="single" w:sz="4" w:space="0" w:color="000000"/>
              <w:bottom w:val="single" w:sz="4" w:space="0" w:color="000000"/>
            </w:tcBorders>
            <w:shd w:val="clear" w:color="auto" w:fill="auto"/>
          </w:tcPr>
          <w:p w14:paraId="733D2011"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3,20</w:t>
            </w:r>
          </w:p>
        </w:tc>
        <w:tc>
          <w:tcPr>
            <w:tcW w:w="2556" w:type="dxa"/>
            <w:tcBorders>
              <w:top w:val="single" w:sz="4" w:space="0" w:color="000000"/>
              <w:left w:val="single" w:sz="4" w:space="0" w:color="000000"/>
              <w:bottom w:val="single" w:sz="4" w:space="0" w:color="000000"/>
              <w:right w:val="single" w:sz="4" w:space="0" w:color="000000"/>
            </w:tcBorders>
            <w:shd w:val="clear" w:color="auto" w:fill="auto"/>
          </w:tcPr>
          <w:p w14:paraId="0B041BAC" w14:textId="77777777" w:rsidR="00B939BC" w:rsidRPr="002D5F17" w:rsidRDefault="00B939BC" w:rsidP="006B1EA0">
            <w:pPr>
              <w:spacing w:after="0" w:line="240" w:lineRule="auto"/>
              <w:ind w:firstLine="22"/>
              <w:jc w:val="both"/>
              <w:rPr>
                <w:rFonts w:ascii="Times New Roman" w:hAnsi="Times New Roman" w:cs="Times New Roman"/>
              </w:rPr>
            </w:pPr>
            <w:r w:rsidRPr="002D5F17">
              <w:rPr>
                <w:rFonts w:ascii="Times New Roman" w:hAnsi="Times New Roman" w:cs="Times New Roman"/>
              </w:rPr>
              <w:t>100,0</w:t>
            </w:r>
          </w:p>
        </w:tc>
      </w:tr>
    </w:tbl>
    <w:p w14:paraId="02E7C46C" w14:textId="77777777" w:rsidR="00B939BC" w:rsidRPr="0031481A" w:rsidRDefault="00B939BC" w:rsidP="00B939BC">
      <w:pPr>
        <w:spacing w:after="0" w:line="240" w:lineRule="auto"/>
        <w:ind w:firstLine="567"/>
        <w:jc w:val="both"/>
        <w:rPr>
          <w:rFonts w:ascii="Times New Roman" w:hAnsi="Times New Roman" w:cs="Times New Roman"/>
          <w:sz w:val="24"/>
          <w:szCs w:val="24"/>
        </w:rPr>
      </w:pPr>
      <w:bookmarkStart w:id="2" w:name="_Hlk159844513"/>
    </w:p>
    <w:p w14:paraId="10670448" w14:textId="77777777" w:rsidR="00B939BC"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Зерттеулер нәтижесінде гравитациялық бпйыту әдісінің онтайлы байыту сұлбасы алынды 2-суретте келтірілген.</w:t>
      </w:r>
    </w:p>
    <w:p w14:paraId="5B1BF59B"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5AAA15AC"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noProof/>
          <w:sz w:val="24"/>
          <w:szCs w:val="24"/>
        </w:rPr>
        <w:lastRenderedPageBreak/>
        <w:drawing>
          <wp:inline distT="0" distB="0" distL="0" distR="0" wp14:anchorId="75C4AAFE" wp14:editId="14E0D46D">
            <wp:extent cx="6044006" cy="4908621"/>
            <wp:effectExtent l="0" t="381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Effect>
                                <a14:brightnessContrast bright="20000" contrast="-40000"/>
                              </a14:imgEffect>
                            </a14:imgLayer>
                          </a14:imgProps>
                        </a:ext>
                      </a:extLst>
                    </a:blip>
                    <a:stretch>
                      <a:fillRect/>
                    </a:stretch>
                  </pic:blipFill>
                  <pic:spPr>
                    <a:xfrm rot="16200000">
                      <a:off x="0" y="0"/>
                      <a:ext cx="6044006" cy="4908621"/>
                    </a:xfrm>
                    <a:prstGeom prst="rect">
                      <a:avLst/>
                    </a:prstGeom>
                  </pic:spPr>
                </pic:pic>
              </a:graphicData>
            </a:graphic>
          </wp:inline>
        </w:drawing>
      </w:r>
    </w:p>
    <w:p w14:paraId="4A0E4392"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20431AF2" w14:textId="77777777" w:rsidR="00B939BC" w:rsidRPr="005A1251" w:rsidRDefault="00B939BC" w:rsidP="00B939BC">
      <w:pPr>
        <w:spacing w:after="0" w:line="240" w:lineRule="auto"/>
        <w:jc w:val="center"/>
        <w:rPr>
          <w:rFonts w:ascii="Times New Roman" w:hAnsi="Times New Roman" w:cs="Times New Roman"/>
          <w:b/>
          <w:sz w:val="20"/>
          <w:szCs w:val="20"/>
        </w:rPr>
      </w:pPr>
      <w:r w:rsidRPr="005A1251">
        <w:rPr>
          <w:rFonts w:ascii="Times New Roman" w:hAnsi="Times New Roman" w:cs="Times New Roman"/>
          <w:b/>
          <w:sz w:val="20"/>
          <w:szCs w:val="20"/>
        </w:rPr>
        <w:t>2 – сурет</w:t>
      </w:r>
      <w:r>
        <w:rPr>
          <w:rFonts w:ascii="Times New Roman" w:hAnsi="Times New Roman" w:cs="Times New Roman"/>
          <w:b/>
          <w:sz w:val="20"/>
          <w:szCs w:val="20"/>
          <w:lang w:val="kk-KZ"/>
        </w:rPr>
        <w:t>.</w:t>
      </w:r>
      <w:r w:rsidRPr="005A1251">
        <w:rPr>
          <w:rFonts w:ascii="Times New Roman" w:hAnsi="Times New Roman" w:cs="Times New Roman"/>
          <w:b/>
          <w:sz w:val="20"/>
          <w:szCs w:val="20"/>
        </w:rPr>
        <w:t xml:space="preserve"> Aлтынқұрамды кеннің гравитациялық байыту сұлбасы</w:t>
      </w:r>
    </w:p>
    <w:p w14:paraId="496D86C3"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09D7C04F" w14:textId="77777777" w:rsidR="00B939BC" w:rsidRPr="000F2858" w:rsidRDefault="00B939BC" w:rsidP="00B939BC">
      <w:pPr>
        <w:spacing w:after="0" w:line="240" w:lineRule="auto"/>
        <w:jc w:val="center"/>
        <w:rPr>
          <w:rFonts w:ascii="Times New Roman" w:hAnsi="Times New Roman" w:cs="Times New Roman"/>
          <w:b/>
        </w:rPr>
      </w:pPr>
      <w:r w:rsidRPr="000F2858">
        <w:rPr>
          <w:rFonts w:ascii="Times New Roman" w:hAnsi="Times New Roman" w:cs="Times New Roman"/>
          <w:b/>
        </w:rPr>
        <w:t>5–</w:t>
      </w:r>
      <w:r w:rsidRPr="000F2858">
        <w:rPr>
          <w:rFonts w:ascii="Times New Roman" w:hAnsi="Times New Roman" w:cs="Times New Roman"/>
          <w:b/>
          <w:lang w:val="kk-KZ"/>
        </w:rPr>
        <w:t>к</w:t>
      </w:r>
      <w:r w:rsidRPr="000F2858">
        <w:rPr>
          <w:rFonts w:ascii="Times New Roman" w:hAnsi="Times New Roman" w:cs="Times New Roman"/>
          <w:b/>
        </w:rPr>
        <w:t>есте</w:t>
      </w:r>
      <w:r w:rsidRPr="000F2858">
        <w:rPr>
          <w:rFonts w:ascii="Times New Roman" w:hAnsi="Times New Roman" w:cs="Times New Roman"/>
          <w:b/>
          <w:lang w:val="kk-KZ"/>
        </w:rPr>
        <w:t>.</w:t>
      </w:r>
      <w:r w:rsidRPr="000F2858">
        <w:rPr>
          <w:rFonts w:ascii="Times New Roman" w:hAnsi="Times New Roman" w:cs="Times New Roman"/>
          <w:b/>
        </w:rPr>
        <w:t xml:space="preserve"> Васильков алтынқұрамды кенді үш сатылы гравитациялық байыту нәтижелері</w:t>
      </w:r>
    </w:p>
    <w:p w14:paraId="34F94588" w14:textId="77777777" w:rsidR="00B939BC" w:rsidRPr="0031481A" w:rsidRDefault="00B939BC" w:rsidP="00B939BC">
      <w:pPr>
        <w:spacing w:after="0" w:line="240" w:lineRule="auto"/>
        <w:ind w:firstLine="567"/>
        <w:jc w:val="both"/>
        <w:rPr>
          <w:rFonts w:ascii="Times New Roman" w:hAnsi="Times New Roman" w:cs="Times New Roman"/>
          <w:sz w:val="24"/>
          <w:szCs w:val="24"/>
        </w:rPr>
      </w:pPr>
    </w:p>
    <w:tbl>
      <w:tblPr>
        <w:tblW w:w="5000" w:type="pct"/>
        <w:tblCellMar>
          <w:left w:w="0" w:type="dxa"/>
          <w:right w:w="0" w:type="dxa"/>
        </w:tblCellMar>
        <w:tblLook w:val="0000" w:firstRow="0" w:lastRow="0" w:firstColumn="0" w:lastColumn="0" w:noHBand="0" w:noVBand="0"/>
      </w:tblPr>
      <w:tblGrid>
        <w:gridCol w:w="2335"/>
        <w:gridCol w:w="2334"/>
        <w:gridCol w:w="2334"/>
        <w:gridCol w:w="2342"/>
      </w:tblGrid>
      <w:tr w:rsidR="00B939BC" w:rsidRPr="0031481A" w14:paraId="49763835" w14:textId="77777777" w:rsidTr="006B1EA0">
        <w:tc>
          <w:tcPr>
            <w:tcW w:w="1249" w:type="pct"/>
            <w:tcBorders>
              <w:top w:val="single" w:sz="4" w:space="0" w:color="000000"/>
              <w:left w:val="single" w:sz="4" w:space="0" w:color="000000"/>
              <w:bottom w:val="single" w:sz="4" w:space="0" w:color="000000"/>
            </w:tcBorders>
            <w:shd w:val="clear" w:color="auto" w:fill="auto"/>
          </w:tcPr>
          <w:bookmarkEnd w:id="2"/>
          <w:p w14:paraId="59ED3A09"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Өнімнің аттары</w:t>
            </w:r>
          </w:p>
        </w:tc>
        <w:tc>
          <w:tcPr>
            <w:tcW w:w="1249" w:type="pct"/>
            <w:tcBorders>
              <w:top w:val="single" w:sz="4" w:space="0" w:color="000000"/>
              <w:left w:val="single" w:sz="4" w:space="0" w:color="000000"/>
              <w:bottom w:val="single" w:sz="4" w:space="0" w:color="000000"/>
            </w:tcBorders>
            <w:shd w:val="clear" w:color="auto" w:fill="auto"/>
          </w:tcPr>
          <w:p w14:paraId="7CD85DFB"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Шығымы, %</w:t>
            </w:r>
          </w:p>
        </w:tc>
        <w:tc>
          <w:tcPr>
            <w:tcW w:w="1249" w:type="pct"/>
            <w:tcBorders>
              <w:top w:val="single" w:sz="4" w:space="0" w:color="000000"/>
              <w:left w:val="single" w:sz="4" w:space="0" w:color="000000"/>
              <w:bottom w:val="single" w:sz="4" w:space="0" w:color="000000"/>
            </w:tcBorders>
            <w:shd w:val="clear" w:color="auto" w:fill="auto"/>
          </w:tcPr>
          <w:p w14:paraId="139A69E9"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Бағалы заттың пайыздық үлесі г/т</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25DDCFB6"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Бөліп алу дәрежесі,%</w:t>
            </w:r>
          </w:p>
        </w:tc>
      </w:tr>
      <w:tr w:rsidR="00B939BC" w:rsidRPr="0031481A" w14:paraId="65BD605F" w14:textId="77777777" w:rsidTr="006B1EA0">
        <w:tc>
          <w:tcPr>
            <w:tcW w:w="1249" w:type="pct"/>
            <w:tcBorders>
              <w:top w:val="single" w:sz="4" w:space="0" w:color="000000"/>
              <w:left w:val="single" w:sz="4" w:space="0" w:color="000000"/>
              <w:bottom w:val="single" w:sz="4" w:space="0" w:color="000000"/>
            </w:tcBorders>
            <w:shd w:val="clear" w:color="auto" w:fill="auto"/>
          </w:tcPr>
          <w:p w14:paraId="575720D8"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 ші гравитациялық концентрат</w:t>
            </w:r>
          </w:p>
        </w:tc>
        <w:tc>
          <w:tcPr>
            <w:tcW w:w="1249" w:type="pct"/>
            <w:tcBorders>
              <w:top w:val="single" w:sz="4" w:space="0" w:color="000000"/>
              <w:left w:val="single" w:sz="4" w:space="0" w:color="000000"/>
              <w:bottom w:val="single" w:sz="4" w:space="0" w:color="000000"/>
            </w:tcBorders>
            <w:shd w:val="clear" w:color="auto" w:fill="auto"/>
          </w:tcPr>
          <w:p w14:paraId="4493E545"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2,11</w:t>
            </w:r>
          </w:p>
        </w:tc>
        <w:tc>
          <w:tcPr>
            <w:tcW w:w="1249" w:type="pct"/>
            <w:tcBorders>
              <w:top w:val="single" w:sz="4" w:space="0" w:color="000000"/>
              <w:left w:val="single" w:sz="4" w:space="0" w:color="000000"/>
              <w:bottom w:val="single" w:sz="4" w:space="0" w:color="000000"/>
            </w:tcBorders>
            <w:shd w:val="clear" w:color="auto" w:fill="auto"/>
          </w:tcPr>
          <w:p w14:paraId="78CF69FF"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22,1</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482244FC"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14.57</w:t>
            </w:r>
          </w:p>
        </w:tc>
      </w:tr>
      <w:tr w:rsidR="00B939BC" w:rsidRPr="0031481A" w14:paraId="199346F3" w14:textId="77777777" w:rsidTr="006B1EA0">
        <w:tc>
          <w:tcPr>
            <w:tcW w:w="1249" w:type="pct"/>
            <w:tcBorders>
              <w:top w:val="single" w:sz="4" w:space="0" w:color="000000"/>
              <w:left w:val="single" w:sz="4" w:space="0" w:color="000000"/>
              <w:bottom w:val="single" w:sz="4" w:space="0" w:color="000000"/>
            </w:tcBorders>
            <w:shd w:val="clear" w:color="auto" w:fill="auto"/>
          </w:tcPr>
          <w:p w14:paraId="2D26FAC6"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Қалдық</w:t>
            </w:r>
          </w:p>
        </w:tc>
        <w:tc>
          <w:tcPr>
            <w:tcW w:w="1249" w:type="pct"/>
            <w:tcBorders>
              <w:top w:val="single" w:sz="4" w:space="0" w:color="000000"/>
              <w:left w:val="single" w:sz="4" w:space="0" w:color="000000"/>
              <w:bottom w:val="single" w:sz="4" w:space="0" w:color="000000"/>
            </w:tcBorders>
            <w:shd w:val="clear" w:color="auto" w:fill="auto"/>
          </w:tcPr>
          <w:p w14:paraId="4B6F44BD"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97,89</w:t>
            </w:r>
          </w:p>
        </w:tc>
        <w:tc>
          <w:tcPr>
            <w:tcW w:w="1249" w:type="pct"/>
            <w:tcBorders>
              <w:top w:val="single" w:sz="4" w:space="0" w:color="000000"/>
              <w:left w:val="single" w:sz="4" w:space="0" w:color="000000"/>
              <w:bottom w:val="single" w:sz="4" w:space="0" w:color="000000"/>
            </w:tcBorders>
            <w:shd w:val="clear" w:color="auto" w:fill="auto"/>
          </w:tcPr>
          <w:p w14:paraId="06ACD317"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2,39</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2F2AD753"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85.43</w:t>
            </w:r>
          </w:p>
        </w:tc>
      </w:tr>
      <w:tr w:rsidR="00B939BC" w:rsidRPr="0031481A" w14:paraId="03702ED3" w14:textId="77777777" w:rsidTr="006B1EA0">
        <w:tc>
          <w:tcPr>
            <w:tcW w:w="1249" w:type="pct"/>
            <w:tcBorders>
              <w:top w:val="single" w:sz="4" w:space="0" w:color="000000"/>
              <w:left w:val="single" w:sz="4" w:space="0" w:color="000000"/>
              <w:bottom w:val="single" w:sz="4" w:space="0" w:color="000000"/>
            </w:tcBorders>
            <w:shd w:val="clear" w:color="auto" w:fill="auto"/>
          </w:tcPr>
          <w:p w14:paraId="421589CE"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 ші гравитациялық концентрат</w:t>
            </w:r>
          </w:p>
        </w:tc>
        <w:tc>
          <w:tcPr>
            <w:tcW w:w="1249" w:type="pct"/>
            <w:tcBorders>
              <w:top w:val="single" w:sz="4" w:space="0" w:color="000000"/>
              <w:left w:val="single" w:sz="4" w:space="0" w:color="000000"/>
              <w:bottom w:val="single" w:sz="4" w:space="0" w:color="000000"/>
            </w:tcBorders>
            <w:shd w:val="clear" w:color="auto" w:fill="auto"/>
          </w:tcPr>
          <w:p w14:paraId="4F548026"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2,86</w:t>
            </w:r>
          </w:p>
        </w:tc>
        <w:tc>
          <w:tcPr>
            <w:tcW w:w="1249" w:type="pct"/>
            <w:tcBorders>
              <w:top w:val="single" w:sz="4" w:space="0" w:color="000000"/>
              <w:left w:val="single" w:sz="4" w:space="0" w:color="000000"/>
              <w:bottom w:val="single" w:sz="4" w:space="0" w:color="000000"/>
            </w:tcBorders>
            <w:shd w:val="clear" w:color="auto" w:fill="auto"/>
          </w:tcPr>
          <w:p w14:paraId="77C50340"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20,5</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5C1A9919"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18,32</w:t>
            </w:r>
          </w:p>
        </w:tc>
      </w:tr>
      <w:tr w:rsidR="00B939BC" w:rsidRPr="0031481A" w14:paraId="789563A9" w14:textId="77777777" w:rsidTr="006B1EA0">
        <w:tc>
          <w:tcPr>
            <w:tcW w:w="1249" w:type="pct"/>
            <w:tcBorders>
              <w:top w:val="single" w:sz="4" w:space="0" w:color="000000"/>
              <w:left w:val="single" w:sz="4" w:space="0" w:color="000000"/>
              <w:bottom w:val="single" w:sz="4" w:space="0" w:color="000000"/>
            </w:tcBorders>
            <w:shd w:val="clear" w:color="auto" w:fill="auto"/>
          </w:tcPr>
          <w:p w14:paraId="01C106DC"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Қалдық</w:t>
            </w:r>
          </w:p>
        </w:tc>
        <w:tc>
          <w:tcPr>
            <w:tcW w:w="1249" w:type="pct"/>
            <w:tcBorders>
              <w:top w:val="single" w:sz="4" w:space="0" w:color="000000"/>
              <w:left w:val="single" w:sz="4" w:space="0" w:color="000000"/>
              <w:bottom w:val="single" w:sz="4" w:space="0" w:color="000000"/>
            </w:tcBorders>
            <w:shd w:val="clear" w:color="auto" w:fill="auto"/>
          </w:tcPr>
          <w:p w14:paraId="6530CDDB"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97,14</w:t>
            </w:r>
          </w:p>
        </w:tc>
        <w:tc>
          <w:tcPr>
            <w:tcW w:w="1249" w:type="pct"/>
            <w:tcBorders>
              <w:top w:val="single" w:sz="4" w:space="0" w:color="000000"/>
              <w:left w:val="single" w:sz="4" w:space="0" w:color="000000"/>
              <w:bottom w:val="single" w:sz="4" w:space="0" w:color="000000"/>
            </w:tcBorders>
            <w:shd w:val="clear" w:color="auto" w:fill="auto"/>
          </w:tcPr>
          <w:p w14:paraId="1C5643A6"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2,0</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346DEFCD"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81.68</w:t>
            </w:r>
          </w:p>
        </w:tc>
      </w:tr>
      <w:tr w:rsidR="00B939BC" w:rsidRPr="0031481A" w14:paraId="29AD7FDE" w14:textId="77777777" w:rsidTr="006B1EA0">
        <w:tc>
          <w:tcPr>
            <w:tcW w:w="1249" w:type="pct"/>
            <w:tcBorders>
              <w:top w:val="single" w:sz="4" w:space="0" w:color="000000"/>
              <w:left w:val="single" w:sz="4" w:space="0" w:color="000000"/>
              <w:bottom w:val="single" w:sz="4" w:space="0" w:color="000000"/>
            </w:tcBorders>
            <w:shd w:val="clear" w:color="auto" w:fill="auto"/>
          </w:tcPr>
          <w:p w14:paraId="161D4295"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3-ші гравитациялық концуентрат</w:t>
            </w:r>
          </w:p>
        </w:tc>
        <w:tc>
          <w:tcPr>
            <w:tcW w:w="1249" w:type="pct"/>
            <w:tcBorders>
              <w:top w:val="single" w:sz="4" w:space="0" w:color="000000"/>
              <w:left w:val="single" w:sz="4" w:space="0" w:color="000000"/>
              <w:bottom w:val="single" w:sz="4" w:space="0" w:color="000000"/>
            </w:tcBorders>
            <w:shd w:val="clear" w:color="auto" w:fill="auto"/>
          </w:tcPr>
          <w:p w14:paraId="7B900F17"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2,07</w:t>
            </w:r>
          </w:p>
        </w:tc>
        <w:tc>
          <w:tcPr>
            <w:tcW w:w="1249" w:type="pct"/>
            <w:tcBorders>
              <w:top w:val="single" w:sz="4" w:space="0" w:color="000000"/>
              <w:left w:val="single" w:sz="4" w:space="0" w:color="000000"/>
              <w:bottom w:val="single" w:sz="4" w:space="0" w:color="000000"/>
            </w:tcBorders>
            <w:shd w:val="clear" w:color="auto" w:fill="auto"/>
          </w:tcPr>
          <w:p w14:paraId="609FD1B3"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25,2</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6E3CB30A"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16.3</w:t>
            </w:r>
          </w:p>
        </w:tc>
      </w:tr>
      <w:tr w:rsidR="00B939BC" w:rsidRPr="0031481A" w14:paraId="1FA17A07" w14:textId="77777777" w:rsidTr="006B1EA0">
        <w:tc>
          <w:tcPr>
            <w:tcW w:w="1249" w:type="pct"/>
            <w:tcBorders>
              <w:top w:val="single" w:sz="4" w:space="0" w:color="000000"/>
              <w:left w:val="single" w:sz="4" w:space="0" w:color="000000"/>
              <w:bottom w:val="single" w:sz="4" w:space="0" w:color="000000"/>
            </w:tcBorders>
            <w:shd w:val="clear" w:color="auto" w:fill="auto"/>
          </w:tcPr>
          <w:p w14:paraId="000F3D98"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Қалдық</w:t>
            </w:r>
          </w:p>
        </w:tc>
        <w:tc>
          <w:tcPr>
            <w:tcW w:w="1249" w:type="pct"/>
            <w:tcBorders>
              <w:top w:val="single" w:sz="4" w:space="0" w:color="000000"/>
              <w:left w:val="single" w:sz="4" w:space="0" w:color="000000"/>
              <w:bottom w:val="single" w:sz="4" w:space="0" w:color="000000"/>
            </w:tcBorders>
            <w:shd w:val="clear" w:color="auto" w:fill="auto"/>
          </w:tcPr>
          <w:p w14:paraId="63BAB0CE"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97,93</w:t>
            </w:r>
          </w:p>
        </w:tc>
        <w:tc>
          <w:tcPr>
            <w:tcW w:w="1249" w:type="pct"/>
            <w:tcBorders>
              <w:top w:val="single" w:sz="4" w:space="0" w:color="000000"/>
              <w:left w:val="single" w:sz="4" w:space="0" w:color="000000"/>
              <w:bottom w:val="single" w:sz="4" w:space="0" w:color="000000"/>
            </w:tcBorders>
            <w:shd w:val="clear" w:color="auto" w:fill="auto"/>
          </w:tcPr>
          <w:p w14:paraId="0C1DBEB5"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2,4</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6C29EE22"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83.7</w:t>
            </w:r>
          </w:p>
        </w:tc>
      </w:tr>
      <w:tr w:rsidR="00B939BC" w:rsidRPr="0031481A" w14:paraId="464E7178" w14:textId="77777777" w:rsidTr="006B1EA0">
        <w:tc>
          <w:tcPr>
            <w:tcW w:w="1249" w:type="pct"/>
            <w:tcBorders>
              <w:top w:val="single" w:sz="4" w:space="0" w:color="000000"/>
              <w:left w:val="single" w:sz="4" w:space="0" w:color="000000"/>
              <w:bottom w:val="single" w:sz="4" w:space="0" w:color="000000"/>
            </w:tcBorders>
            <w:shd w:val="clear" w:color="auto" w:fill="auto"/>
          </w:tcPr>
          <w:p w14:paraId="10D312C5"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Кен</w:t>
            </w:r>
          </w:p>
        </w:tc>
        <w:tc>
          <w:tcPr>
            <w:tcW w:w="1249" w:type="pct"/>
            <w:tcBorders>
              <w:top w:val="single" w:sz="4" w:space="0" w:color="000000"/>
              <w:left w:val="single" w:sz="4" w:space="0" w:color="000000"/>
              <w:bottom w:val="single" w:sz="4" w:space="0" w:color="000000"/>
            </w:tcBorders>
            <w:shd w:val="clear" w:color="auto" w:fill="auto"/>
          </w:tcPr>
          <w:p w14:paraId="0C83DA33"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100</w:t>
            </w:r>
          </w:p>
        </w:tc>
        <w:tc>
          <w:tcPr>
            <w:tcW w:w="1249" w:type="pct"/>
            <w:tcBorders>
              <w:top w:val="single" w:sz="4" w:space="0" w:color="000000"/>
              <w:left w:val="single" w:sz="4" w:space="0" w:color="000000"/>
              <w:bottom w:val="single" w:sz="4" w:space="0" w:color="000000"/>
            </w:tcBorders>
            <w:shd w:val="clear" w:color="auto" w:fill="auto"/>
          </w:tcPr>
          <w:p w14:paraId="395686B5"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3,2</w:t>
            </w:r>
          </w:p>
        </w:tc>
        <w:tc>
          <w:tcPr>
            <w:tcW w:w="1253" w:type="pct"/>
            <w:tcBorders>
              <w:top w:val="single" w:sz="4" w:space="0" w:color="000000"/>
              <w:left w:val="single" w:sz="4" w:space="0" w:color="000000"/>
              <w:bottom w:val="single" w:sz="4" w:space="0" w:color="000000"/>
              <w:right w:val="single" w:sz="4" w:space="0" w:color="000000"/>
            </w:tcBorders>
            <w:shd w:val="clear" w:color="auto" w:fill="auto"/>
          </w:tcPr>
          <w:p w14:paraId="477A9FBA" w14:textId="77777777" w:rsidR="00B939BC" w:rsidRPr="000F2858" w:rsidRDefault="00B939BC" w:rsidP="006B1EA0">
            <w:pPr>
              <w:spacing w:after="0" w:line="240" w:lineRule="auto"/>
              <w:jc w:val="center"/>
              <w:rPr>
                <w:rFonts w:ascii="Times New Roman" w:hAnsi="Times New Roman" w:cs="Times New Roman"/>
              </w:rPr>
            </w:pPr>
            <w:r w:rsidRPr="000F2858">
              <w:rPr>
                <w:rFonts w:ascii="Times New Roman" w:hAnsi="Times New Roman" w:cs="Times New Roman"/>
              </w:rPr>
              <w:t>100</w:t>
            </w:r>
          </w:p>
        </w:tc>
      </w:tr>
    </w:tbl>
    <w:p w14:paraId="4A63ECB3"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767C5C47"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lastRenderedPageBreak/>
        <w:t>Зерттеулердің барысында Васильков алтынқұрамды кенін байытудың тиімді технологиялық сұлбасы құрастырылды, алынған көрсеткіштер бойынша флотацияға жіберілетін қалдықта небары 2,4 г/т сап алтын бар, бұл бұрынғы байыту сұлбасымен салыстырғанда әлдеқайда төмен болды, демек барлық концентраттың шығымы 7.04%, ал алтынды бөліп алу дәрежесі  49.19 % көрсетеді. Бұл көрсеткіш дәстүрлі әдістермен алтынқұрамды кенді байыту көрсеткіштерінен 1,5 есеге көп екенін келтірілген. Кенді флотациялық байытудың технологиялық сынамасын зерттеу бастапқы кен және гравитациялық байыту әдісінің қалдықтарында жүргізілді.</w:t>
      </w:r>
    </w:p>
    <w:p w14:paraId="1BECF40D"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Құрамында сульфидті алтын бар концентратты алу үшін оңтайлы флотация режимін әзірлеу мақсаты қойылды: кенді ұнтақтау мөлшері, реагент режимі, пульпа тығыздығы, флотация уақыты т.б. факторларды қолданып флотациялық байыту әдісін модельдеу арқылы оңтайлы технологиялық байыту сұлбасы табылды. Бастапқы кеннің  ұнтақтаудың оңтайлы өлшемін анықтау үшін флотация үшін бастапқы кенді ұнтақтаудың оңтайлы ірілігін  анықтау үшін бөлшектердің мөлшері –0,074 мм (70–95%) сынамаға бірқатар сынақтар жүргізілді ұнтақтау кинетикасы табылды.  Зерттеудің бастапқы кезеңінде көбіктендіргіш ретінде С7 пайдаланылды жинағыш ретінде бутилді ксантогенат қолданылды.  Флотация байыту әдісінде ортаның  08,04 табиғи деңгейінде жүргізілді.  Негізгі, бақылау және тазалау  флотациялық операциялары жүргізілді.Әрбір тәжірибедегі флотациялық байыту әдісінің нәтижелерін бағалау үшін флотация процесінің тиімділігін сипаттайтын Хенкок критерийінің мәні есептелді.</w:t>
      </w:r>
    </w:p>
    <w:p w14:paraId="6C5B4BB2"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Флотация кинетикасын зерттеу үшін көбіктендіргіш реагенттінің түрі мен онтайлы шығынын таңдау үшін кенді әртүрлі ірілікте ұнтақтап алып флотация жүргізілді. Көбіктендіргіш реагенттінің бірнеше түрі (қарағай майы, Т-66 және Т-80 , С7 ) қолданылып сонын ішінде С7көбіктендіргіш ретінде реагентті ретінде пайдаланылды. Жыйнағыш реагенттің шығымын, флотация уақыты және оңтайлы ірілікті математикалық модельдеу арқылы табылды.</w:t>
      </w:r>
    </w:p>
    <w:p w14:paraId="0573D59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Ұсынылған технологиялық сұлба бойынша талдау нәтижелері төмендегі 5-кестеде келтірілген.</w:t>
      </w:r>
    </w:p>
    <w:p w14:paraId="47D6BBE1"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Математикалық модельдеу арқылы флотациялық байыту әдісінің режимі:</w:t>
      </w:r>
    </w:p>
    <w:p w14:paraId="13F28A65"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-кенді ұнтақтау ірілігі 1-ші сатыда-75% класса-0.074 мм;</w:t>
      </w:r>
    </w:p>
    <w:p w14:paraId="5AB40E7F"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-кенді ұнтақтау ірілігі 1-ші сатыда-85% класса-0.074 мм;</w:t>
      </w:r>
    </w:p>
    <w:p w14:paraId="489CF4C1"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 бутилдіксантогенаттың шығыны-150г/т;</w:t>
      </w:r>
    </w:p>
    <w:p w14:paraId="4866690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-с-7 көбіктендіргіштің шығыны-70 г/т;</w:t>
      </w:r>
    </w:p>
    <w:p w14:paraId="1BD908D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-мыс купоросының шығыны- 150 г/т;</w:t>
      </w:r>
    </w:p>
    <w:p w14:paraId="7035EAC3"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-ортаны реттегіш реагентінің соданың шығыны-125 г/т;</w:t>
      </w:r>
    </w:p>
    <w:p w14:paraId="5F7C2AE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-І негізгі флотацияның уақыты-15 мин;</w:t>
      </w:r>
    </w:p>
    <w:p w14:paraId="3987E279"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-ІІ негізгі флотацияның уақыты-10 мин;</w:t>
      </w:r>
    </w:p>
    <w:p w14:paraId="2D081905"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-ІІІ негізгі флотацияның уақыты-15 мин;</w:t>
      </w:r>
    </w:p>
    <w:p w14:paraId="2AB49F39"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Васильков кенішінің алтын құрамды кенін математикалық модельдеу және зерттеулер арқылы флотациялық онтайлы байыту сұлбасы алынды  3- суретте келтірілген.</w:t>
      </w:r>
    </w:p>
    <w:p w14:paraId="6E4D0F57"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1D52814E" w14:textId="77777777" w:rsidR="00B939BC" w:rsidRPr="0031481A" w:rsidRDefault="00B939BC" w:rsidP="00B939BC">
      <w:pPr>
        <w:spacing w:after="0" w:line="240" w:lineRule="auto"/>
        <w:jc w:val="center"/>
        <w:rPr>
          <w:rFonts w:ascii="Times New Roman" w:hAnsi="Times New Roman" w:cs="Times New Roman"/>
          <w:sz w:val="24"/>
          <w:szCs w:val="24"/>
        </w:rPr>
      </w:pPr>
      <w:r w:rsidRPr="0031481A">
        <w:rPr>
          <w:rFonts w:ascii="Times New Roman" w:hAnsi="Times New Roman" w:cs="Times New Roman"/>
          <w:noProof/>
          <w:sz w:val="24"/>
          <w:szCs w:val="24"/>
        </w:rPr>
        <w:lastRenderedPageBreak/>
        <w:drawing>
          <wp:inline distT="0" distB="0" distL="0" distR="0" wp14:anchorId="104220B5" wp14:editId="53ED81B1">
            <wp:extent cx="4585364" cy="51594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628165" cy="5207615"/>
                    </a:xfrm>
                    <a:prstGeom prst="rect">
                      <a:avLst/>
                    </a:prstGeom>
                    <a:noFill/>
                    <a:ln w="9525">
                      <a:noFill/>
                      <a:miter lim="800000"/>
                      <a:headEnd/>
                      <a:tailEnd/>
                    </a:ln>
                  </pic:spPr>
                </pic:pic>
              </a:graphicData>
            </a:graphic>
          </wp:inline>
        </w:drawing>
      </w:r>
    </w:p>
    <w:p w14:paraId="01375B31" w14:textId="77777777" w:rsidR="00B939BC" w:rsidRPr="00A967A8" w:rsidRDefault="00B939BC" w:rsidP="00B939BC">
      <w:pPr>
        <w:spacing w:after="0" w:line="240" w:lineRule="auto"/>
        <w:jc w:val="center"/>
        <w:rPr>
          <w:rFonts w:ascii="Times New Roman" w:hAnsi="Times New Roman" w:cs="Times New Roman"/>
          <w:sz w:val="20"/>
          <w:szCs w:val="20"/>
        </w:rPr>
      </w:pPr>
    </w:p>
    <w:p w14:paraId="43B20FB6" w14:textId="77777777" w:rsidR="00B939BC" w:rsidRPr="00A967A8" w:rsidRDefault="00B939BC" w:rsidP="00B939BC">
      <w:pPr>
        <w:spacing w:after="0" w:line="240" w:lineRule="auto"/>
        <w:jc w:val="center"/>
        <w:rPr>
          <w:rFonts w:ascii="Times New Roman" w:hAnsi="Times New Roman" w:cs="Times New Roman"/>
          <w:b/>
          <w:sz w:val="20"/>
          <w:szCs w:val="20"/>
        </w:rPr>
      </w:pPr>
      <w:r w:rsidRPr="00A967A8">
        <w:rPr>
          <w:rFonts w:ascii="Times New Roman" w:hAnsi="Times New Roman" w:cs="Times New Roman"/>
          <w:b/>
          <w:sz w:val="20"/>
          <w:szCs w:val="20"/>
        </w:rPr>
        <w:t>3</w:t>
      </w:r>
      <w:r w:rsidRPr="00A967A8">
        <w:rPr>
          <w:rFonts w:ascii="Times New Roman" w:hAnsi="Times New Roman" w:cs="Times New Roman"/>
          <w:b/>
          <w:sz w:val="20"/>
          <w:szCs w:val="20"/>
          <w:lang w:val="kk-KZ"/>
        </w:rPr>
        <w:t>-</w:t>
      </w:r>
      <w:r w:rsidRPr="00A967A8">
        <w:rPr>
          <w:rFonts w:ascii="Times New Roman" w:hAnsi="Times New Roman" w:cs="Times New Roman"/>
          <w:b/>
          <w:sz w:val="20"/>
          <w:szCs w:val="20"/>
        </w:rPr>
        <w:t>сурет</w:t>
      </w:r>
      <w:r w:rsidRPr="00A967A8">
        <w:rPr>
          <w:rFonts w:ascii="Times New Roman" w:hAnsi="Times New Roman" w:cs="Times New Roman"/>
          <w:b/>
          <w:sz w:val="20"/>
          <w:szCs w:val="20"/>
          <w:lang w:val="kk-KZ"/>
        </w:rPr>
        <w:t>.</w:t>
      </w:r>
      <w:r w:rsidRPr="00A967A8">
        <w:rPr>
          <w:rFonts w:ascii="Times New Roman" w:hAnsi="Times New Roman" w:cs="Times New Roman"/>
          <w:b/>
          <w:sz w:val="20"/>
          <w:szCs w:val="20"/>
        </w:rPr>
        <w:t xml:space="preserve"> Aлтын құрамды кеннің флотациялық байыту сұлбасы</w:t>
      </w:r>
    </w:p>
    <w:p w14:paraId="211199B4"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3B425280"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Көбікті концентратының шығыны, көбікті қабатының түрі  эксперименталды түрде таңдалды. Қолданылатын флотациялық байыту процестерінің технологиялық тиімділігін бағалау үшін Луйкен-Хенкок формуласы қолданылды:</w:t>
      </w:r>
    </w:p>
    <w:p w14:paraId="7A63D69B"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632CFDE7" w14:textId="77777777" w:rsidR="00B939BC" w:rsidRPr="0031481A" w:rsidRDefault="00B939BC" w:rsidP="00B939BC">
      <w:pPr>
        <w:spacing w:after="0" w:line="240" w:lineRule="auto"/>
        <w:ind w:firstLine="567"/>
        <w:jc w:val="center"/>
        <w:rPr>
          <w:rFonts w:ascii="Times New Roman" w:hAnsi="Times New Roman" w:cs="Times New Roman"/>
          <w:sz w:val="24"/>
          <w:szCs w:val="24"/>
        </w:rPr>
      </w:p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γ(β-α)</m:t>
            </m:r>
          </m:num>
          <m:den>
            <m:r>
              <w:rPr>
                <w:rFonts w:ascii="Cambria Math" w:hAnsi="Cambria Math" w:cs="Times New Roman"/>
                <w:sz w:val="24"/>
                <w:szCs w:val="24"/>
              </w:rPr>
              <m:t>α(1-α)</m:t>
            </m:r>
          </m:den>
        </m:f>
      </m:oMath>
      <w:r w:rsidRPr="0031481A">
        <w:rPr>
          <w:rFonts w:ascii="Times New Roman" w:hAnsi="Times New Roman" w:cs="Times New Roman"/>
          <w:sz w:val="24"/>
          <w:szCs w:val="24"/>
        </w:rPr>
        <w:t>,</w:t>
      </w:r>
    </w:p>
    <w:p w14:paraId="50158206"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642A0ABA"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мұндағы α – бастапқы кендегі бағалы заттың пайыздық үлесі; β - байытылған өнімдегі бағалы заттың пайыздық үлесі; γ - байытылған өнімнің шығымы.</w:t>
      </w:r>
    </w:p>
    <w:p w14:paraId="3BEA66A6"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Процесс E &gt; 75% болғанда өте тиімді, E &gt; 50% болса тиімді, E &lt; 25% болғанда тиімсіз болып саналады.</w:t>
      </w:r>
    </w:p>
    <w:p w14:paraId="2A70C96B" w14:textId="77777777" w:rsidR="00B939BC"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Алтын құрамды қиын байытылатын Васильковка кенорнының гравитациялық және флотациялық байыту әдстерін қолданылған технология бойынша байыту нәтижесі төмендегі кестеде келтірілген</w:t>
      </w:r>
      <w:r>
        <w:rPr>
          <w:rFonts w:ascii="Times New Roman" w:hAnsi="Times New Roman" w:cs="Times New Roman"/>
          <w:sz w:val="24"/>
          <w:szCs w:val="24"/>
          <w:lang w:val="kk-KZ"/>
        </w:rPr>
        <w:t xml:space="preserve"> </w:t>
      </w:r>
      <w:r w:rsidRPr="0031481A">
        <w:rPr>
          <w:rFonts w:ascii="Times New Roman" w:hAnsi="Times New Roman" w:cs="Times New Roman"/>
          <w:sz w:val="24"/>
          <w:szCs w:val="24"/>
        </w:rPr>
        <w:t>[8].</w:t>
      </w:r>
    </w:p>
    <w:p w14:paraId="43EBE2EA"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4B6D0B11" w14:textId="77777777" w:rsidR="00B939BC" w:rsidRPr="0050092D" w:rsidRDefault="00B939BC" w:rsidP="00B939BC">
      <w:pPr>
        <w:spacing w:after="0" w:line="240" w:lineRule="auto"/>
        <w:jc w:val="center"/>
        <w:rPr>
          <w:rFonts w:ascii="Times New Roman" w:hAnsi="Times New Roman" w:cs="Times New Roman"/>
          <w:b/>
        </w:rPr>
      </w:pPr>
      <w:r w:rsidRPr="0050092D">
        <w:rPr>
          <w:rFonts w:ascii="Times New Roman" w:hAnsi="Times New Roman" w:cs="Times New Roman"/>
          <w:b/>
        </w:rPr>
        <w:t xml:space="preserve">6 </w:t>
      </w:r>
      <w:r w:rsidRPr="0050092D">
        <w:rPr>
          <w:rFonts w:ascii="Times New Roman" w:hAnsi="Times New Roman" w:cs="Times New Roman"/>
          <w:b/>
          <w:lang w:val="kk-KZ"/>
        </w:rPr>
        <w:t>–</w:t>
      </w:r>
      <w:r w:rsidRPr="0050092D">
        <w:rPr>
          <w:rFonts w:ascii="Times New Roman" w:hAnsi="Times New Roman" w:cs="Times New Roman"/>
          <w:b/>
        </w:rPr>
        <w:t>кесте</w:t>
      </w:r>
      <w:r w:rsidRPr="0050092D">
        <w:rPr>
          <w:rFonts w:ascii="Times New Roman" w:hAnsi="Times New Roman" w:cs="Times New Roman"/>
          <w:b/>
          <w:lang w:val="kk-KZ"/>
        </w:rPr>
        <w:t xml:space="preserve">. </w:t>
      </w:r>
      <w:r w:rsidRPr="0050092D">
        <w:rPr>
          <w:rFonts w:ascii="Times New Roman" w:hAnsi="Times New Roman" w:cs="Times New Roman"/>
          <w:b/>
        </w:rPr>
        <w:t>Алтын құрамды қиын байытылатын Васильковск кенорнының гравитациялық және флотациялық байыту әдстерін қолданылған технология бойынша байыту нәтижесі</w:t>
      </w:r>
    </w:p>
    <w:p w14:paraId="314E5FC5" w14:textId="77777777" w:rsidR="00B939BC" w:rsidRPr="0031481A" w:rsidRDefault="00B939BC" w:rsidP="00B939BC">
      <w:pPr>
        <w:spacing w:after="0" w:line="240" w:lineRule="auto"/>
        <w:ind w:firstLine="567"/>
        <w:jc w:val="both"/>
        <w:rPr>
          <w:rFonts w:ascii="Times New Roman" w:hAnsi="Times New Roman" w:cs="Times New Roman"/>
          <w:sz w:val="24"/>
          <w:szCs w:val="24"/>
        </w:rPr>
      </w:pPr>
    </w:p>
    <w:tbl>
      <w:tblPr>
        <w:tblStyle w:val="a5"/>
        <w:tblW w:w="9356" w:type="dxa"/>
        <w:tblInd w:w="108" w:type="dxa"/>
        <w:tblLook w:val="04A0" w:firstRow="1" w:lastRow="0" w:firstColumn="1" w:lastColumn="0" w:noHBand="0" w:noVBand="1"/>
      </w:tblPr>
      <w:tblGrid>
        <w:gridCol w:w="2127"/>
        <w:gridCol w:w="1417"/>
        <w:gridCol w:w="3402"/>
        <w:gridCol w:w="2410"/>
      </w:tblGrid>
      <w:tr w:rsidR="00B939BC" w:rsidRPr="0050092D" w14:paraId="75E01E41" w14:textId="77777777" w:rsidTr="006B1EA0">
        <w:tc>
          <w:tcPr>
            <w:tcW w:w="2127" w:type="dxa"/>
            <w:vAlign w:val="center"/>
          </w:tcPr>
          <w:p w14:paraId="26BCE52E"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Өнімдердің аты</w:t>
            </w:r>
          </w:p>
        </w:tc>
        <w:tc>
          <w:tcPr>
            <w:tcW w:w="1417" w:type="dxa"/>
            <w:vAlign w:val="center"/>
          </w:tcPr>
          <w:p w14:paraId="37B0DCAB"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Шығымы, %</w:t>
            </w:r>
          </w:p>
        </w:tc>
        <w:tc>
          <w:tcPr>
            <w:tcW w:w="3402" w:type="dxa"/>
            <w:vAlign w:val="center"/>
          </w:tcPr>
          <w:p w14:paraId="170E667D"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Бағалы заттың пайыздық үлесі, г/т</w:t>
            </w:r>
          </w:p>
        </w:tc>
        <w:tc>
          <w:tcPr>
            <w:tcW w:w="2410" w:type="dxa"/>
            <w:vAlign w:val="center"/>
          </w:tcPr>
          <w:p w14:paraId="1E7E7F23"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Бөліп алу дәрежесі, %</w:t>
            </w:r>
          </w:p>
        </w:tc>
      </w:tr>
      <w:tr w:rsidR="00B939BC" w:rsidRPr="0050092D" w14:paraId="214F7F41" w14:textId="77777777" w:rsidTr="006B1EA0">
        <w:tc>
          <w:tcPr>
            <w:tcW w:w="2127" w:type="dxa"/>
            <w:vAlign w:val="center"/>
          </w:tcPr>
          <w:p w14:paraId="31F59AD3"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lastRenderedPageBreak/>
              <w:t>Гравитациялық концентрат</w:t>
            </w:r>
          </w:p>
        </w:tc>
        <w:tc>
          <w:tcPr>
            <w:tcW w:w="1417" w:type="dxa"/>
            <w:vAlign w:val="center"/>
          </w:tcPr>
          <w:p w14:paraId="36416A31"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7.04</w:t>
            </w:r>
          </w:p>
        </w:tc>
        <w:tc>
          <w:tcPr>
            <w:tcW w:w="3402" w:type="dxa"/>
            <w:vAlign w:val="center"/>
          </w:tcPr>
          <w:p w14:paraId="0693B5F7"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20.2</w:t>
            </w:r>
          </w:p>
        </w:tc>
        <w:tc>
          <w:tcPr>
            <w:tcW w:w="2410" w:type="dxa"/>
            <w:vAlign w:val="center"/>
          </w:tcPr>
          <w:p w14:paraId="6BB8883D"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49.19</w:t>
            </w:r>
          </w:p>
        </w:tc>
      </w:tr>
      <w:tr w:rsidR="00B939BC" w:rsidRPr="0050092D" w14:paraId="28D5EED9" w14:textId="77777777" w:rsidTr="006B1EA0">
        <w:tc>
          <w:tcPr>
            <w:tcW w:w="2127" w:type="dxa"/>
            <w:vAlign w:val="center"/>
          </w:tcPr>
          <w:p w14:paraId="01D19418"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Флотоконцентрат</w:t>
            </w:r>
          </w:p>
        </w:tc>
        <w:tc>
          <w:tcPr>
            <w:tcW w:w="1417" w:type="dxa"/>
            <w:vAlign w:val="center"/>
          </w:tcPr>
          <w:p w14:paraId="602B0807"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14.53</w:t>
            </w:r>
          </w:p>
        </w:tc>
        <w:tc>
          <w:tcPr>
            <w:tcW w:w="3402" w:type="dxa"/>
            <w:vAlign w:val="center"/>
          </w:tcPr>
          <w:p w14:paraId="6DDFCDEF"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13.3</w:t>
            </w:r>
          </w:p>
        </w:tc>
        <w:tc>
          <w:tcPr>
            <w:tcW w:w="2410" w:type="dxa"/>
            <w:vAlign w:val="center"/>
          </w:tcPr>
          <w:p w14:paraId="3DEC2F0E"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43.88</w:t>
            </w:r>
          </w:p>
        </w:tc>
      </w:tr>
      <w:tr w:rsidR="00B939BC" w:rsidRPr="0050092D" w14:paraId="70E6FE3A" w14:textId="77777777" w:rsidTr="006B1EA0">
        <w:tc>
          <w:tcPr>
            <w:tcW w:w="2127" w:type="dxa"/>
            <w:vAlign w:val="center"/>
          </w:tcPr>
          <w:p w14:paraId="3238CE9A"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Флотацияқалдығы</w:t>
            </w:r>
          </w:p>
        </w:tc>
        <w:tc>
          <w:tcPr>
            <w:tcW w:w="1417" w:type="dxa"/>
            <w:vAlign w:val="center"/>
          </w:tcPr>
          <w:p w14:paraId="485AC6A2"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78.43</w:t>
            </w:r>
          </w:p>
        </w:tc>
        <w:tc>
          <w:tcPr>
            <w:tcW w:w="3402" w:type="dxa"/>
            <w:vAlign w:val="center"/>
          </w:tcPr>
          <w:p w14:paraId="5D8302C7"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0.42</w:t>
            </w:r>
          </w:p>
        </w:tc>
        <w:tc>
          <w:tcPr>
            <w:tcW w:w="2410" w:type="dxa"/>
            <w:vAlign w:val="center"/>
          </w:tcPr>
          <w:p w14:paraId="060E628A"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6.93</w:t>
            </w:r>
          </w:p>
        </w:tc>
      </w:tr>
      <w:tr w:rsidR="00B939BC" w:rsidRPr="0050092D" w14:paraId="0D48EA5C" w14:textId="77777777" w:rsidTr="006B1EA0">
        <w:tc>
          <w:tcPr>
            <w:tcW w:w="2127" w:type="dxa"/>
            <w:vAlign w:val="center"/>
          </w:tcPr>
          <w:p w14:paraId="68B3FCD1" w14:textId="77777777" w:rsidR="00B939BC" w:rsidRPr="0050092D" w:rsidRDefault="00B939BC" w:rsidP="006B1EA0">
            <w:pPr>
              <w:jc w:val="both"/>
              <w:rPr>
                <w:rFonts w:ascii="Times New Roman" w:hAnsi="Times New Roman" w:cs="Times New Roman"/>
                <w:sz w:val="22"/>
              </w:rPr>
            </w:pPr>
            <w:r w:rsidRPr="0050092D">
              <w:rPr>
                <w:rFonts w:ascii="Times New Roman" w:hAnsi="Times New Roman" w:cs="Times New Roman"/>
                <w:sz w:val="22"/>
              </w:rPr>
              <w:t>Кен</w:t>
            </w:r>
          </w:p>
        </w:tc>
        <w:tc>
          <w:tcPr>
            <w:tcW w:w="1417" w:type="dxa"/>
            <w:vAlign w:val="center"/>
          </w:tcPr>
          <w:p w14:paraId="5BF6C09B"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100</w:t>
            </w:r>
          </w:p>
        </w:tc>
        <w:tc>
          <w:tcPr>
            <w:tcW w:w="3402" w:type="dxa"/>
            <w:vAlign w:val="center"/>
          </w:tcPr>
          <w:p w14:paraId="2447DC9E"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3.2</w:t>
            </w:r>
          </w:p>
        </w:tc>
        <w:tc>
          <w:tcPr>
            <w:tcW w:w="2410" w:type="dxa"/>
            <w:vAlign w:val="center"/>
          </w:tcPr>
          <w:p w14:paraId="73E758DC" w14:textId="77777777" w:rsidR="00B939BC" w:rsidRPr="0050092D" w:rsidRDefault="00B939BC" w:rsidP="006B1EA0">
            <w:pPr>
              <w:jc w:val="center"/>
              <w:rPr>
                <w:rFonts w:ascii="Times New Roman" w:hAnsi="Times New Roman" w:cs="Times New Roman"/>
                <w:sz w:val="22"/>
              </w:rPr>
            </w:pPr>
            <w:r w:rsidRPr="0050092D">
              <w:rPr>
                <w:rFonts w:ascii="Times New Roman" w:hAnsi="Times New Roman" w:cs="Times New Roman"/>
                <w:sz w:val="22"/>
              </w:rPr>
              <w:t>100</w:t>
            </w:r>
          </w:p>
        </w:tc>
      </w:tr>
    </w:tbl>
    <w:p w14:paraId="41537768"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3A189C29"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Тәжірибенің нәтижелері қиын байытылатын алтын құрамды кеннен флотациялық қалдықтарды алуға болатынын көрсетеді. Ол үшін кенді ұнтақтау мөлшері кемінде 85% -0.074 мм класты сатылы флотациялық байыту сұлбасын қажет екенін көрсетеді.  0,05 мм-ден аз. тазалау операцияларын қолдану керектігін көрсетеді,  флотациялық концентраттың шығымы 13,3 г/т алтынмен 14,53% құрады. Бұл жағдайда жалпы қалдықтың шығымы 78,43% бұндағы алтынның мөлшері 0,42 г/т флотациялық қалдық алынды. гравитациялық және флотациялық концентраттардың жалпы шығымы 21.57% алтынның орташа мөлшері г/т болғанда 16.8 құрады.</w:t>
      </w:r>
    </w:p>
    <w:p w14:paraId="5D2BA064"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A6620F">
        <w:rPr>
          <w:rFonts w:ascii="Times New Roman" w:hAnsi="Times New Roman" w:cs="Times New Roman"/>
          <w:b/>
          <w:sz w:val="24"/>
          <w:szCs w:val="24"/>
        </w:rPr>
        <w:t>Қорытынды</w:t>
      </w:r>
      <w:r>
        <w:rPr>
          <w:rFonts w:ascii="Times New Roman" w:hAnsi="Times New Roman" w:cs="Times New Roman"/>
          <w:b/>
          <w:sz w:val="24"/>
          <w:szCs w:val="24"/>
          <w:lang w:val="kk-KZ"/>
        </w:rPr>
        <w:t xml:space="preserve">. </w:t>
      </w:r>
      <w:r w:rsidRPr="0031481A">
        <w:rPr>
          <w:rFonts w:ascii="Times New Roman" w:hAnsi="Times New Roman" w:cs="Times New Roman"/>
          <w:sz w:val="24"/>
          <w:szCs w:val="24"/>
        </w:rPr>
        <w:t>Қазіргі таңда отандық және шетелдік кәсіпорындардың байыту фабрикаларының қолданылып отырған қиын байытылатын және баланстан тыс кендерді байытудың біріктірілген гравитациялық және флотациялық технологиялары кенді дайындаудың және байытудың заманауи сұлбаларын сондай-ақ реагенттердің кең спектрін пайдалана отырып байыту технологиясы әзірленді.</w:t>
      </w:r>
    </w:p>
    <w:p w14:paraId="6DB511D0"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Технологиялар қолда бар реагенттер мен алтын құрамды қиын байытылатын  кендерды, қарапайым және ұтымды техникалық шешімдерді пайдалана отырып, кендегі барлық пайдалы компоненттерді комплексті түрде бөліп алудың нақты деңгейін негіздей отырып, кенненнемесе бастапқы шикізаттан сапалы тауарлық өнім алуға мүмкіндік берді.</w:t>
      </w:r>
    </w:p>
    <w:p w14:paraId="56795192"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Технологиялар мүмкіндік береді:</w:t>
      </w:r>
    </w:p>
    <w:p w14:paraId="073B355E"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1)Қиын байытылатын алтынқұрамды кеннен алтын және басқа пайдалы компонентті комплескті түрде бөліп алуға;</w:t>
      </w:r>
    </w:p>
    <w:p w14:paraId="057B1D23"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2)жаңа кен орындарын игеруге ондағы бағалы металдар өндірісінің көлемін ұлғайту;</w:t>
      </w:r>
    </w:p>
    <w:p w14:paraId="5F196DDA"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3) қолайлы экологиялық жағдайды қалпына келтіру.</w:t>
      </w:r>
    </w:p>
    <w:p w14:paraId="6D982F7D"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Бастапқы алтынқұрамды қиын байытылатын Васильковск кенорнының кеніне гравитациялық және флотациялық байыту нәтижелері біріктірілген гравитациялық-флотациялық технологиялық сұлбаны қолданудың орындылығын көрсетеді.</w:t>
      </w:r>
    </w:p>
    <w:p w14:paraId="0262D2D0"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Флотациялық ортаның </w:t>
      </w:r>
      <w:r w:rsidRPr="0031481A">
        <w:rPr>
          <w:rFonts w:ascii="Times New Roman" w:hAnsi="Times New Roman" w:cs="Times New Roman"/>
          <w:sz w:val="24"/>
          <w:szCs w:val="24"/>
        </w:rPr>
        <w:t>рН мәнінде (қышқыл қоспай) гравитациялық-флотациялық сұлбаны қолдана отырып, бастапқы кенді байытуда тәжірибесінде келесі өнімдер алынды: гравитациялық концентраттың шығым 7.04% ондағы алтынның мөлшері 20.2 г/т флотациялық концентраттың шығымы 14.53% алтынның мөлшері 13.3 г/т және қалдықтың шығымғы 78.43% және алтын мөлшері 0.42 г/т.</w:t>
      </w:r>
    </w:p>
    <w:p w14:paraId="243E278B" w14:textId="77777777" w:rsidR="00B939BC" w:rsidRPr="0031481A" w:rsidRDefault="00B939BC" w:rsidP="00B939BC">
      <w:pPr>
        <w:spacing w:after="0" w:line="240" w:lineRule="auto"/>
        <w:ind w:firstLine="567"/>
        <w:jc w:val="both"/>
        <w:rPr>
          <w:rFonts w:ascii="Times New Roman" w:hAnsi="Times New Roman" w:cs="Times New Roman"/>
          <w:sz w:val="24"/>
          <w:szCs w:val="24"/>
        </w:rPr>
      </w:pPr>
      <w:r w:rsidRPr="0031481A">
        <w:rPr>
          <w:rFonts w:ascii="Times New Roman" w:hAnsi="Times New Roman" w:cs="Times New Roman"/>
          <w:sz w:val="24"/>
          <w:szCs w:val="24"/>
        </w:rPr>
        <w:t>Алғыс. Мақала 2024-2026 жылдарға арналған гранттық қаржыландыру шеңберінде АР23488914 «Табиғи және техногендік объектілердегі жұқа дисперсті алтынды сандық бағалау технологиясын әзірлеу және оны Қазақстан аумағында табу перспективаларын бағалау» жобасы бойынша ғылыми-зерттеу жұмыстарының нәтижелері бойынша жазылған, жоба жетекшісі, т.ғ.к., профессор М.Р.Шаутенов. Жоба тақырыбы бойынша зерттеулер Қазақстан Республикасы ғылым және жоғары білім министрлігінің Ғылым комитетімен қаржыландырылған.</w:t>
      </w:r>
    </w:p>
    <w:p w14:paraId="7F7FB8E4" w14:textId="77777777" w:rsidR="00B939BC" w:rsidRPr="0031481A" w:rsidRDefault="00B939BC" w:rsidP="00B939BC">
      <w:pPr>
        <w:spacing w:after="0" w:line="240" w:lineRule="auto"/>
        <w:ind w:firstLine="567"/>
        <w:jc w:val="both"/>
        <w:rPr>
          <w:rFonts w:ascii="Times New Roman" w:hAnsi="Times New Roman" w:cs="Times New Roman"/>
          <w:sz w:val="24"/>
          <w:szCs w:val="24"/>
        </w:rPr>
      </w:pPr>
    </w:p>
    <w:p w14:paraId="61E4F8EA" w14:textId="77777777" w:rsidR="00B939BC" w:rsidRDefault="00B939BC" w:rsidP="00B939BC">
      <w:pPr>
        <w:spacing w:after="0" w:line="240" w:lineRule="auto"/>
        <w:jc w:val="center"/>
        <w:rPr>
          <w:rFonts w:ascii="Times New Roman" w:hAnsi="Times New Roman" w:cs="Times New Roman"/>
          <w:b/>
          <w:sz w:val="24"/>
          <w:szCs w:val="24"/>
        </w:rPr>
      </w:pPr>
      <w:r w:rsidRPr="00A967A8">
        <w:rPr>
          <w:rFonts w:ascii="Times New Roman" w:hAnsi="Times New Roman" w:cs="Times New Roman"/>
          <w:b/>
          <w:sz w:val="24"/>
          <w:szCs w:val="24"/>
        </w:rPr>
        <w:t>Әдебиеттер</w:t>
      </w:r>
    </w:p>
    <w:p w14:paraId="282E0D0A" w14:textId="77777777" w:rsidR="00B939BC" w:rsidRPr="00A967A8" w:rsidRDefault="00B939BC" w:rsidP="00B939BC">
      <w:pPr>
        <w:spacing w:after="0" w:line="240" w:lineRule="auto"/>
        <w:jc w:val="center"/>
        <w:rPr>
          <w:rFonts w:ascii="Times New Roman" w:hAnsi="Times New Roman" w:cs="Times New Roman"/>
          <w:b/>
          <w:sz w:val="24"/>
          <w:szCs w:val="24"/>
        </w:rPr>
      </w:pPr>
    </w:p>
    <w:p w14:paraId="09B6FEEB" w14:textId="77777777" w:rsidR="00B939BC" w:rsidRPr="001F1B08" w:rsidRDefault="00B939BC" w:rsidP="00B939BC">
      <w:pPr>
        <w:spacing w:after="0" w:line="240" w:lineRule="auto"/>
        <w:jc w:val="both"/>
        <w:rPr>
          <w:rFonts w:ascii="Times New Roman" w:hAnsi="Times New Roman" w:cs="Times New Roman"/>
          <w:color w:val="000000" w:themeColor="text1"/>
          <w:sz w:val="24"/>
          <w:szCs w:val="24"/>
        </w:rPr>
      </w:pPr>
      <w:r w:rsidRPr="0031481A">
        <w:rPr>
          <w:rFonts w:ascii="Times New Roman" w:hAnsi="Times New Roman" w:cs="Times New Roman"/>
          <w:sz w:val="24"/>
          <w:szCs w:val="24"/>
        </w:rPr>
        <w:t xml:space="preserve">1. Федотов П. К., Сенченко А. Е., Федотов К. В., Бурдонов А. Е.. </w:t>
      </w:r>
      <w:r w:rsidRPr="00C81A19">
        <w:rPr>
          <w:rFonts w:ascii="Times New Roman" w:hAnsi="Times New Roman" w:cs="Times New Roman"/>
          <w:sz w:val="24"/>
          <w:szCs w:val="24"/>
        </w:rPr>
        <w:t>Исследование обогатимости убогосульфидных руд</w:t>
      </w:r>
      <w:r>
        <w:rPr>
          <w:rFonts w:ascii="Times New Roman" w:hAnsi="Times New Roman" w:cs="Times New Roman"/>
          <w:sz w:val="24"/>
          <w:szCs w:val="24"/>
          <w:lang w:val="kk-KZ"/>
        </w:rPr>
        <w:t xml:space="preserve"> // </w:t>
      </w:r>
      <w:r w:rsidRPr="0031481A">
        <w:rPr>
          <w:rFonts w:ascii="Times New Roman" w:hAnsi="Times New Roman" w:cs="Times New Roman"/>
          <w:sz w:val="24"/>
          <w:szCs w:val="24"/>
        </w:rPr>
        <w:t xml:space="preserve">Обогащение руд. </w:t>
      </w:r>
      <w:r>
        <w:rPr>
          <w:rFonts w:ascii="Times New Roman" w:hAnsi="Times New Roman" w:cs="Times New Roman"/>
          <w:sz w:val="24"/>
          <w:szCs w:val="24"/>
          <w:lang w:val="kk-KZ"/>
        </w:rPr>
        <w:t>-</w:t>
      </w:r>
      <w:r w:rsidRPr="0031481A">
        <w:rPr>
          <w:rFonts w:ascii="Times New Roman" w:hAnsi="Times New Roman" w:cs="Times New Roman"/>
          <w:sz w:val="24"/>
          <w:szCs w:val="24"/>
        </w:rPr>
        <w:t xml:space="preserve">2020. </w:t>
      </w:r>
      <w:r>
        <w:rPr>
          <w:rFonts w:ascii="Times New Roman" w:hAnsi="Times New Roman" w:cs="Times New Roman"/>
          <w:sz w:val="24"/>
          <w:szCs w:val="24"/>
          <w:lang w:val="kk-KZ"/>
        </w:rPr>
        <w:t>-</w:t>
      </w:r>
      <w:r>
        <w:rPr>
          <w:rFonts w:ascii="Times New Roman" w:hAnsi="Times New Roman" w:cs="Times New Roman"/>
          <w:sz w:val="24"/>
          <w:szCs w:val="24"/>
        </w:rPr>
        <w:t xml:space="preserve">№ </w:t>
      </w:r>
      <w:r w:rsidRPr="0031481A">
        <w:rPr>
          <w:rFonts w:ascii="Times New Roman" w:hAnsi="Times New Roman" w:cs="Times New Roman"/>
          <w:sz w:val="24"/>
          <w:szCs w:val="24"/>
        </w:rPr>
        <w:t xml:space="preserve">1. </w:t>
      </w:r>
      <w:hyperlink r:id="rId15" w:tgtFrame="blank" w:history="1">
        <w:r w:rsidRPr="001F1B08">
          <w:rPr>
            <w:rStyle w:val="a9"/>
            <w:rFonts w:ascii="Times New Roman" w:hAnsi="Times New Roman" w:cs="Times New Roman"/>
            <w:color w:val="000000" w:themeColor="text1"/>
            <w:sz w:val="24"/>
            <w:szCs w:val="24"/>
            <w:u w:val="none"/>
          </w:rPr>
          <w:t>DOI 10.17580/or.2020.01.03.</w:t>
        </w:r>
      </w:hyperlink>
    </w:p>
    <w:p w14:paraId="4C5E3F62" w14:textId="77777777" w:rsidR="00B939BC" w:rsidRPr="006B1EA0" w:rsidRDefault="00B939BC" w:rsidP="00B939BC">
      <w:pPr>
        <w:spacing w:after="0" w:line="240" w:lineRule="auto"/>
        <w:jc w:val="both"/>
        <w:rPr>
          <w:rFonts w:ascii="Times New Roman" w:hAnsi="Times New Roman" w:cs="Times New Roman"/>
          <w:sz w:val="24"/>
          <w:szCs w:val="24"/>
          <w:lang w:val="en-US"/>
        </w:rPr>
      </w:pPr>
      <w:r w:rsidRPr="0031481A">
        <w:rPr>
          <w:rFonts w:ascii="Times New Roman" w:hAnsi="Times New Roman" w:cs="Times New Roman"/>
          <w:sz w:val="24"/>
          <w:szCs w:val="24"/>
        </w:rPr>
        <w:lastRenderedPageBreak/>
        <w:t xml:space="preserve">2. Пелих В. В., Салов В. М., Бурдонов А. Е., Лукьянов Н. Д. </w:t>
      </w:r>
      <w:r w:rsidRPr="00C676F7">
        <w:rPr>
          <w:rFonts w:ascii="Times New Roman" w:hAnsi="Times New Roman" w:cs="Times New Roman"/>
          <w:sz w:val="24"/>
          <w:szCs w:val="24"/>
        </w:rPr>
        <w:t>Применение Knelson CVD-технологии для обогащения золото-свинцовой руды</w:t>
      </w:r>
      <w:r>
        <w:rPr>
          <w:rFonts w:ascii="Times New Roman" w:hAnsi="Times New Roman" w:cs="Times New Roman"/>
          <w:sz w:val="24"/>
          <w:szCs w:val="24"/>
        </w:rPr>
        <w:t xml:space="preserve"> //</w:t>
      </w:r>
      <w:r w:rsidRPr="0031481A">
        <w:rPr>
          <w:rFonts w:ascii="Times New Roman" w:hAnsi="Times New Roman" w:cs="Times New Roman"/>
          <w:sz w:val="24"/>
          <w:szCs w:val="24"/>
        </w:rPr>
        <w:t xml:space="preserve"> Обогащение руд. </w:t>
      </w:r>
      <w:r>
        <w:rPr>
          <w:rFonts w:ascii="Times New Roman" w:hAnsi="Times New Roman" w:cs="Times New Roman"/>
          <w:sz w:val="24"/>
          <w:szCs w:val="24"/>
        </w:rPr>
        <w:t>-2019. -№</w:t>
      </w:r>
      <w:r w:rsidRPr="0031481A">
        <w:rPr>
          <w:rFonts w:ascii="Times New Roman" w:hAnsi="Times New Roman" w:cs="Times New Roman"/>
          <w:sz w:val="24"/>
          <w:szCs w:val="24"/>
        </w:rPr>
        <w:t xml:space="preserve"> 1. </w:t>
      </w:r>
      <w:hyperlink r:id="rId16" w:tgtFrame="blank" w:history="1">
        <w:r w:rsidRPr="006B1EA0">
          <w:rPr>
            <w:rStyle w:val="a9"/>
            <w:rFonts w:ascii="Times New Roman" w:hAnsi="Times New Roman" w:cs="Times New Roman"/>
            <w:color w:val="000000" w:themeColor="text1"/>
            <w:sz w:val="24"/>
            <w:szCs w:val="24"/>
            <w:u w:val="none"/>
            <w:lang w:val="en-US"/>
          </w:rPr>
          <w:t>DOI 10.17580/or.2019.01.01.</w:t>
        </w:r>
      </w:hyperlink>
      <w:r w:rsidRPr="006B1EA0">
        <w:rPr>
          <w:rFonts w:ascii="Times New Roman" w:hAnsi="Times New Roman" w:cs="Times New Roman"/>
          <w:sz w:val="24"/>
          <w:szCs w:val="24"/>
          <w:lang w:val="en-US"/>
        </w:rPr>
        <w:t xml:space="preserve"> </w:t>
      </w:r>
    </w:p>
    <w:p w14:paraId="56B26D6A" w14:textId="77777777" w:rsidR="00B939BC" w:rsidRPr="00F9414F" w:rsidRDefault="00B939BC" w:rsidP="00B939BC">
      <w:pPr>
        <w:spacing w:after="0" w:line="240" w:lineRule="auto"/>
        <w:jc w:val="both"/>
        <w:rPr>
          <w:rFonts w:ascii="Times New Roman" w:hAnsi="Times New Roman" w:cs="Times New Roman"/>
          <w:sz w:val="24"/>
          <w:szCs w:val="24"/>
          <w:lang w:val="en-US"/>
        </w:rPr>
      </w:pPr>
      <w:r w:rsidRPr="00F9414F">
        <w:rPr>
          <w:rFonts w:ascii="Times New Roman" w:hAnsi="Times New Roman" w:cs="Times New Roman"/>
          <w:sz w:val="24"/>
          <w:szCs w:val="24"/>
          <w:lang w:val="en-US"/>
        </w:rPr>
        <w:t>3. Fedotov P.K., Senchenko A.K., Fedotov K., Burdonov A.E. Studies of enrichment of sulfide and oxidized ores of gol</w:t>
      </w:r>
      <w:r>
        <w:rPr>
          <w:rFonts w:ascii="Times New Roman" w:hAnsi="Times New Roman" w:cs="Times New Roman"/>
          <w:sz w:val="24"/>
          <w:szCs w:val="24"/>
          <w:lang w:val="en-US"/>
        </w:rPr>
        <w:t>d deposits of the Aldan shield</w:t>
      </w:r>
      <w:r w:rsidRPr="00F9414F">
        <w:rPr>
          <w:rFonts w:ascii="Times New Roman" w:hAnsi="Times New Roman" w:cs="Times New Roman"/>
          <w:sz w:val="24"/>
          <w:szCs w:val="24"/>
          <w:lang w:val="en-US"/>
        </w:rPr>
        <w:t xml:space="preserve"> // J. Mining Inst. -2020. -Vol. 242. -P. 218-227.  DOI </w:t>
      </w:r>
      <w:hyperlink r:id="rId17" w:tgtFrame="blank" w:history="1">
        <w:r w:rsidRPr="00F9414F">
          <w:rPr>
            <w:rStyle w:val="a9"/>
            <w:rFonts w:ascii="Times New Roman" w:hAnsi="Times New Roman" w:cs="Times New Roman"/>
            <w:color w:val="000000" w:themeColor="text1"/>
            <w:sz w:val="24"/>
            <w:szCs w:val="24"/>
            <w:u w:val="none"/>
            <w:lang w:val="en-US"/>
          </w:rPr>
          <w:t>10.31897/PMI.2020.2.218</w:t>
        </w:r>
      </w:hyperlink>
      <w:r w:rsidRPr="00F9414F">
        <w:rPr>
          <w:rFonts w:ascii="Times New Roman" w:hAnsi="Times New Roman" w:cs="Times New Roman"/>
          <w:color w:val="000000" w:themeColor="text1"/>
          <w:sz w:val="24"/>
          <w:szCs w:val="24"/>
          <w:lang w:val="en-US"/>
        </w:rPr>
        <w:t xml:space="preserve"> </w:t>
      </w:r>
    </w:p>
    <w:p w14:paraId="161C5B0B" w14:textId="77777777" w:rsidR="00B939BC" w:rsidRPr="009F4DA3" w:rsidRDefault="00B939BC" w:rsidP="00B939BC">
      <w:pPr>
        <w:spacing w:after="0" w:line="240" w:lineRule="auto"/>
        <w:jc w:val="both"/>
        <w:rPr>
          <w:rFonts w:ascii="Times New Roman" w:hAnsi="Times New Roman" w:cs="Times New Roman"/>
          <w:sz w:val="24"/>
          <w:szCs w:val="24"/>
          <w:lang w:val="en-US"/>
        </w:rPr>
      </w:pPr>
      <w:r w:rsidRPr="00F9414F">
        <w:rPr>
          <w:rFonts w:ascii="Times New Roman" w:hAnsi="Times New Roman" w:cs="Times New Roman"/>
          <w:sz w:val="24"/>
          <w:szCs w:val="24"/>
          <w:lang w:val="en-US"/>
        </w:rPr>
        <w:t>4. Qin H., Guo X., Tian Q., Zhang L. Pyrite enhanced chlorination roasting and its efficacy in gold and sil</w:t>
      </w:r>
      <w:r>
        <w:rPr>
          <w:rFonts w:ascii="Times New Roman" w:hAnsi="Times New Roman" w:cs="Times New Roman"/>
          <w:sz w:val="24"/>
          <w:szCs w:val="24"/>
          <w:lang w:val="en-US"/>
        </w:rPr>
        <w:t>ver recovery from gold tailing</w:t>
      </w:r>
      <w:r w:rsidRPr="008D4230">
        <w:rPr>
          <w:rFonts w:ascii="Times New Roman" w:hAnsi="Times New Roman" w:cs="Times New Roman"/>
          <w:sz w:val="24"/>
          <w:szCs w:val="24"/>
          <w:lang w:val="en-US"/>
        </w:rPr>
        <w:t xml:space="preserve"> // Separ. </w:t>
      </w:r>
      <w:r w:rsidRPr="006B1EA0">
        <w:rPr>
          <w:rFonts w:ascii="Times New Roman" w:hAnsi="Times New Roman" w:cs="Times New Roman"/>
          <w:sz w:val="24"/>
          <w:szCs w:val="24"/>
          <w:lang w:val="en-US"/>
        </w:rPr>
        <w:t xml:space="preserve">Purific. </w:t>
      </w:r>
      <w:r w:rsidRPr="009F4DA3">
        <w:rPr>
          <w:rFonts w:ascii="Times New Roman" w:hAnsi="Times New Roman" w:cs="Times New Roman"/>
          <w:sz w:val="24"/>
          <w:szCs w:val="24"/>
          <w:lang w:val="en-US"/>
        </w:rPr>
        <w:t xml:space="preserve">Technol. -2020. -Vol. 250. </w:t>
      </w:r>
      <w:r>
        <w:rPr>
          <w:rFonts w:ascii="Times New Roman" w:hAnsi="Times New Roman" w:cs="Times New Roman"/>
          <w:sz w:val="24"/>
          <w:szCs w:val="24"/>
          <w:lang w:val="en-US"/>
        </w:rPr>
        <w:t>–P</w:t>
      </w:r>
      <w:r w:rsidRPr="009F4DA3">
        <w:rPr>
          <w:rFonts w:ascii="Times New Roman" w:hAnsi="Times New Roman" w:cs="Times New Roman"/>
          <w:sz w:val="24"/>
          <w:szCs w:val="24"/>
          <w:lang w:val="en-US"/>
        </w:rPr>
        <w:t xml:space="preserve">. </w:t>
      </w:r>
      <w:r w:rsidRPr="0047113B">
        <w:rPr>
          <w:rFonts w:ascii="Times New Roman" w:hAnsi="Times New Roman" w:cs="Times New Roman"/>
          <w:sz w:val="24"/>
          <w:szCs w:val="24"/>
          <w:lang w:val="en-US"/>
        </w:rPr>
        <w:t>117168</w:t>
      </w:r>
      <w:r w:rsidRPr="006B1EA0">
        <w:rPr>
          <w:rFonts w:ascii="Times New Roman" w:hAnsi="Times New Roman" w:cs="Times New Roman"/>
          <w:sz w:val="24"/>
          <w:szCs w:val="24"/>
          <w:lang w:val="en-US"/>
        </w:rPr>
        <w:t xml:space="preserve">. </w:t>
      </w:r>
      <w:r w:rsidRPr="009F4DA3">
        <w:rPr>
          <w:rFonts w:ascii="Times New Roman" w:hAnsi="Times New Roman" w:cs="Times New Roman"/>
          <w:sz w:val="24"/>
          <w:szCs w:val="24"/>
          <w:lang w:val="en-US"/>
        </w:rPr>
        <w:t>DOI 10.1016/j.seppur.2020.117168</w:t>
      </w:r>
    </w:p>
    <w:p w14:paraId="58DD7F2D" w14:textId="77777777" w:rsidR="00B939BC" w:rsidRPr="006B1EA0" w:rsidRDefault="00B939BC" w:rsidP="00B939BC">
      <w:pPr>
        <w:spacing w:after="0" w:line="240" w:lineRule="auto"/>
        <w:jc w:val="both"/>
        <w:rPr>
          <w:rFonts w:ascii="Times New Roman" w:hAnsi="Times New Roman" w:cs="Times New Roman"/>
          <w:color w:val="000000" w:themeColor="text1"/>
          <w:sz w:val="24"/>
          <w:szCs w:val="24"/>
          <w:lang w:val="en-US"/>
        </w:rPr>
      </w:pPr>
      <w:r w:rsidRPr="008D4230">
        <w:rPr>
          <w:rFonts w:ascii="Times New Roman" w:hAnsi="Times New Roman" w:cs="Times New Roman"/>
          <w:sz w:val="24"/>
          <w:szCs w:val="24"/>
          <w:lang w:val="en-US"/>
        </w:rPr>
        <w:t>5. Cho K., Kim H., Myung E., Purev O., Choi N. Park C. Recovery of gold from the refractory gold concentrate usi</w:t>
      </w:r>
      <w:r>
        <w:rPr>
          <w:rFonts w:ascii="Times New Roman" w:hAnsi="Times New Roman" w:cs="Times New Roman"/>
          <w:sz w:val="24"/>
          <w:szCs w:val="24"/>
          <w:lang w:val="en-US"/>
        </w:rPr>
        <w:t>ng microwave assisted leaching</w:t>
      </w:r>
      <w:r w:rsidRPr="009F4DA3">
        <w:rPr>
          <w:rFonts w:ascii="Times New Roman" w:hAnsi="Times New Roman" w:cs="Times New Roman"/>
          <w:sz w:val="24"/>
          <w:szCs w:val="24"/>
          <w:lang w:val="en-US"/>
        </w:rPr>
        <w:t xml:space="preserve"> // Metals. -2020. -</w:t>
      </w:r>
      <w:r>
        <w:rPr>
          <w:rFonts w:ascii="Times New Roman" w:hAnsi="Times New Roman" w:cs="Times New Roman"/>
          <w:sz w:val="24"/>
          <w:szCs w:val="24"/>
          <w:lang w:val="en-US"/>
        </w:rPr>
        <w:t>Vol. 10. –P</w:t>
      </w:r>
      <w:r w:rsidRPr="009F4DA3">
        <w:rPr>
          <w:rFonts w:ascii="Times New Roman" w:hAnsi="Times New Roman" w:cs="Times New Roman"/>
          <w:sz w:val="24"/>
          <w:szCs w:val="24"/>
          <w:lang w:val="en-US"/>
        </w:rPr>
        <w:t xml:space="preserve">. 571. </w:t>
      </w:r>
      <w:hyperlink r:id="rId18" w:tgtFrame="blank" w:history="1">
        <w:r w:rsidRPr="006B1EA0">
          <w:rPr>
            <w:rStyle w:val="a9"/>
            <w:rFonts w:ascii="Times New Roman" w:hAnsi="Times New Roman" w:cs="Times New Roman"/>
            <w:color w:val="000000" w:themeColor="text1"/>
            <w:sz w:val="24"/>
            <w:szCs w:val="24"/>
            <w:u w:val="none"/>
            <w:lang w:val="en-US"/>
          </w:rPr>
          <w:t>DOI 10.3390/met10050571.</w:t>
        </w:r>
      </w:hyperlink>
      <w:r w:rsidRPr="006B1EA0">
        <w:rPr>
          <w:rFonts w:ascii="Times New Roman" w:hAnsi="Times New Roman" w:cs="Times New Roman"/>
          <w:color w:val="000000" w:themeColor="text1"/>
          <w:sz w:val="24"/>
          <w:szCs w:val="24"/>
          <w:lang w:val="en-US"/>
        </w:rPr>
        <w:t xml:space="preserve"> </w:t>
      </w:r>
    </w:p>
    <w:p w14:paraId="4464B471" w14:textId="77777777" w:rsidR="00B939BC" w:rsidRPr="006B1EA0" w:rsidRDefault="00B939BC" w:rsidP="00B939BC">
      <w:pPr>
        <w:spacing w:after="0" w:line="240" w:lineRule="auto"/>
        <w:jc w:val="both"/>
        <w:rPr>
          <w:rFonts w:ascii="Times New Roman" w:hAnsi="Times New Roman" w:cs="Times New Roman"/>
          <w:sz w:val="24"/>
          <w:szCs w:val="24"/>
        </w:rPr>
      </w:pPr>
      <w:r w:rsidRPr="009F4DA3">
        <w:rPr>
          <w:rFonts w:ascii="Times New Roman" w:hAnsi="Times New Roman" w:cs="Times New Roman"/>
          <w:sz w:val="24"/>
          <w:szCs w:val="24"/>
          <w:lang w:val="en-US"/>
        </w:rPr>
        <w:t xml:space="preserve">6. Santos N.T.D.G., Moraes L.F., Da Silva M.G.C., Vieira M.G.A. Recovery of gold through adsorption onto sericin and alginate particles chemically crosslinked </w:t>
      </w:r>
      <w:r>
        <w:rPr>
          <w:rFonts w:ascii="Times New Roman" w:hAnsi="Times New Roman" w:cs="Times New Roman"/>
          <w:sz w:val="24"/>
          <w:szCs w:val="24"/>
          <w:lang w:val="en-US"/>
        </w:rPr>
        <w:t>by proanthocyanidins</w:t>
      </w:r>
      <w:r w:rsidRPr="00F73803">
        <w:rPr>
          <w:rFonts w:ascii="Times New Roman" w:hAnsi="Times New Roman" w:cs="Times New Roman"/>
          <w:sz w:val="24"/>
          <w:szCs w:val="24"/>
          <w:lang w:val="en-US"/>
        </w:rPr>
        <w:t xml:space="preserve"> //</w:t>
      </w:r>
      <w:r w:rsidRPr="009F4DA3">
        <w:rPr>
          <w:rFonts w:ascii="Times New Roman" w:hAnsi="Times New Roman" w:cs="Times New Roman"/>
          <w:sz w:val="24"/>
          <w:szCs w:val="24"/>
          <w:lang w:val="en-US"/>
        </w:rPr>
        <w:t xml:space="preserve"> </w:t>
      </w:r>
      <w:r w:rsidRPr="00F73803">
        <w:rPr>
          <w:rFonts w:ascii="Times New Roman" w:hAnsi="Times New Roman" w:cs="Times New Roman"/>
          <w:sz w:val="24"/>
          <w:szCs w:val="24"/>
          <w:lang w:val="en-US"/>
        </w:rPr>
        <w:t>J. Cleaner Product. -2020. -Vol. 253. – P: 119925. DOI</w:t>
      </w:r>
      <w:r w:rsidRPr="006B1EA0">
        <w:rPr>
          <w:rFonts w:ascii="Times New Roman" w:hAnsi="Times New Roman" w:cs="Times New Roman"/>
          <w:sz w:val="24"/>
          <w:szCs w:val="24"/>
        </w:rPr>
        <w:t xml:space="preserve"> 10.1016/</w:t>
      </w:r>
      <w:r w:rsidRPr="00F73803">
        <w:rPr>
          <w:rFonts w:ascii="Times New Roman" w:hAnsi="Times New Roman" w:cs="Times New Roman"/>
          <w:sz w:val="24"/>
          <w:szCs w:val="24"/>
          <w:lang w:val="en-US"/>
        </w:rPr>
        <w:t>j</w:t>
      </w:r>
      <w:r w:rsidRPr="006B1EA0">
        <w:rPr>
          <w:rFonts w:ascii="Times New Roman" w:hAnsi="Times New Roman" w:cs="Times New Roman"/>
          <w:sz w:val="24"/>
          <w:szCs w:val="24"/>
        </w:rPr>
        <w:t>.</w:t>
      </w:r>
      <w:r w:rsidRPr="00F73803">
        <w:rPr>
          <w:rFonts w:ascii="Times New Roman" w:hAnsi="Times New Roman" w:cs="Times New Roman"/>
          <w:sz w:val="24"/>
          <w:szCs w:val="24"/>
          <w:lang w:val="en-US"/>
        </w:rPr>
        <w:t>jclepro</w:t>
      </w:r>
      <w:r w:rsidRPr="006B1EA0">
        <w:rPr>
          <w:rFonts w:ascii="Times New Roman" w:hAnsi="Times New Roman" w:cs="Times New Roman"/>
          <w:sz w:val="24"/>
          <w:szCs w:val="24"/>
        </w:rPr>
        <w:t>.2019.119925</w:t>
      </w:r>
    </w:p>
    <w:p w14:paraId="666B3DBF" w14:textId="77777777" w:rsidR="00B939BC" w:rsidRPr="006B1EA0" w:rsidRDefault="00B939BC" w:rsidP="00B939BC">
      <w:pPr>
        <w:spacing w:after="0" w:line="240" w:lineRule="auto"/>
        <w:jc w:val="both"/>
        <w:rPr>
          <w:rFonts w:ascii="Times New Roman" w:hAnsi="Times New Roman" w:cs="Times New Roman"/>
          <w:sz w:val="24"/>
          <w:szCs w:val="24"/>
          <w:lang w:val="en-US"/>
        </w:rPr>
      </w:pPr>
      <w:r w:rsidRPr="0031481A">
        <w:rPr>
          <w:rFonts w:ascii="Times New Roman" w:hAnsi="Times New Roman" w:cs="Times New Roman"/>
          <w:sz w:val="24"/>
          <w:szCs w:val="24"/>
        </w:rPr>
        <w:t xml:space="preserve">7. Умарова И.К., Маткаримов С.Т., Махмарежабов Д.Б. Разработка технологии флотационного обогащения золотосодержащих руд месторождения Амантайтау. </w:t>
      </w:r>
      <w:r>
        <w:rPr>
          <w:rFonts w:ascii="Times New Roman" w:hAnsi="Times New Roman" w:cs="Times New Roman"/>
          <w:sz w:val="24"/>
          <w:szCs w:val="24"/>
        </w:rPr>
        <w:t>-</w:t>
      </w:r>
      <w:r w:rsidRPr="0031481A">
        <w:rPr>
          <w:rFonts w:ascii="Times New Roman" w:hAnsi="Times New Roman" w:cs="Times New Roman"/>
          <w:sz w:val="24"/>
          <w:szCs w:val="24"/>
        </w:rPr>
        <w:t xml:space="preserve">Изд.дом: «Руда и </w:t>
      </w:r>
      <w:r>
        <w:rPr>
          <w:rFonts w:ascii="Times New Roman" w:hAnsi="Times New Roman" w:cs="Times New Roman"/>
          <w:sz w:val="24"/>
          <w:szCs w:val="24"/>
        </w:rPr>
        <w:t>металлы»,</w:t>
      </w:r>
      <w:r w:rsidRPr="0031481A">
        <w:rPr>
          <w:rFonts w:ascii="Times New Roman" w:hAnsi="Times New Roman" w:cs="Times New Roman"/>
          <w:sz w:val="24"/>
          <w:szCs w:val="24"/>
        </w:rPr>
        <w:t xml:space="preserve"> 2020. </w:t>
      </w:r>
      <w:r>
        <w:rPr>
          <w:rFonts w:ascii="Times New Roman" w:hAnsi="Times New Roman" w:cs="Times New Roman"/>
          <w:sz w:val="24"/>
          <w:szCs w:val="24"/>
        </w:rPr>
        <w:t>-№</w:t>
      </w:r>
      <w:r w:rsidRPr="0031481A">
        <w:rPr>
          <w:rFonts w:ascii="Times New Roman" w:hAnsi="Times New Roman" w:cs="Times New Roman"/>
          <w:sz w:val="24"/>
          <w:szCs w:val="24"/>
        </w:rPr>
        <w:t xml:space="preserve">. </w:t>
      </w:r>
      <w:r w:rsidRPr="006B1EA0">
        <w:rPr>
          <w:rFonts w:ascii="Times New Roman" w:hAnsi="Times New Roman" w:cs="Times New Roman"/>
          <w:sz w:val="24"/>
          <w:szCs w:val="24"/>
          <w:lang w:val="en-US"/>
        </w:rPr>
        <w:t>2. -P. 29-33. DOI 10.17580/or.2020.02.05</w:t>
      </w:r>
    </w:p>
    <w:p w14:paraId="3B2CBB67" w14:textId="77777777" w:rsidR="00B939BC" w:rsidRPr="006B3FA0" w:rsidRDefault="00B939BC" w:rsidP="00B939BC">
      <w:pPr>
        <w:spacing w:after="0" w:line="240" w:lineRule="auto"/>
        <w:jc w:val="both"/>
        <w:rPr>
          <w:rFonts w:ascii="Times New Roman" w:hAnsi="Times New Roman" w:cs="Times New Roman"/>
          <w:sz w:val="24"/>
          <w:szCs w:val="24"/>
          <w:lang w:val="en-US"/>
        </w:rPr>
      </w:pPr>
      <w:r w:rsidRPr="00035CA1">
        <w:rPr>
          <w:rFonts w:ascii="Times New Roman" w:hAnsi="Times New Roman" w:cs="Times New Roman"/>
          <w:sz w:val="24"/>
          <w:szCs w:val="24"/>
          <w:lang w:val="en-US"/>
        </w:rPr>
        <w:t>8. Bulatovic S.M. Flotation behaviour of gold during processing of porphyry copper-gold ores and re</w:t>
      </w:r>
      <w:r>
        <w:rPr>
          <w:rFonts w:ascii="Times New Roman" w:hAnsi="Times New Roman" w:cs="Times New Roman"/>
          <w:sz w:val="24"/>
          <w:szCs w:val="24"/>
          <w:lang w:val="en-US"/>
        </w:rPr>
        <w:t>fractory gold-bearing sulphides</w:t>
      </w:r>
      <w:r w:rsidRPr="00030FCF">
        <w:rPr>
          <w:rFonts w:ascii="Times New Roman" w:hAnsi="Times New Roman" w:cs="Times New Roman"/>
          <w:sz w:val="24"/>
          <w:szCs w:val="24"/>
          <w:lang w:val="en-US"/>
        </w:rPr>
        <w:t xml:space="preserve"> //</w:t>
      </w:r>
      <w:r w:rsidRPr="00035CA1">
        <w:rPr>
          <w:rFonts w:ascii="Times New Roman" w:hAnsi="Times New Roman" w:cs="Times New Roman"/>
          <w:sz w:val="24"/>
          <w:szCs w:val="24"/>
          <w:lang w:val="en-US"/>
        </w:rPr>
        <w:t xml:space="preserve"> </w:t>
      </w:r>
      <w:r w:rsidRPr="00030FCF">
        <w:rPr>
          <w:rFonts w:ascii="Times New Roman" w:hAnsi="Times New Roman" w:cs="Times New Roman"/>
          <w:sz w:val="24"/>
          <w:szCs w:val="24"/>
          <w:lang w:val="en-US"/>
        </w:rPr>
        <w:t xml:space="preserve">Miner. </w:t>
      </w:r>
      <w:r w:rsidRPr="006B3FA0">
        <w:rPr>
          <w:rFonts w:ascii="Times New Roman" w:hAnsi="Times New Roman" w:cs="Times New Roman"/>
          <w:sz w:val="24"/>
          <w:szCs w:val="24"/>
          <w:lang w:val="en-US"/>
        </w:rPr>
        <w:t xml:space="preserve">Eng. -1997. -Vol. 10. –P: 895-908. DOI 10.1016/s0892-6875(97)00072-1 </w:t>
      </w:r>
    </w:p>
    <w:p w14:paraId="3E1E314A" w14:textId="77777777" w:rsidR="00B939BC" w:rsidRPr="006B3FA0" w:rsidRDefault="00B939BC" w:rsidP="00B939BC">
      <w:pPr>
        <w:spacing w:after="0" w:line="240" w:lineRule="auto"/>
        <w:ind w:firstLine="567"/>
        <w:jc w:val="both"/>
        <w:rPr>
          <w:rFonts w:ascii="Times New Roman" w:hAnsi="Times New Roman" w:cs="Times New Roman"/>
          <w:b/>
          <w:sz w:val="24"/>
          <w:szCs w:val="24"/>
          <w:lang w:val="en-US"/>
        </w:rPr>
      </w:pPr>
    </w:p>
    <w:p w14:paraId="2755B9AD" w14:textId="77777777" w:rsidR="00B939BC" w:rsidRPr="006B3FA0" w:rsidRDefault="00B939BC" w:rsidP="00B939BC">
      <w:pPr>
        <w:spacing w:after="0" w:line="240" w:lineRule="auto"/>
        <w:jc w:val="center"/>
        <w:rPr>
          <w:rFonts w:ascii="Times New Roman" w:hAnsi="Times New Roman" w:cs="Times New Roman"/>
          <w:b/>
          <w:sz w:val="24"/>
          <w:szCs w:val="24"/>
          <w:lang w:val="en-US"/>
        </w:rPr>
      </w:pPr>
      <w:r w:rsidRPr="006B3FA0">
        <w:rPr>
          <w:rFonts w:ascii="Times New Roman" w:hAnsi="Times New Roman" w:cs="Times New Roman"/>
          <w:b/>
          <w:sz w:val="24"/>
          <w:szCs w:val="24"/>
          <w:lang w:val="en-US"/>
        </w:rPr>
        <w:t>References</w:t>
      </w:r>
    </w:p>
    <w:p w14:paraId="1EC0FADD" w14:textId="77777777" w:rsidR="00B939BC" w:rsidRPr="006B3FA0" w:rsidRDefault="00B939BC" w:rsidP="00B939BC">
      <w:pPr>
        <w:spacing w:after="0" w:line="240" w:lineRule="auto"/>
        <w:jc w:val="center"/>
        <w:rPr>
          <w:rFonts w:ascii="Times New Roman" w:hAnsi="Times New Roman" w:cs="Times New Roman"/>
          <w:b/>
          <w:sz w:val="24"/>
          <w:szCs w:val="24"/>
          <w:lang w:val="en-US"/>
        </w:rPr>
      </w:pPr>
    </w:p>
    <w:p w14:paraId="6C64C208" w14:textId="77777777" w:rsidR="00B939BC" w:rsidRPr="00E63B2C" w:rsidRDefault="00B939BC" w:rsidP="00B939BC">
      <w:pPr>
        <w:spacing w:after="0" w:line="240" w:lineRule="auto"/>
        <w:jc w:val="both"/>
        <w:rPr>
          <w:rFonts w:ascii="Times New Roman" w:hAnsi="Times New Roman" w:cs="Times New Roman"/>
          <w:sz w:val="24"/>
          <w:szCs w:val="24"/>
          <w:lang w:val="en-US"/>
        </w:rPr>
      </w:pPr>
      <w:bookmarkStart w:id="3" w:name="_Hlk164625663"/>
      <w:r w:rsidRPr="003358B4">
        <w:rPr>
          <w:rFonts w:ascii="Times New Roman" w:hAnsi="Times New Roman" w:cs="Times New Roman"/>
          <w:sz w:val="24"/>
          <w:szCs w:val="24"/>
          <w:lang w:val="en-US"/>
        </w:rPr>
        <w:t>1. Fedotov P. K., Senchenko A. E., Fedotov K. V., Burdonov A. E.. Issledovanie obogatimosti ubogosul'fidnyh rud // Obogashhenie rud. -2020. -№ 1. DOI 10.17580/or.2020.01.03.</w:t>
      </w:r>
      <w:r w:rsidRPr="00E63B2C">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14:paraId="70748D43"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E63B2C">
        <w:rPr>
          <w:rFonts w:ascii="Times New Roman" w:hAnsi="Times New Roman" w:cs="Times New Roman"/>
          <w:sz w:val="24"/>
          <w:szCs w:val="24"/>
          <w:lang w:val="en-US"/>
        </w:rPr>
        <w:t xml:space="preserve">2. </w:t>
      </w:r>
      <w:r w:rsidRPr="003358B4">
        <w:rPr>
          <w:rFonts w:ascii="Times New Roman" w:hAnsi="Times New Roman" w:cs="Times New Roman"/>
          <w:sz w:val="24"/>
          <w:szCs w:val="24"/>
          <w:lang w:val="en-US"/>
        </w:rPr>
        <w:t>Pelih</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Salov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M</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Burdonov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A</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E</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Luk</w:t>
      </w:r>
      <w:r w:rsidRPr="00E63B2C">
        <w:rPr>
          <w:rFonts w:ascii="Times New Roman" w:hAnsi="Times New Roman" w:cs="Times New Roman"/>
          <w:sz w:val="24"/>
          <w:szCs w:val="24"/>
          <w:lang w:val="en-US"/>
        </w:rPr>
        <w:t>'</w:t>
      </w:r>
      <w:r w:rsidRPr="003358B4">
        <w:rPr>
          <w:rFonts w:ascii="Times New Roman" w:hAnsi="Times New Roman" w:cs="Times New Roman"/>
          <w:sz w:val="24"/>
          <w:szCs w:val="24"/>
          <w:lang w:val="en-US"/>
        </w:rPr>
        <w:t>janov</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N</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D</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Primenenie</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Knelson</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CVD</w:t>
      </w:r>
      <w:r w:rsidRPr="00E63B2C">
        <w:rPr>
          <w:rFonts w:ascii="Times New Roman" w:hAnsi="Times New Roman" w:cs="Times New Roman"/>
          <w:sz w:val="24"/>
          <w:szCs w:val="24"/>
          <w:lang w:val="en-US"/>
        </w:rPr>
        <w:t>-</w:t>
      </w:r>
      <w:r w:rsidRPr="003358B4">
        <w:rPr>
          <w:rFonts w:ascii="Times New Roman" w:hAnsi="Times New Roman" w:cs="Times New Roman"/>
          <w:sz w:val="24"/>
          <w:szCs w:val="24"/>
          <w:lang w:val="en-US"/>
        </w:rPr>
        <w:t>tehnologii</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dlja</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obogashhenija</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zoloto</w:t>
      </w:r>
      <w:r w:rsidRPr="00E63B2C">
        <w:rPr>
          <w:rFonts w:ascii="Times New Roman" w:hAnsi="Times New Roman" w:cs="Times New Roman"/>
          <w:sz w:val="24"/>
          <w:szCs w:val="24"/>
          <w:lang w:val="en-US"/>
        </w:rPr>
        <w:t>-</w:t>
      </w:r>
      <w:r w:rsidRPr="003358B4">
        <w:rPr>
          <w:rFonts w:ascii="Times New Roman" w:hAnsi="Times New Roman" w:cs="Times New Roman"/>
          <w:sz w:val="24"/>
          <w:szCs w:val="24"/>
          <w:lang w:val="en-US"/>
        </w:rPr>
        <w:t>svincovoj</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rudy</w:t>
      </w:r>
      <w:r w:rsidRPr="00E63B2C">
        <w:rPr>
          <w:rFonts w:ascii="Times New Roman" w:hAnsi="Times New Roman" w:cs="Times New Roman"/>
          <w:sz w:val="24"/>
          <w:szCs w:val="24"/>
          <w:lang w:val="en-US"/>
        </w:rPr>
        <w:t xml:space="preserve"> // </w:t>
      </w:r>
      <w:r w:rsidRPr="003358B4">
        <w:rPr>
          <w:rFonts w:ascii="Times New Roman" w:hAnsi="Times New Roman" w:cs="Times New Roman"/>
          <w:sz w:val="24"/>
          <w:szCs w:val="24"/>
          <w:lang w:val="en-US"/>
        </w:rPr>
        <w:t>Obogashhenie</w:t>
      </w:r>
      <w:r w:rsidRPr="00E63B2C">
        <w:rPr>
          <w:rFonts w:ascii="Times New Roman" w:hAnsi="Times New Roman" w:cs="Times New Roman"/>
          <w:sz w:val="24"/>
          <w:szCs w:val="24"/>
          <w:lang w:val="en-US"/>
        </w:rPr>
        <w:t xml:space="preserve"> </w:t>
      </w:r>
      <w:r w:rsidRPr="003358B4">
        <w:rPr>
          <w:rFonts w:ascii="Times New Roman" w:hAnsi="Times New Roman" w:cs="Times New Roman"/>
          <w:sz w:val="24"/>
          <w:szCs w:val="24"/>
          <w:lang w:val="en-US"/>
        </w:rPr>
        <w:t>rud</w:t>
      </w:r>
      <w:r w:rsidRPr="00E63B2C">
        <w:rPr>
          <w:rFonts w:ascii="Times New Roman" w:hAnsi="Times New Roman" w:cs="Times New Roman"/>
          <w:sz w:val="24"/>
          <w:szCs w:val="24"/>
          <w:lang w:val="en-US"/>
        </w:rPr>
        <w:t xml:space="preserve">. -2019. -№ 1. </w:t>
      </w:r>
      <w:r w:rsidRPr="003358B4">
        <w:rPr>
          <w:rFonts w:ascii="Times New Roman" w:hAnsi="Times New Roman" w:cs="Times New Roman"/>
          <w:sz w:val="24"/>
          <w:szCs w:val="24"/>
          <w:lang w:val="en-US"/>
        </w:rPr>
        <w:t xml:space="preserve">DOI 10.17580/or.2019.01.01. </w:t>
      </w:r>
      <w:r>
        <w:rPr>
          <w:rFonts w:ascii="Times New Roman" w:hAnsi="Times New Roman" w:cs="Times New Roman"/>
          <w:sz w:val="24"/>
          <w:szCs w:val="24"/>
          <w:lang w:val="en-US"/>
        </w:rPr>
        <w:t>[in Russian]</w:t>
      </w:r>
    </w:p>
    <w:p w14:paraId="425C33F5"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 xml:space="preserve">3. Fedotov P.K., Senchenko A.K., Fedotov K., Burdonov A.E. Studies of enrichment of sulfide and oxidized ores of gold deposits of the Aldan shield // J. Mining Inst. -2020. -Vol. 242. -P. 218-227.  DOI 10.31897/PMI.2020.2.218 </w:t>
      </w:r>
    </w:p>
    <w:p w14:paraId="66421824"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4. Qin H., Guo X., Tian Q., Zhang L. Pyrite enhanced chlorination roasting and its efficacy in gold and silver recovery from gold tailing // Separ. Purific. Technol. -2020. -Vol. 250. –P. 117168. DOI 10.1016/j.seppur.2020.117168</w:t>
      </w:r>
    </w:p>
    <w:p w14:paraId="10A50AA0"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 xml:space="preserve">5. Cho K., Kim H., Myung E., Purev O., Choi N. Park C. Recovery of gold from the refractory gold concentrate using microwave assisted leaching // Metals. -2020. -Vol. 10. –P. 571. DOI 10.3390/met10050571. </w:t>
      </w:r>
    </w:p>
    <w:p w14:paraId="26956508"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6. Santos N.T.D.G., Moraes L.F., Da Silva M.G.C., Vieira M.G.A. Recovery of gold through adsorption onto sericin and alginate particles chemically crosslinked by proanthocyanidins // J. Cleaner Product. -2020. -Vol. 253. – P: 119925. DOI 10.1016/j.jclepro.2019.119925</w:t>
      </w:r>
    </w:p>
    <w:p w14:paraId="4C51B3A1" w14:textId="77777777" w:rsidR="00B939BC" w:rsidRPr="003358B4"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7. Umarova I.K., Matkarimov S.T., Mahmarezhabov D.B. Razrabotka tehnologii flotacionnogo obogashhenija zolotosoderzhashhih rud mestorozhdenija Amantajtau. -Izd.dom: «Ruda i metally», 2020. -№. 2. -P. 29-33. DOI 10.17580/or.2020.02.05</w:t>
      </w:r>
      <w:r>
        <w:rPr>
          <w:rFonts w:ascii="Times New Roman" w:hAnsi="Times New Roman" w:cs="Times New Roman"/>
          <w:sz w:val="24"/>
          <w:szCs w:val="24"/>
          <w:lang w:val="en-US"/>
        </w:rPr>
        <w:t xml:space="preserve"> [in Russian]</w:t>
      </w:r>
    </w:p>
    <w:p w14:paraId="75650B84" w14:textId="77777777" w:rsidR="00B939BC" w:rsidRPr="00B939BC" w:rsidRDefault="00B939BC" w:rsidP="00B939BC">
      <w:pPr>
        <w:spacing w:after="0" w:line="240" w:lineRule="auto"/>
        <w:jc w:val="both"/>
        <w:rPr>
          <w:rFonts w:ascii="Times New Roman" w:hAnsi="Times New Roman" w:cs="Times New Roman"/>
          <w:sz w:val="24"/>
          <w:szCs w:val="24"/>
          <w:lang w:val="en-US"/>
        </w:rPr>
      </w:pPr>
      <w:r w:rsidRPr="003358B4">
        <w:rPr>
          <w:rFonts w:ascii="Times New Roman" w:hAnsi="Times New Roman" w:cs="Times New Roman"/>
          <w:sz w:val="24"/>
          <w:szCs w:val="24"/>
          <w:lang w:val="en-US"/>
        </w:rPr>
        <w:t xml:space="preserve">8. Bulatovic S.M. Flotation behaviour of gold during processing of porphyry copper-gold ores and refractory gold-bearing sulphides // Miner. </w:t>
      </w:r>
      <w:r w:rsidRPr="00B939BC">
        <w:rPr>
          <w:rFonts w:ascii="Times New Roman" w:hAnsi="Times New Roman" w:cs="Times New Roman"/>
          <w:sz w:val="24"/>
          <w:szCs w:val="24"/>
          <w:lang w:val="en-US"/>
        </w:rPr>
        <w:t>Eng. -1997. -Vol. 10. –P: 895-908. DOI 10.1016/s0892-6875(97)00072-1</w:t>
      </w:r>
    </w:p>
    <w:bookmarkEnd w:id="3"/>
    <w:p w14:paraId="4077B399" w14:textId="77777777" w:rsidR="00B939BC" w:rsidRPr="00B939BC" w:rsidRDefault="00B939BC" w:rsidP="00B939BC">
      <w:pPr>
        <w:spacing w:after="0" w:line="240" w:lineRule="auto"/>
        <w:ind w:firstLine="567"/>
        <w:jc w:val="both"/>
        <w:rPr>
          <w:rFonts w:ascii="Times New Roman" w:hAnsi="Times New Roman" w:cs="Times New Roman"/>
          <w:sz w:val="24"/>
          <w:szCs w:val="24"/>
          <w:lang w:val="en-US"/>
        </w:rPr>
      </w:pPr>
    </w:p>
    <w:p w14:paraId="4B31DD1B" w14:textId="77777777" w:rsidR="00B939BC" w:rsidRPr="006B1EA0" w:rsidRDefault="00B939BC" w:rsidP="00B939BC">
      <w:pPr>
        <w:spacing w:after="0" w:line="240" w:lineRule="auto"/>
        <w:jc w:val="both"/>
        <w:rPr>
          <w:rFonts w:ascii="Times New Roman" w:hAnsi="Times New Roman" w:cs="Times New Roman"/>
          <w:b/>
          <w:i/>
          <w:sz w:val="20"/>
          <w:szCs w:val="20"/>
          <w:lang w:val="en-US"/>
        </w:rPr>
      </w:pPr>
      <w:r w:rsidRPr="006B1EA0">
        <w:rPr>
          <w:rFonts w:ascii="Times New Roman" w:hAnsi="Times New Roman" w:cs="Times New Roman"/>
          <w:b/>
          <w:i/>
          <w:sz w:val="20"/>
          <w:szCs w:val="20"/>
        </w:rPr>
        <w:t>Авторлар</w:t>
      </w:r>
      <w:r w:rsidRPr="006B1EA0">
        <w:rPr>
          <w:rFonts w:ascii="Times New Roman" w:hAnsi="Times New Roman" w:cs="Times New Roman"/>
          <w:b/>
          <w:i/>
          <w:sz w:val="20"/>
          <w:szCs w:val="20"/>
          <w:lang w:val="en-US"/>
        </w:rPr>
        <w:t xml:space="preserve"> </w:t>
      </w:r>
      <w:r w:rsidRPr="006B1EA0">
        <w:rPr>
          <w:rFonts w:ascii="Times New Roman" w:hAnsi="Times New Roman" w:cs="Times New Roman"/>
          <w:b/>
          <w:i/>
          <w:sz w:val="20"/>
          <w:szCs w:val="20"/>
        </w:rPr>
        <w:t>туралы</w:t>
      </w:r>
      <w:r w:rsidRPr="006B1EA0">
        <w:rPr>
          <w:rFonts w:ascii="Times New Roman" w:hAnsi="Times New Roman" w:cs="Times New Roman"/>
          <w:b/>
          <w:i/>
          <w:sz w:val="20"/>
          <w:szCs w:val="20"/>
          <w:lang w:val="en-US"/>
        </w:rPr>
        <w:t xml:space="preserve"> </w:t>
      </w:r>
      <w:r w:rsidRPr="006B1EA0">
        <w:rPr>
          <w:rFonts w:ascii="Times New Roman" w:hAnsi="Times New Roman" w:cs="Times New Roman"/>
          <w:b/>
          <w:i/>
          <w:sz w:val="20"/>
          <w:szCs w:val="20"/>
        </w:rPr>
        <w:t>мәлімет</w:t>
      </w:r>
    </w:p>
    <w:p w14:paraId="52FC3D8F" w14:textId="77777777" w:rsidR="00B939BC" w:rsidRPr="00B939BC" w:rsidRDefault="00B939BC" w:rsidP="00B939BC">
      <w:pPr>
        <w:spacing w:after="0" w:line="240" w:lineRule="auto"/>
        <w:jc w:val="both"/>
        <w:rPr>
          <w:rFonts w:ascii="Times New Roman" w:hAnsi="Times New Roman" w:cs="Times New Roman"/>
          <w:b/>
          <w:sz w:val="20"/>
          <w:szCs w:val="20"/>
          <w:lang w:val="en-US"/>
        </w:rPr>
      </w:pPr>
    </w:p>
    <w:p w14:paraId="31D26E3E" w14:textId="77777777" w:rsidR="00B939BC" w:rsidRPr="00B939BC" w:rsidRDefault="00B939BC" w:rsidP="00B939BC">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rPr>
        <w:t>Асқарова</w:t>
      </w:r>
      <w:r w:rsidRPr="00B939BC">
        <w:rPr>
          <w:rFonts w:ascii="Times New Roman" w:hAnsi="Times New Roman" w:cs="Times New Roman"/>
          <w:sz w:val="20"/>
          <w:szCs w:val="20"/>
          <w:lang w:val="en-US"/>
        </w:rPr>
        <w:t xml:space="preserve"> </w:t>
      </w:r>
      <w:r>
        <w:rPr>
          <w:rFonts w:ascii="Times New Roman" w:hAnsi="Times New Roman" w:cs="Times New Roman"/>
          <w:sz w:val="20"/>
          <w:szCs w:val="20"/>
        </w:rPr>
        <w:t>Г</w:t>
      </w:r>
      <w:r w:rsidRPr="00B939BC">
        <w:rPr>
          <w:rFonts w:ascii="Times New Roman" w:hAnsi="Times New Roman" w:cs="Times New Roman"/>
          <w:sz w:val="20"/>
          <w:szCs w:val="20"/>
          <w:lang w:val="en-US"/>
        </w:rPr>
        <w:t>.</w:t>
      </w:r>
      <w:r>
        <w:rPr>
          <w:rFonts w:ascii="Times New Roman" w:hAnsi="Times New Roman" w:cs="Times New Roman"/>
          <w:sz w:val="20"/>
          <w:szCs w:val="20"/>
        </w:rPr>
        <w:t>Е</w:t>
      </w:r>
      <w:r w:rsidRPr="00B939BC">
        <w:rPr>
          <w:rFonts w:ascii="Times New Roman" w:hAnsi="Times New Roman" w:cs="Times New Roman"/>
          <w:sz w:val="20"/>
          <w:szCs w:val="20"/>
          <w:lang w:val="en-US"/>
        </w:rPr>
        <w:t>. -</w:t>
      </w:r>
      <w:r w:rsidRPr="00140086">
        <w:rPr>
          <w:rFonts w:ascii="Times New Roman" w:hAnsi="Times New Roman" w:cs="Times New Roman"/>
          <w:sz w:val="20"/>
          <w:szCs w:val="20"/>
        </w:rPr>
        <w:t>техника</w:t>
      </w:r>
      <w:r w:rsidRPr="00B939BC">
        <w:rPr>
          <w:rFonts w:ascii="Times New Roman" w:hAnsi="Times New Roman" w:cs="Times New Roman"/>
          <w:sz w:val="20"/>
          <w:szCs w:val="20"/>
          <w:lang w:val="en-US"/>
        </w:rPr>
        <w:t xml:space="preserve"> </w:t>
      </w:r>
      <w:r w:rsidRPr="00140086">
        <w:rPr>
          <w:rFonts w:ascii="Times New Roman" w:hAnsi="Times New Roman" w:cs="Times New Roman"/>
          <w:sz w:val="20"/>
          <w:szCs w:val="20"/>
        </w:rPr>
        <w:t>ғылымдарының</w:t>
      </w:r>
      <w:r w:rsidRPr="00B939BC">
        <w:rPr>
          <w:rFonts w:ascii="Times New Roman" w:hAnsi="Times New Roman" w:cs="Times New Roman"/>
          <w:sz w:val="20"/>
          <w:szCs w:val="20"/>
          <w:lang w:val="en-US"/>
        </w:rPr>
        <w:t xml:space="preserve"> </w:t>
      </w:r>
      <w:r w:rsidRPr="00140086">
        <w:rPr>
          <w:rFonts w:ascii="Times New Roman" w:hAnsi="Times New Roman" w:cs="Times New Roman"/>
          <w:sz w:val="20"/>
          <w:szCs w:val="20"/>
        </w:rPr>
        <w:t>магистрі</w:t>
      </w:r>
      <w:r w:rsidRPr="00B939BC">
        <w:rPr>
          <w:rFonts w:ascii="Times New Roman" w:hAnsi="Times New Roman" w:cs="Times New Roman"/>
          <w:sz w:val="20"/>
          <w:szCs w:val="20"/>
          <w:lang w:val="en-US"/>
        </w:rPr>
        <w:t>, Satbayev University-</w:t>
      </w:r>
      <w:r w:rsidRPr="00140086">
        <w:rPr>
          <w:rFonts w:ascii="Times New Roman" w:hAnsi="Times New Roman" w:cs="Times New Roman"/>
          <w:sz w:val="20"/>
          <w:szCs w:val="20"/>
        </w:rPr>
        <w:t>дің</w:t>
      </w:r>
      <w:r w:rsidRPr="00B939BC">
        <w:rPr>
          <w:rFonts w:ascii="Times New Roman" w:hAnsi="Times New Roman" w:cs="Times New Roman"/>
          <w:sz w:val="20"/>
          <w:szCs w:val="20"/>
          <w:lang w:val="en-US"/>
        </w:rPr>
        <w:t xml:space="preserve"> PhD </w:t>
      </w:r>
      <w:r w:rsidRPr="00140086">
        <w:rPr>
          <w:rFonts w:ascii="Times New Roman" w:hAnsi="Times New Roman" w:cs="Times New Roman"/>
          <w:sz w:val="20"/>
          <w:szCs w:val="20"/>
        </w:rPr>
        <w:t>докторанты</w:t>
      </w:r>
      <w:r w:rsidRPr="00B939BC">
        <w:rPr>
          <w:rFonts w:ascii="Times New Roman" w:hAnsi="Times New Roman" w:cs="Times New Roman"/>
          <w:sz w:val="20"/>
          <w:szCs w:val="20"/>
          <w:lang w:val="en-US"/>
        </w:rPr>
        <w:t xml:space="preserve">, </w:t>
      </w:r>
      <w:r>
        <w:rPr>
          <w:rFonts w:ascii="Times New Roman" w:hAnsi="Times New Roman" w:cs="Times New Roman"/>
          <w:sz w:val="20"/>
          <w:szCs w:val="20"/>
          <w:lang w:val="en-US"/>
        </w:rPr>
        <w:t>e</w:t>
      </w:r>
      <w:r w:rsidRPr="00B939BC">
        <w:rPr>
          <w:rFonts w:ascii="Times New Roman" w:hAnsi="Times New Roman" w:cs="Times New Roman"/>
          <w:sz w:val="20"/>
          <w:szCs w:val="20"/>
          <w:lang w:val="en-US"/>
        </w:rPr>
        <w:t>-</w:t>
      </w:r>
      <w:r>
        <w:rPr>
          <w:rFonts w:ascii="Times New Roman" w:hAnsi="Times New Roman" w:cs="Times New Roman"/>
          <w:sz w:val="20"/>
          <w:szCs w:val="20"/>
          <w:lang w:val="en-US"/>
        </w:rPr>
        <w:t>mail</w:t>
      </w:r>
      <w:r w:rsidRPr="00B939BC">
        <w:rPr>
          <w:rFonts w:ascii="Times New Roman" w:hAnsi="Times New Roman" w:cs="Times New Roman"/>
          <w:sz w:val="20"/>
          <w:szCs w:val="20"/>
          <w:lang w:val="en-US"/>
        </w:rPr>
        <w:t>: askarova_guljan @mail.ru;</w:t>
      </w:r>
    </w:p>
    <w:p w14:paraId="70DC0B73"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rPr>
        <w:lastRenderedPageBreak/>
        <w:t>Бектұр</w:t>
      </w:r>
      <w:r w:rsidRPr="006B1EA0">
        <w:rPr>
          <w:rFonts w:ascii="Times New Roman" w:hAnsi="Times New Roman" w:cs="Times New Roman"/>
          <w:sz w:val="20"/>
          <w:szCs w:val="20"/>
          <w:lang w:val="en-US"/>
        </w:rPr>
        <w:t xml:space="preserve"> </w:t>
      </w:r>
      <w:r w:rsidR="006B1EA0">
        <w:rPr>
          <w:rFonts w:ascii="Times New Roman" w:hAnsi="Times New Roman" w:cs="Times New Roman"/>
          <w:sz w:val="20"/>
          <w:szCs w:val="20"/>
        </w:rPr>
        <w:t>Б</w:t>
      </w:r>
      <w:r w:rsidR="006B1EA0" w:rsidRPr="006B1EA0">
        <w:rPr>
          <w:rFonts w:ascii="Times New Roman" w:hAnsi="Times New Roman" w:cs="Times New Roman"/>
          <w:sz w:val="20"/>
          <w:szCs w:val="20"/>
          <w:lang w:val="en-US"/>
        </w:rPr>
        <w:t>.</w:t>
      </w:r>
      <w:r w:rsidRPr="006B1EA0">
        <w:rPr>
          <w:rFonts w:ascii="Times New Roman" w:hAnsi="Times New Roman" w:cs="Times New Roman"/>
          <w:sz w:val="20"/>
          <w:szCs w:val="20"/>
          <w:lang w:val="en-US"/>
        </w:rPr>
        <w:t xml:space="preserve"> </w:t>
      </w:r>
      <w:r w:rsidR="006B1EA0">
        <w:rPr>
          <w:rFonts w:ascii="Times New Roman" w:hAnsi="Times New Roman" w:cs="Times New Roman"/>
          <w:sz w:val="20"/>
          <w:szCs w:val="20"/>
        </w:rPr>
        <w:t>Қ</w:t>
      </w:r>
      <w:r w:rsidR="006B1EA0" w:rsidRPr="006B1EA0">
        <w:rPr>
          <w:rFonts w:ascii="Times New Roman" w:hAnsi="Times New Roman" w:cs="Times New Roman"/>
          <w:sz w:val="20"/>
          <w:szCs w:val="20"/>
          <w:lang w:val="en-US"/>
        </w:rPr>
        <w:t>.-</w:t>
      </w:r>
      <w:r w:rsidRPr="006B1EA0">
        <w:rPr>
          <w:rFonts w:ascii="Times New Roman" w:hAnsi="Times New Roman" w:cs="Times New Roman"/>
          <w:sz w:val="20"/>
          <w:szCs w:val="20"/>
          <w:lang w:val="en-US"/>
        </w:rPr>
        <w:t>PhD,</w:t>
      </w:r>
      <w:r w:rsidR="006B1EA0"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lang w:val="en-US"/>
        </w:rPr>
        <w:t>Satbayev University-</w:t>
      </w:r>
      <w:r w:rsidRPr="006B1EA0">
        <w:rPr>
          <w:rFonts w:ascii="Times New Roman" w:hAnsi="Times New Roman" w:cs="Times New Roman"/>
          <w:sz w:val="20"/>
          <w:szCs w:val="20"/>
        </w:rPr>
        <w:t>діңаға</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оқытушысы</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КІИ</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ЖКИ</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зертханасының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ғылыми</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қызметкері</w:t>
      </w:r>
      <w:r w:rsidRPr="006B1EA0">
        <w:rPr>
          <w:rFonts w:ascii="Times New Roman" w:hAnsi="Times New Roman" w:cs="Times New Roman"/>
          <w:sz w:val="20"/>
          <w:szCs w:val="20"/>
          <w:lang w:val="en-US"/>
        </w:rPr>
        <w:t xml:space="preserve">, </w:t>
      </w:r>
      <w:hyperlink r:id="rId19" w:history="1">
        <w:r w:rsidRPr="006B1EA0">
          <w:rPr>
            <w:rStyle w:val="a9"/>
            <w:rFonts w:ascii="Times New Roman" w:hAnsi="Times New Roman" w:cs="Times New Roman"/>
            <w:sz w:val="20"/>
            <w:szCs w:val="20"/>
            <w:lang w:val="en-US"/>
          </w:rPr>
          <w:t>bekturbek@bk.ru</w:t>
        </w:r>
      </w:hyperlink>
      <w:r w:rsidRPr="006B1EA0">
        <w:rPr>
          <w:rFonts w:ascii="Times New Roman" w:hAnsi="Times New Roman" w:cs="Times New Roman"/>
          <w:sz w:val="20"/>
          <w:szCs w:val="20"/>
          <w:lang w:val="en-US"/>
        </w:rPr>
        <w:t>;</w:t>
      </w:r>
      <w:r w:rsidRPr="006B1EA0">
        <w:rPr>
          <w:rFonts w:ascii="Times New Roman" w:hAnsi="Times New Roman" w:cs="Times New Roman"/>
          <w:sz w:val="20"/>
          <w:szCs w:val="20"/>
          <w:lang w:val="kk-KZ"/>
        </w:rPr>
        <w:t xml:space="preserve"> </w:t>
      </w:r>
      <w:r w:rsidRPr="006B1EA0">
        <w:rPr>
          <w:rFonts w:ascii="Times New Roman" w:hAnsi="Times New Roman" w:cs="Times New Roman"/>
          <w:sz w:val="20"/>
          <w:szCs w:val="20"/>
        </w:rPr>
        <w:t>Кеніштің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Геомеханик</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АҚ</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Маикаинзолото</w:t>
      </w:r>
    </w:p>
    <w:p w14:paraId="44B02D31"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rPr>
        <w:t>Шәутенов</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Меліс</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Рахымұлы</w:t>
      </w:r>
      <w:r w:rsidRPr="006B1EA0">
        <w:rPr>
          <w:rFonts w:ascii="Times New Roman" w:hAnsi="Times New Roman" w:cs="Times New Roman"/>
          <w:sz w:val="20"/>
          <w:szCs w:val="20"/>
          <w:lang w:val="en-US"/>
        </w:rPr>
        <w:t>,</w:t>
      </w:r>
      <w:r w:rsidRPr="006B1EA0">
        <w:rPr>
          <w:rFonts w:ascii="Times New Roman" w:hAnsi="Times New Roman" w:cs="Times New Roman"/>
          <w:sz w:val="20"/>
          <w:szCs w:val="20"/>
        </w:rPr>
        <w:t>техника</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ғылымдарының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кандидаты</w:t>
      </w:r>
      <w:r w:rsidRPr="006B1EA0">
        <w:rPr>
          <w:rFonts w:ascii="Times New Roman" w:hAnsi="Times New Roman" w:cs="Times New Roman"/>
          <w:sz w:val="20"/>
          <w:szCs w:val="20"/>
          <w:lang w:val="en-US"/>
        </w:rPr>
        <w:t>, Satbayev University-</w:t>
      </w:r>
      <w:r w:rsidRPr="006B1EA0">
        <w:rPr>
          <w:rFonts w:ascii="Times New Roman" w:hAnsi="Times New Roman" w:cs="Times New Roman"/>
          <w:sz w:val="20"/>
          <w:szCs w:val="20"/>
        </w:rPr>
        <w:t>дің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профессоры</w:t>
      </w:r>
      <w:r w:rsidRPr="006B1EA0">
        <w:rPr>
          <w:rFonts w:ascii="Times New Roman" w:hAnsi="Times New Roman" w:cs="Times New Roman"/>
          <w:sz w:val="20"/>
          <w:szCs w:val="20"/>
          <w:lang w:val="en-US"/>
        </w:rPr>
        <w:t xml:space="preserve">, </w:t>
      </w:r>
      <w:hyperlink r:id="rId20" w:history="1">
        <w:r w:rsidRPr="006B1EA0">
          <w:rPr>
            <w:rStyle w:val="a9"/>
            <w:rFonts w:ascii="Times New Roman" w:hAnsi="Times New Roman" w:cs="Times New Roman"/>
            <w:sz w:val="20"/>
            <w:szCs w:val="20"/>
            <w:lang w:val="en-US"/>
          </w:rPr>
          <w:t>m.shautenov@ mail.ru;</w:t>
        </w:r>
      </w:hyperlink>
    </w:p>
    <w:p w14:paraId="35C298BA"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bdr w:val="single" w:sz="4" w:space="0" w:color="auto"/>
          <w:lang w:val="kk-KZ"/>
        </w:rPr>
        <w:t>Бегалинов А.</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lang w:val="kk-KZ"/>
        </w:rPr>
        <w:t>-</w:t>
      </w:r>
      <w:r w:rsidRPr="006B1EA0">
        <w:rPr>
          <w:rFonts w:ascii="Times New Roman" w:hAnsi="Times New Roman" w:cs="Times New Roman"/>
          <w:sz w:val="20"/>
          <w:szCs w:val="20"/>
        </w:rPr>
        <w:t>техника</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ғылымдарының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докторы</w:t>
      </w:r>
      <w:r w:rsidRPr="006B1EA0">
        <w:rPr>
          <w:rFonts w:ascii="Times New Roman" w:hAnsi="Times New Roman" w:cs="Times New Roman"/>
          <w:sz w:val="20"/>
          <w:szCs w:val="20"/>
          <w:lang w:val="en-US"/>
        </w:rPr>
        <w:t>, Satbayev University-</w:t>
      </w:r>
      <w:r w:rsidRPr="006B1EA0">
        <w:rPr>
          <w:rFonts w:ascii="Times New Roman" w:hAnsi="Times New Roman" w:cs="Times New Roman"/>
          <w:sz w:val="20"/>
          <w:szCs w:val="20"/>
        </w:rPr>
        <w:t>дің</w:t>
      </w: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rPr>
        <w:t>профессор</w:t>
      </w:r>
      <w:r w:rsidRPr="006B1EA0">
        <w:rPr>
          <w:rFonts w:ascii="Times New Roman" w:hAnsi="Times New Roman" w:cs="Times New Roman"/>
          <w:sz w:val="20"/>
          <w:szCs w:val="20"/>
          <w:lang w:val="en-US"/>
        </w:rPr>
        <w:t xml:space="preserve">, </w:t>
      </w:r>
      <w:hyperlink r:id="rId21" w:history="1">
        <w:r w:rsidRPr="006B1EA0">
          <w:rPr>
            <w:rStyle w:val="a9"/>
            <w:rFonts w:ascii="Times New Roman" w:hAnsi="Times New Roman" w:cs="Times New Roman"/>
            <w:sz w:val="20"/>
            <w:szCs w:val="20"/>
            <w:lang w:val="en-US"/>
          </w:rPr>
          <w:t>a.begalinov@ mail.ru</w:t>
        </w:r>
      </w:hyperlink>
      <w:r w:rsidRPr="006B1EA0">
        <w:rPr>
          <w:rFonts w:ascii="Times New Roman" w:hAnsi="Times New Roman" w:cs="Times New Roman"/>
          <w:sz w:val="20"/>
          <w:szCs w:val="20"/>
          <w:lang w:val="en-US"/>
        </w:rPr>
        <w:t>.</w:t>
      </w:r>
    </w:p>
    <w:p w14:paraId="0569EEF1" w14:textId="77777777" w:rsidR="00B939BC" w:rsidRPr="006B1EA0" w:rsidRDefault="00B939BC" w:rsidP="00B939BC">
      <w:pPr>
        <w:spacing w:after="0" w:line="240" w:lineRule="auto"/>
        <w:jc w:val="both"/>
        <w:rPr>
          <w:rFonts w:ascii="Times New Roman" w:hAnsi="Times New Roman" w:cs="Times New Roman"/>
          <w:sz w:val="20"/>
          <w:szCs w:val="20"/>
          <w:lang w:val="en-US"/>
        </w:rPr>
      </w:pPr>
    </w:p>
    <w:p w14:paraId="4C003F15" w14:textId="77777777" w:rsidR="00B939BC" w:rsidRPr="006B1EA0" w:rsidRDefault="00B939BC" w:rsidP="00B939BC">
      <w:pPr>
        <w:spacing w:after="0" w:line="240" w:lineRule="auto"/>
        <w:jc w:val="both"/>
        <w:rPr>
          <w:rFonts w:ascii="Times New Roman" w:hAnsi="Times New Roman" w:cs="Times New Roman"/>
          <w:b/>
          <w:i/>
          <w:sz w:val="20"/>
          <w:szCs w:val="20"/>
          <w:lang w:val="en-US"/>
        </w:rPr>
      </w:pPr>
      <w:r w:rsidRPr="006B1EA0">
        <w:rPr>
          <w:rFonts w:ascii="Times New Roman" w:hAnsi="Times New Roman" w:cs="Times New Roman"/>
          <w:b/>
          <w:i/>
          <w:sz w:val="20"/>
          <w:szCs w:val="20"/>
          <w:lang w:val="en-US"/>
        </w:rPr>
        <w:t>Information about the authors</w:t>
      </w:r>
    </w:p>
    <w:p w14:paraId="4080F6EC" w14:textId="77777777" w:rsidR="00B939BC" w:rsidRPr="006B1EA0" w:rsidRDefault="00B939BC" w:rsidP="00B939BC">
      <w:pPr>
        <w:spacing w:after="0" w:line="240" w:lineRule="auto"/>
        <w:jc w:val="both"/>
        <w:rPr>
          <w:rFonts w:ascii="Times New Roman" w:hAnsi="Times New Roman" w:cs="Times New Roman"/>
          <w:b/>
          <w:sz w:val="20"/>
          <w:szCs w:val="20"/>
          <w:lang w:val="en-US"/>
        </w:rPr>
      </w:pPr>
    </w:p>
    <w:p w14:paraId="2E8DA3F6"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lang w:val="en-US"/>
        </w:rPr>
        <w:t>Askarova G.E. – doctoral student, Satbayev University, Almaty, Kazakhstan,</w:t>
      </w:r>
      <w:r w:rsidRPr="006B1EA0">
        <w:rPr>
          <w:rFonts w:ascii="Times New Roman" w:hAnsi="Times New Roman" w:cs="Times New Roman"/>
          <w:sz w:val="20"/>
          <w:szCs w:val="20"/>
          <w:lang w:val="kk-KZ"/>
        </w:rPr>
        <w:t xml:space="preserve"> </w:t>
      </w:r>
      <w:r w:rsidRPr="006B1EA0">
        <w:rPr>
          <w:rFonts w:ascii="Times New Roman" w:hAnsi="Times New Roman" w:cs="Times New Roman"/>
          <w:sz w:val="20"/>
          <w:szCs w:val="20"/>
          <w:lang w:val="en-US"/>
        </w:rPr>
        <w:t>e-mail: askarova_guljan @mail.ru;</w:t>
      </w:r>
    </w:p>
    <w:p w14:paraId="0AD7E13F"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lang w:val="en-US"/>
        </w:rPr>
        <w:t>Bektur B.K. – Ph.D, art teacher, Satpayev University, Almaty, Kazakhstan,</w:t>
      </w:r>
      <w:r w:rsidRPr="006B1EA0">
        <w:rPr>
          <w:rFonts w:ascii="Times New Roman" w:hAnsi="Times New Roman" w:cs="Times New Roman"/>
          <w:sz w:val="20"/>
          <w:szCs w:val="20"/>
          <w:lang w:val="kk-KZ"/>
        </w:rPr>
        <w:t xml:space="preserve"> </w:t>
      </w:r>
      <w:r w:rsidRPr="006B1EA0">
        <w:rPr>
          <w:rFonts w:ascii="Times New Roman" w:hAnsi="Times New Roman" w:cs="Times New Roman"/>
          <w:sz w:val="20"/>
          <w:szCs w:val="20"/>
          <w:lang w:val="en-US"/>
        </w:rPr>
        <w:t xml:space="preserve">e-mail: </w:t>
      </w:r>
      <w:hyperlink r:id="rId22" w:history="1">
        <w:r w:rsidRPr="006B1EA0">
          <w:rPr>
            <w:rStyle w:val="a9"/>
            <w:rFonts w:ascii="Times New Roman" w:hAnsi="Times New Roman" w:cs="Times New Roman"/>
            <w:sz w:val="20"/>
            <w:szCs w:val="20"/>
            <w:lang w:val="en-US"/>
          </w:rPr>
          <w:t>bekturbek@bk.ru</w:t>
        </w:r>
      </w:hyperlink>
      <w:r w:rsidRPr="006B1EA0">
        <w:rPr>
          <w:rFonts w:ascii="Times New Roman" w:hAnsi="Times New Roman" w:cs="Times New Roman"/>
          <w:sz w:val="20"/>
          <w:szCs w:val="20"/>
          <w:lang w:val="en-US"/>
        </w:rPr>
        <w:t>;</w:t>
      </w:r>
    </w:p>
    <w:p w14:paraId="16E8EF4D" w14:textId="77777777" w:rsidR="006B1EA0"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lang w:val="en-US"/>
        </w:rPr>
        <w:t>Shautenov M.R. – Candidate of Technical Sciences, Professor, Satpayev University, Almaty, Kazakhstan,</w:t>
      </w:r>
      <w:r w:rsidRPr="006B1EA0">
        <w:rPr>
          <w:rFonts w:ascii="Times New Roman" w:hAnsi="Times New Roman" w:cs="Times New Roman"/>
          <w:sz w:val="20"/>
          <w:szCs w:val="20"/>
          <w:lang w:val="kk-KZ"/>
        </w:rPr>
        <w:t xml:space="preserve"> </w:t>
      </w:r>
      <w:r w:rsidRPr="006B1EA0">
        <w:rPr>
          <w:rFonts w:ascii="Times New Roman" w:hAnsi="Times New Roman" w:cs="Times New Roman"/>
          <w:sz w:val="20"/>
          <w:szCs w:val="20"/>
          <w:lang w:val="en-US"/>
        </w:rPr>
        <w:t>e-mail: m.shautenov@ mail.ru;</w:t>
      </w:r>
    </w:p>
    <w:p w14:paraId="01312668" w14:textId="77777777" w:rsidR="00B939BC" w:rsidRPr="006B1EA0" w:rsidRDefault="00B939BC" w:rsidP="00B939BC">
      <w:pPr>
        <w:spacing w:after="0" w:line="240" w:lineRule="auto"/>
        <w:jc w:val="both"/>
        <w:rPr>
          <w:rFonts w:ascii="Times New Roman" w:hAnsi="Times New Roman" w:cs="Times New Roman"/>
          <w:sz w:val="20"/>
          <w:szCs w:val="20"/>
          <w:lang w:val="en-US"/>
        </w:rPr>
      </w:pPr>
      <w:r w:rsidRPr="006B1EA0">
        <w:rPr>
          <w:rFonts w:ascii="Times New Roman" w:hAnsi="Times New Roman" w:cs="Times New Roman"/>
          <w:sz w:val="20"/>
          <w:szCs w:val="20"/>
          <w:lang w:val="en-US"/>
        </w:rPr>
        <w:t xml:space="preserve"> </w:t>
      </w:r>
      <w:r w:rsidRPr="006B1EA0">
        <w:rPr>
          <w:rFonts w:ascii="Times New Roman" w:hAnsi="Times New Roman" w:cs="Times New Roman"/>
          <w:sz w:val="20"/>
          <w:szCs w:val="20"/>
          <w:bdr w:val="single" w:sz="4" w:space="0" w:color="auto"/>
          <w:lang w:val="kk-KZ"/>
        </w:rPr>
        <w:t xml:space="preserve">А. </w:t>
      </w:r>
      <w:r w:rsidRPr="006B1EA0">
        <w:rPr>
          <w:rFonts w:ascii="Times New Roman" w:hAnsi="Times New Roman" w:cs="Times New Roman"/>
          <w:sz w:val="20"/>
          <w:szCs w:val="20"/>
          <w:bdr w:val="single" w:sz="4" w:space="0" w:color="auto"/>
          <w:lang w:val="en-US"/>
        </w:rPr>
        <w:t>Begalinov</w:t>
      </w:r>
      <w:r w:rsidRPr="006B1EA0">
        <w:rPr>
          <w:rFonts w:ascii="Times New Roman" w:hAnsi="Times New Roman" w:cs="Times New Roman"/>
          <w:b/>
          <w:sz w:val="20"/>
          <w:szCs w:val="20"/>
          <w:bdr w:val="single" w:sz="4" w:space="0" w:color="auto"/>
          <w:lang w:val="kk-KZ"/>
        </w:rPr>
        <w:t xml:space="preserve"> </w:t>
      </w:r>
      <w:r w:rsidRPr="006B1EA0">
        <w:rPr>
          <w:rFonts w:ascii="Times New Roman" w:hAnsi="Times New Roman" w:cs="Times New Roman"/>
          <w:sz w:val="20"/>
          <w:szCs w:val="20"/>
          <w:lang w:val="en-US"/>
        </w:rPr>
        <w:t>- Doctor of Technical Sciences, Professor, Satpayev University, Almaty, Kazakhstan,</w:t>
      </w:r>
      <w:r w:rsidRPr="006B1EA0">
        <w:rPr>
          <w:rFonts w:ascii="Times New Roman" w:hAnsi="Times New Roman" w:cs="Times New Roman"/>
          <w:sz w:val="20"/>
          <w:szCs w:val="20"/>
          <w:lang w:val="kk-KZ"/>
        </w:rPr>
        <w:t xml:space="preserve"> </w:t>
      </w:r>
      <w:r w:rsidRPr="006B1EA0">
        <w:rPr>
          <w:rFonts w:ascii="Times New Roman" w:hAnsi="Times New Roman" w:cs="Times New Roman"/>
          <w:sz w:val="20"/>
          <w:szCs w:val="20"/>
          <w:lang w:val="en-US"/>
        </w:rPr>
        <w:t>e-mail: a.begalinov@ mail.ru.</w:t>
      </w:r>
    </w:p>
    <w:p w14:paraId="559B178E" w14:textId="77777777" w:rsidR="00A02D77" w:rsidRDefault="00A02D77">
      <w:pPr>
        <w:rPr>
          <w:rFonts w:ascii="Times New Roman" w:hAnsi="Times New Roman" w:cs="Times New Roman"/>
          <w:sz w:val="20"/>
          <w:szCs w:val="20"/>
          <w:lang w:val="en-US"/>
        </w:rPr>
      </w:pPr>
    </w:p>
    <w:p w14:paraId="39E39022" w14:textId="77777777" w:rsidR="006B1EA0" w:rsidRDefault="006B1EA0">
      <w:pPr>
        <w:rPr>
          <w:rFonts w:ascii="Times New Roman" w:hAnsi="Times New Roman" w:cs="Times New Roman"/>
          <w:sz w:val="20"/>
          <w:szCs w:val="20"/>
          <w:lang w:val="en-US"/>
        </w:rPr>
      </w:pPr>
    </w:p>
    <w:p w14:paraId="6A1D3CB8" w14:textId="77777777" w:rsidR="006B1EA0" w:rsidRDefault="006B1EA0">
      <w:pPr>
        <w:rPr>
          <w:rFonts w:ascii="Times New Roman" w:hAnsi="Times New Roman" w:cs="Times New Roman"/>
          <w:sz w:val="20"/>
          <w:szCs w:val="20"/>
          <w:lang w:val="en-US"/>
        </w:rPr>
      </w:pPr>
    </w:p>
    <w:p w14:paraId="7EAF4CE9" w14:textId="77777777" w:rsidR="006B1EA0" w:rsidRDefault="006B1EA0">
      <w:pPr>
        <w:rPr>
          <w:rFonts w:ascii="Times New Roman" w:hAnsi="Times New Roman" w:cs="Times New Roman"/>
          <w:sz w:val="20"/>
          <w:szCs w:val="20"/>
          <w:lang w:val="en-US"/>
        </w:rPr>
      </w:pPr>
    </w:p>
    <w:p w14:paraId="26268054" w14:textId="77777777" w:rsidR="006B1EA0" w:rsidRDefault="006B1EA0">
      <w:pPr>
        <w:rPr>
          <w:rFonts w:ascii="Times New Roman" w:hAnsi="Times New Roman" w:cs="Times New Roman"/>
          <w:sz w:val="20"/>
          <w:szCs w:val="20"/>
          <w:lang w:val="en-US"/>
        </w:rPr>
      </w:pPr>
    </w:p>
    <w:p w14:paraId="2E15EFC2" w14:textId="77777777" w:rsidR="006B1EA0" w:rsidRDefault="006B1EA0">
      <w:pPr>
        <w:rPr>
          <w:rFonts w:ascii="Times New Roman" w:hAnsi="Times New Roman" w:cs="Times New Roman"/>
          <w:sz w:val="20"/>
          <w:szCs w:val="20"/>
          <w:lang w:val="en-US"/>
        </w:rPr>
      </w:pPr>
    </w:p>
    <w:p w14:paraId="1A9BA5C5" w14:textId="77777777" w:rsidR="006B1EA0" w:rsidRDefault="006B1EA0">
      <w:pPr>
        <w:rPr>
          <w:rFonts w:ascii="Times New Roman" w:hAnsi="Times New Roman" w:cs="Times New Roman"/>
          <w:sz w:val="20"/>
          <w:szCs w:val="20"/>
          <w:lang w:val="en-US"/>
        </w:rPr>
      </w:pPr>
    </w:p>
    <w:p w14:paraId="60332432" w14:textId="77777777" w:rsidR="006B1EA0" w:rsidRDefault="006B1EA0">
      <w:pPr>
        <w:rPr>
          <w:rFonts w:ascii="Times New Roman" w:hAnsi="Times New Roman" w:cs="Times New Roman"/>
          <w:sz w:val="20"/>
          <w:szCs w:val="20"/>
          <w:lang w:val="en-US"/>
        </w:rPr>
      </w:pPr>
    </w:p>
    <w:p w14:paraId="250083C2" w14:textId="77777777" w:rsidR="006B1EA0" w:rsidRDefault="006B1EA0">
      <w:pPr>
        <w:rPr>
          <w:rFonts w:ascii="Times New Roman" w:hAnsi="Times New Roman" w:cs="Times New Roman"/>
          <w:sz w:val="20"/>
          <w:szCs w:val="20"/>
          <w:lang w:val="en-US"/>
        </w:rPr>
      </w:pPr>
    </w:p>
    <w:p w14:paraId="1FCB6B0B" w14:textId="77777777" w:rsidR="006B1EA0" w:rsidRDefault="006B1EA0">
      <w:pPr>
        <w:rPr>
          <w:rFonts w:ascii="Times New Roman" w:hAnsi="Times New Roman" w:cs="Times New Roman"/>
          <w:sz w:val="20"/>
          <w:szCs w:val="20"/>
          <w:lang w:val="en-US"/>
        </w:rPr>
      </w:pPr>
    </w:p>
    <w:p w14:paraId="59D635FF" w14:textId="77777777" w:rsidR="006B1EA0" w:rsidRDefault="006B1EA0">
      <w:pPr>
        <w:rPr>
          <w:rFonts w:ascii="Times New Roman" w:hAnsi="Times New Roman" w:cs="Times New Roman"/>
          <w:sz w:val="20"/>
          <w:szCs w:val="20"/>
          <w:lang w:val="en-US"/>
        </w:rPr>
      </w:pPr>
    </w:p>
    <w:p w14:paraId="09E26FE6" w14:textId="77777777" w:rsidR="006B1EA0" w:rsidRDefault="006B1EA0">
      <w:pPr>
        <w:rPr>
          <w:rFonts w:ascii="Times New Roman" w:hAnsi="Times New Roman" w:cs="Times New Roman"/>
          <w:sz w:val="20"/>
          <w:szCs w:val="20"/>
          <w:lang w:val="en-US"/>
        </w:rPr>
      </w:pPr>
    </w:p>
    <w:p w14:paraId="4EEB927C" w14:textId="77777777" w:rsidR="006B1EA0" w:rsidRDefault="006B1EA0">
      <w:pPr>
        <w:rPr>
          <w:rFonts w:ascii="Times New Roman" w:hAnsi="Times New Roman" w:cs="Times New Roman"/>
          <w:sz w:val="20"/>
          <w:szCs w:val="20"/>
          <w:lang w:val="en-US"/>
        </w:rPr>
      </w:pPr>
    </w:p>
    <w:p w14:paraId="3E5F8746" w14:textId="77777777" w:rsidR="006B1EA0" w:rsidRDefault="006B1EA0">
      <w:pPr>
        <w:rPr>
          <w:rFonts w:ascii="Times New Roman" w:hAnsi="Times New Roman" w:cs="Times New Roman"/>
          <w:sz w:val="20"/>
          <w:szCs w:val="20"/>
          <w:lang w:val="en-US"/>
        </w:rPr>
      </w:pPr>
    </w:p>
    <w:p w14:paraId="71D5554E" w14:textId="77777777" w:rsidR="006B1EA0" w:rsidRDefault="006B1EA0">
      <w:pPr>
        <w:rPr>
          <w:rFonts w:ascii="Times New Roman" w:hAnsi="Times New Roman" w:cs="Times New Roman"/>
          <w:sz w:val="20"/>
          <w:szCs w:val="20"/>
          <w:lang w:val="en-US"/>
        </w:rPr>
      </w:pPr>
    </w:p>
    <w:p w14:paraId="2036791D" w14:textId="77777777" w:rsidR="006B1EA0" w:rsidRDefault="006B1EA0">
      <w:pPr>
        <w:rPr>
          <w:rFonts w:ascii="Times New Roman" w:hAnsi="Times New Roman" w:cs="Times New Roman"/>
          <w:sz w:val="20"/>
          <w:szCs w:val="20"/>
          <w:lang w:val="en-US"/>
        </w:rPr>
      </w:pPr>
    </w:p>
    <w:p w14:paraId="64D1170A" w14:textId="77777777" w:rsidR="006B1EA0" w:rsidRDefault="006B1EA0">
      <w:pPr>
        <w:rPr>
          <w:rFonts w:ascii="Times New Roman" w:hAnsi="Times New Roman" w:cs="Times New Roman"/>
          <w:sz w:val="20"/>
          <w:szCs w:val="20"/>
          <w:lang w:val="en-US"/>
        </w:rPr>
      </w:pPr>
    </w:p>
    <w:p w14:paraId="446DBBBD" w14:textId="77777777" w:rsidR="006B1EA0" w:rsidRDefault="006B1EA0">
      <w:pPr>
        <w:rPr>
          <w:rFonts w:ascii="Times New Roman" w:hAnsi="Times New Roman" w:cs="Times New Roman"/>
          <w:sz w:val="20"/>
          <w:szCs w:val="20"/>
          <w:lang w:val="en-US"/>
        </w:rPr>
      </w:pPr>
    </w:p>
    <w:p w14:paraId="40C82B16" w14:textId="77777777" w:rsidR="006B1EA0" w:rsidRDefault="006B1EA0">
      <w:pPr>
        <w:rPr>
          <w:rFonts w:ascii="Times New Roman" w:hAnsi="Times New Roman" w:cs="Times New Roman"/>
          <w:sz w:val="20"/>
          <w:szCs w:val="20"/>
          <w:lang w:val="en-US"/>
        </w:rPr>
      </w:pPr>
    </w:p>
    <w:p w14:paraId="5A29B445" w14:textId="77777777" w:rsidR="006B1EA0" w:rsidRDefault="006B1EA0">
      <w:pPr>
        <w:rPr>
          <w:rFonts w:ascii="Times New Roman" w:hAnsi="Times New Roman" w:cs="Times New Roman"/>
          <w:sz w:val="20"/>
          <w:szCs w:val="20"/>
          <w:lang w:val="en-US"/>
        </w:rPr>
      </w:pPr>
    </w:p>
    <w:p w14:paraId="0CF5ADA3" w14:textId="77777777" w:rsidR="006B1EA0" w:rsidRDefault="006B1EA0">
      <w:pPr>
        <w:rPr>
          <w:rFonts w:ascii="Times New Roman" w:hAnsi="Times New Roman" w:cs="Times New Roman"/>
          <w:sz w:val="20"/>
          <w:szCs w:val="20"/>
          <w:lang w:val="en-US"/>
        </w:rPr>
      </w:pPr>
    </w:p>
    <w:p w14:paraId="4812EF46" w14:textId="77777777" w:rsidR="006B1EA0" w:rsidRDefault="006B1EA0">
      <w:pPr>
        <w:rPr>
          <w:rFonts w:ascii="Times New Roman" w:hAnsi="Times New Roman" w:cs="Times New Roman"/>
          <w:sz w:val="20"/>
          <w:szCs w:val="20"/>
          <w:lang w:val="en-US"/>
        </w:rPr>
      </w:pPr>
    </w:p>
    <w:p w14:paraId="19723EF4" w14:textId="77777777" w:rsidR="006B1EA0" w:rsidRDefault="006B1EA0">
      <w:pPr>
        <w:rPr>
          <w:rFonts w:ascii="Times New Roman" w:hAnsi="Times New Roman" w:cs="Times New Roman"/>
          <w:sz w:val="20"/>
          <w:szCs w:val="20"/>
          <w:lang w:val="en-US"/>
        </w:rPr>
      </w:pPr>
    </w:p>
    <w:p w14:paraId="4EE5C70B" w14:textId="77777777" w:rsidR="006B1EA0" w:rsidRDefault="006B1EA0">
      <w:pPr>
        <w:rPr>
          <w:rFonts w:ascii="Times New Roman" w:hAnsi="Times New Roman" w:cs="Times New Roman"/>
          <w:sz w:val="20"/>
          <w:szCs w:val="20"/>
          <w:lang w:val="en-US"/>
        </w:rPr>
      </w:pPr>
    </w:p>
    <w:p w14:paraId="6011D7DF" w14:textId="77777777" w:rsidR="006B1EA0" w:rsidRPr="00B11E49" w:rsidRDefault="006B1EA0" w:rsidP="006B1EA0">
      <w:pPr>
        <w:spacing w:after="0" w:line="240" w:lineRule="auto"/>
        <w:ind w:firstLine="567"/>
        <w:jc w:val="both"/>
        <w:rPr>
          <w:rFonts w:ascii="Times New Roman" w:eastAsia="Times New Roman" w:hAnsi="Times New Roman" w:cs="Times New Roman"/>
          <w:b/>
          <w:lang w:val="en-US"/>
        </w:rPr>
      </w:pPr>
    </w:p>
    <w:p w14:paraId="27936EEA" w14:textId="77777777" w:rsidR="006B1EA0" w:rsidRPr="006B1EA0" w:rsidRDefault="006B1EA0" w:rsidP="006B1EA0">
      <w:pPr>
        <w:spacing w:after="0" w:line="240" w:lineRule="auto"/>
        <w:jc w:val="both"/>
        <w:rPr>
          <w:rFonts w:ascii="Times New Roman" w:eastAsia="Times New Roman" w:hAnsi="Times New Roman" w:cs="Times New Roman"/>
          <w:b/>
        </w:rPr>
      </w:pPr>
      <w:r w:rsidRPr="006B1EA0">
        <w:rPr>
          <w:rFonts w:ascii="Times New Roman" w:eastAsia="Times New Roman" w:hAnsi="Times New Roman" w:cs="Times New Roman"/>
        </w:rPr>
        <w:t>МРНТИ</w:t>
      </w:r>
      <w:r w:rsidRPr="006B1EA0">
        <w:rPr>
          <w:rFonts w:ascii="Times New Roman" w:eastAsia="Times New Roman" w:hAnsi="Times New Roman" w:cs="Times New Roman"/>
          <w:b/>
        </w:rPr>
        <w:t xml:space="preserve"> </w:t>
      </w:r>
      <w:r w:rsidRPr="006B1EA0">
        <w:rPr>
          <w:rFonts w:ascii="Times New Roman" w:eastAsia="Times New Roman" w:hAnsi="Times New Roman" w:cs="Times New Roman"/>
        </w:rPr>
        <w:t>52.13.15</w:t>
      </w:r>
    </w:p>
    <w:p w14:paraId="5E12C5DF" w14:textId="77777777" w:rsidR="006B1EA0" w:rsidRPr="006B1EA0" w:rsidRDefault="006B1EA0" w:rsidP="006B1EA0">
      <w:pPr>
        <w:spacing w:after="0" w:line="240" w:lineRule="auto"/>
        <w:ind w:firstLine="567"/>
        <w:jc w:val="both"/>
        <w:rPr>
          <w:rFonts w:ascii="Times New Roman" w:eastAsia="Times New Roman" w:hAnsi="Times New Roman" w:cs="Times New Roman"/>
          <w:b/>
        </w:rPr>
      </w:pPr>
    </w:p>
    <w:p w14:paraId="113DE510" w14:textId="77777777" w:rsidR="006B1EA0" w:rsidRPr="006B1EA0" w:rsidRDefault="006B1EA0" w:rsidP="006B1EA0">
      <w:pPr>
        <w:spacing w:after="0" w:line="240" w:lineRule="auto"/>
        <w:jc w:val="center"/>
        <w:rPr>
          <w:rFonts w:ascii="Times New Roman" w:eastAsia="Times New Roman" w:hAnsi="Times New Roman" w:cs="Times New Roman"/>
          <w:b/>
        </w:rPr>
      </w:pPr>
      <w:r w:rsidRPr="006B1EA0">
        <w:rPr>
          <w:rFonts w:ascii="Times New Roman" w:eastAsia="Times New Roman" w:hAnsi="Times New Roman" w:cs="Times New Roman"/>
          <w:b/>
        </w:rPr>
        <w:t>МОДЕЛИРОВАНИЕ ГЕОМЕХАНИЧЕСКОЙ СИТУАЦИИ НАПРЯЖЕННОГО СОСТОЯНИЯ МЕЖДУКАМЕРНЫХ ЦЕЛИКОВ ОСТАВЛЕННЫХ В</w:t>
      </w:r>
      <w:r w:rsidRPr="006B1EA0">
        <w:rPr>
          <w:rFonts w:ascii="Times New Roman" w:eastAsia="Times New Roman" w:hAnsi="Times New Roman" w:cs="Times New Roman"/>
        </w:rPr>
        <w:t xml:space="preserve"> </w:t>
      </w:r>
      <w:r w:rsidRPr="006B1EA0">
        <w:rPr>
          <w:rFonts w:ascii="Times New Roman" w:eastAsia="Times New Roman" w:hAnsi="Times New Roman" w:cs="Times New Roman"/>
          <w:b/>
        </w:rPr>
        <w:t>ЗОНАХ</w:t>
      </w:r>
    </w:p>
    <w:p w14:paraId="0E89639E" w14:textId="77777777" w:rsidR="006B1EA0" w:rsidRPr="006B1EA0" w:rsidRDefault="006B1EA0" w:rsidP="006B1EA0">
      <w:pPr>
        <w:spacing w:after="0" w:line="240" w:lineRule="auto"/>
        <w:jc w:val="center"/>
        <w:rPr>
          <w:rFonts w:ascii="Times New Roman" w:eastAsia="Times New Roman" w:hAnsi="Times New Roman" w:cs="Times New Roman"/>
          <w:b/>
        </w:rPr>
      </w:pPr>
      <w:r w:rsidRPr="006B1EA0">
        <w:rPr>
          <w:rFonts w:ascii="Times New Roman" w:eastAsia="Times New Roman" w:hAnsi="Times New Roman" w:cs="Times New Roman"/>
        </w:rPr>
        <w:t xml:space="preserve"> </w:t>
      </w:r>
      <w:r>
        <w:rPr>
          <w:rFonts w:ascii="Times New Roman" w:eastAsia="Times New Roman" w:hAnsi="Times New Roman" w:cs="Times New Roman"/>
          <w:b/>
        </w:rPr>
        <w:t>ОБРУШЕНИЯ С МУЛЬДОЙ СДВИЖЕ</w:t>
      </w:r>
      <w:r w:rsidRPr="006B1EA0">
        <w:rPr>
          <w:rFonts w:ascii="Times New Roman" w:eastAsia="Times New Roman" w:hAnsi="Times New Roman" w:cs="Times New Roman"/>
          <w:b/>
        </w:rPr>
        <w:t xml:space="preserve">ИЯ НА ПРИМЕРЕ ШАХТЫ </w:t>
      </w:r>
    </w:p>
    <w:p w14:paraId="47BF5ED8" w14:textId="77777777" w:rsidR="006B1EA0" w:rsidRDefault="006B1EA0" w:rsidP="006B1EA0">
      <w:pPr>
        <w:spacing w:after="0" w:line="240" w:lineRule="auto"/>
        <w:jc w:val="center"/>
        <w:rPr>
          <w:rFonts w:ascii="Times New Roman" w:eastAsia="Times New Roman" w:hAnsi="Times New Roman" w:cs="Times New Roman"/>
          <w:b/>
        </w:rPr>
      </w:pPr>
      <w:r w:rsidRPr="006B1EA0">
        <w:rPr>
          <w:rFonts w:ascii="Times New Roman" w:eastAsia="Times New Roman" w:hAnsi="Times New Roman" w:cs="Times New Roman"/>
          <w:b/>
        </w:rPr>
        <w:t xml:space="preserve">«АННЕНСКАЯ» ВЖР </w:t>
      </w:r>
    </w:p>
    <w:p w14:paraId="13A65206" w14:textId="77777777" w:rsidR="006B1EA0" w:rsidRPr="006B1EA0" w:rsidRDefault="006B1EA0" w:rsidP="006B1EA0">
      <w:pPr>
        <w:spacing w:after="0" w:line="240" w:lineRule="auto"/>
        <w:jc w:val="center"/>
        <w:rPr>
          <w:rFonts w:ascii="Times New Roman" w:eastAsia="Times New Roman" w:hAnsi="Times New Roman" w:cs="Times New Roman"/>
          <w:b/>
        </w:rPr>
      </w:pPr>
    </w:p>
    <w:p w14:paraId="6EA56394" w14:textId="77777777" w:rsidR="00B11E49" w:rsidRDefault="006B1EA0" w:rsidP="006B1EA0">
      <w:pPr>
        <w:spacing w:after="0" w:line="240" w:lineRule="auto"/>
        <w:jc w:val="center"/>
        <w:rPr>
          <w:rFonts w:ascii="Times New Roman" w:eastAsia="Times New Roman" w:hAnsi="Times New Roman" w:cs="Times New Roman"/>
          <w:b/>
        </w:rPr>
      </w:pPr>
      <w:r w:rsidRPr="006B1EA0">
        <w:rPr>
          <w:rFonts w:ascii="Times New Roman" w:eastAsia="Times New Roman" w:hAnsi="Times New Roman" w:cs="Times New Roman"/>
          <w:b/>
          <w:sz w:val="20"/>
          <w:szCs w:val="20"/>
          <w:vertAlign w:val="superscript"/>
          <w:lang w:val="kk-KZ"/>
        </w:rPr>
        <w:t>1</w:t>
      </w:r>
      <w:r w:rsidRPr="006B1EA0">
        <w:rPr>
          <w:rFonts w:ascii="Times New Roman" w:eastAsia="Times New Roman" w:hAnsi="Times New Roman" w:cs="Times New Roman"/>
          <w:b/>
          <w:lang w:val="kk-KZ"/>
        </w:rPr>
        <w:t xml:space="preserve">И.Н.Савич, </w:t>
      </w:r>
      <w:r w:rsidRPr="006B1EA0">
        <w:rPr>
          <w:rFonts w:ascii="Times New Roman" w:eastAsia="Times New Roman" w:hAnsi="Times New Roman" w:cs="Times New Roman"/>
          <w:b/>
          <w:sz w:val="20"/>
          <w:szCs w:val="20"/>
          <w:vertAlign w:val="superscript"/>
          <w:lang w:val="kk-KZ"/>
        </w:rPr>
        <w:t>2</w:t>
      </w:r>
      <w:r w:rsidRPr="006B1EA0">
        <w:rPr>
          <w:rFonts w:ascii="Times New Roman" w:eastAsia="Times New Roman" w:hAnsi="Times New Roman" w:cs="Times New Roman"/>
          <w:b/>
          <w:lang w:val="kk-KZ"/>
        </w:rPr>
        <w:t>Д.К. Бекбергенов</w:t>
      </w:r>
      <w:r w:rsidRPr="00BD66DC">
        <w:rPr>
          <w:rFonts w:ascii="Times New Roman" w:hAnsi="Times New Roman" w:cs="Times New Roman"/>
          <w:b/>
          <w:color w:val="5B9BD5" w:themeColor="accent1"/>
          <w:vertAlign w:val="superscript"/>
        </w:rPr>
        <w:sym w:font="Wingdings" w:char="F02A"/>
      </w:r>
      <w:r w:rsidRPr="006B1EA0">
        <w:rPr>
          <w:rFonts w:ascii="Times New Roman" w:eastAsia="Times New Roman" w:hAnsi="Times New Roman" w:cs="Times New Roman"/>
          <w:b/>
          <w:lang w:val="kk-KZ"/>
        </w:rPr>
        <w:t xml:space="preserve">, </w:t>
      </w:r>
      <w:r w:rsidRPr="006B1EA0">
        <w:rPr>
          <w:rFonts w:ascii="Times New Roman" w:eastAsia="Times New Roman" w:hAnsi="Times New Roman" w:cs="Times New Roman"/>
          <w:b/>
          <w:sz w:val="20"/>
          <w:szCs w:val="20"/>
          <w:vertAlign w:val="superscript"/>
          <w:lang w:val="kk-KZ"/>
        </w:rPr>
        <w:t>3</w:t>
      </w:r>
      <w:r w:rsidRPr="006B1EA0">
        <w:rPr>
          <w:rFonts w:ascii="Times New Roman" w:eastAsia="Times New Roman" w:hAnsi="Times New Roman" w:cs="Times New Roman"/>
          <w:b/>
          <w:lang w:val="kk-KZ"/>
        </w:rPr>
        <w:t xml:space="preserve">А.А.Зейнуллин, </w:t>
      </w:r>
      <w:r w:rsidRPr="006B1EA0">
        <w:rPr>
          <w:rFonts w:ascii="Times New Roman" w:eastAsia="Times New Roman" w:hAnsi="Times New Roman" w:cs="Times New Roman"/>
          <w:b/>
          <w:sz w:val="20"/>
          <w:szCs w:val="20"/>
          <w:vertAlign w:val="superscript"/>
          <w:lang w:val="kk-KZ"/>
        </w:rPr>
        <w:t>4</w:t>
      </w:r>
      <w:r w:rsidRPr="006B1EA0">
        <w:rPr>
          <w:rFonts w:ascii="Times New Roman" w:eastAsia="Times New Roman" w:hAnsi="Times New Roman" w:cs="Times New Roman"/>
          <w:b/>
          <w:lang w:val="kk-KZ"/>
        </w:rPr>
        <w:t xml:space="preserve">Р.К.Жанакова,  </w:t>
      </w:r>
      <w:r w:rsidRPr="006B1EA0">
        <w:rPr>
          <w:rFonts w:ascii="Times New Roman" w:eastAsia="Times New Roman" w:hAnsi="Times New Roman" w:cs="Times New Roman"/>
          <w:b/>
          <w:sz w:val="20"/>
          <w:szCs w:val="20"/>
          <w:vertAlign w:val="superscript"/>
          <w:lang w:val="kk-KZ"/>
        </w:rPr>
        <w:t>5</w:t>
      </w:r>
      <w:r w:rsidRPr="006B1EA0">
        <w:rPr>
          <w:rFonts w:ascii="Times New Roman" w:eastAsia="Times New Roman" w:hAnsi="Times New Roman" w:cs="Times New Roman"/>
          <w:b/>
          <w:lang w:val="kk-KZ"/>
        </w:rPr>
        <w:t>А.С.Сейтенов</w:t>
      </w:r>
      <w:r w:rsidRPr="006B1EA0">
        <w:rPr>
          <w:rFonts w:ascii="Times New Roman" w:eastAsia="Times New Roman" w:hAnsi="Times New Roman" w:cs="Times New Roman"/>
          <w:b/>
        </w:rPr>
        <w:t xml:space="preserve">, </w:t>
      </w:r>
    </w:p>
    <w:p w14:paraId="59EA15D5" w14:textId="77777777" w:rsidR="006B1EA0" w:rsidRPr="006B1EA0" w:rsidRDefault="00B11E49" w:rsidP="006B1EA0">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0"/>
          <w:szCs w:val="20"/>
          <w:vertAlign w:val="superscript"/>
          <w:lang w:val="kk-KZ"/>
        </w:rPr>
        <w:t>3,</w:t>
      </w:r>
      <w:r w:rsidR="006B1EA0" w:rsidRPr="006B1EA0">
        <w:rPr>
          <w:rFonts w:ascii="Times New Roman" w:eastAsia="Times New Roman" w:hAnsi="Times New Roman" w:cs="Times New Roman"/>
          <w:b/>
          <w:sz w:val="20"/>
          <w:szCs w:val="20"/>
          <w:vertAlign w:val="superscript"/>
          <w:lang w:val="kk-KZ"/>
        </w:rPr>
        <w:t>6</w:t>
      </w:r>
      <w:r w:rsidR="006B1EA0" w:rsidRPr="006B1EA0">
        <w:rPr>
          <w:rFonts w:ascii="Times New Roman" w:eastAsia="Times New Roman" w:hAnsi="Times New Roman" w:cs="Times New Roman"/>
          <w:b/>
        </w:rPr>
        <w:t>Д.Д.Мейрам</w:t>
      </w:r>
    </w:p>
    <w:p w14:paraId="045469F8"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1</w:t>
      </w:r>
      <w:r w:rsidRPr="006B1EA0">
        <w:rPr>
          <w:rFonts w:ascii="Times New Roman" w:eastAsia="Times New Roman" w:hAnsi="Times New Roman" w:cs="Times New Roman"/>
          <w:sz w:val="20"/>
          <w:szCs w:val="20"/>
          <w:lang w:val="kk-KZ"/>
        </w:rPr>
        <w:t xml:space="preserve">НИТУ МИСИС, Москва, Россия, </w:t>
      </w:r>
      <w:r w:rsidRPr="006B1EA0">
        <w:rPr>
          <w:rFonts w:ascii="Times New Roman" w:eastAsia="Times New Roman" w:hAnsi="Times New Roman" w:cs="Times New Roman"/>
          <w:b/>
          <w:sz w:val="20"/>
          <w:szCs w:val="20"/>
          <w:vertAlign w:val="superscript"/>
          <w:lang w:val="kk-KZ"/>
        </w:rPr>
        <w:t>2</w:t>
      </w:r>
      <w:r w:rsidRPr="006B1EA0">
        <w:rPr>
          <w:rFonts w:ascii="Times New Roman" w:eastAsia="Times New Roman" w:hAnsi="Times New Roman" w:cs="Times New Roman"/>
          <w:sz w:val="20"/>
          <w:szCs w:val="20"/>
          <w:lang w:val="kk-KZ"/>
        </w:rPr>
        <w:t>ИГД им.Д.А.Кунаева, Алматы, Казахстан,</w:t>
      </w:r>
    </w:p>
    <w:p w14:paraId="3571FD8D"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3</w:t>
      </w:r>
      <w:r w:rsidRPr="006B1EA0">
        <w:rPr>
          <w:rFonts w:ascii="Times New Roman" w:eastAsia="Times New Roman" w:hAnsi="Times New Roman" w:cs="Times New Roman"/>
          <w:sz w:val="20"/>
          <w:szCs w:val="20"/>
          <w:lang w:val="kk-KZ"/>
        </w:rPr>
        <w:t>АО «Казахский университет технологии и бизнеса им.К.Кулажанова, Астана. Казахстан,</w:t>
      </w:r>
    </w:p>
    <w:p w14:paraId="7118D560"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4</w:t>
      </w:r>
      <w:r w:rsidRPr="006B1EA0">
        <w:rPr>
          <w:rFonts w:ascii="Times New Roman" w:eastAsia="Times New Roman" w:hAnsi="Times New Roman" w:cs="Times New Roman"/>
          <w:sz w:val="20"/>
          <w:szCs w:val="20"/>
        </w:rPr>
        <w:t>Казахский автомобильно- дорожный института им. Л.Б. Гончарова, Алматы, Казахстан,</w:t>
      </w:r>
    </w:p>
    <w:p w14:paraId="60BEA4D5" w14:textId="77777777" w:rsidR="006B1EA0" w:rsidRPr="006B1EA0" w:rsidRDefault="006B1EA0" w:rsidP="006B1EA0">
      <w:pPr>
        <w:spacing w:after="0" w:line="240" w:lineRule="auto"/>
        <w:jc w:val="center"/>
        <w:rPr>
          <w:rFonts w:ascii="Times New Roman" w:eastAsia="Times New Roman" w:hAnsi="Times New Roman" w:cs="Times New Roman"/>
          <w:sz w:val="20"/>
          <w:szCs w:val="20"/>
        </w:rPr>
      </w:pPr>
      <w:r w:rsidRPr="006B1EA0">
        <w:rPr>
          <w:rFonts w:ascii="Times New Roman" w:eastAsia="Times New Roman" w:hAnsi="Times New Roman" w:cs="Times New Roman"/>
          <w:sz w:val="20"/>
          <w:szCs w:val="20"/>
          <w:vertAlign w:val="superscript"/>
          <w:lang w:val="kk-KZ"/>
        </w:rPr>
        <w:t>5</w:t>
      </w:r>
      <w:r w:rsidRPr="006B1EA0">
        <w:rPr>
          <w:rFonts w:ascii="Times New Roman" w:eastAsia="Times New Roman" w:hAnsi="Times New Roman" w:cs="Times New Roman"/>
          <w:sz w:val="20"/>
          <w:szCs w:val="20"/>
          <w:lang w:val="kk-KZ"/>
        </w:rPr>
        <w:t>Евразийский национальный университет им. Л.Н.Гумилева, Астана, Казахстан</w:t>
      </w:r>
      <w:r w:rsidRPr="006B1EA0">
        <w:rPr>
          <w:rFonts w:ascii="Times New Roman" w:eastAsia="Times New Roman" w:hAnsi="Times New Roman" w:cs="Times New Roman"/>
          <w:sz w:val="20"/>
          <w:szCs w:val="20"/>
        </w:rPr>
        <w:t>,</w:t>
      </w:r>
    </w:p>
    <w:p w14:paraId="0CC65B05"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6</w:t>
      </w:r>
      <w:r w:rsidRPr="006B1EA0">
        <w:rPr>
          <w:rFonts w:ascii="Times New Roman" w:eastAsia="Times New Roman" w:hAnsi="Times New Roman" w:cs="Times New Roman"/>
          <w:sz w:val="20"/>
          <w:szCs w:val="20"/>
          <w:lang w:val="kk-KZ"/>
        </w:rPr>
        <w:t xml:space="preserve">Карагандинского технического университета им. </w:t>
      </w:r>
      <w:r w:rsidRPr="006B1EA0">
        <w:rPr>
          <w:rFonts w:ascii="Times New Roman" w:eastAsia="Times New Roman" w:hAnsi="Times New Roman" w:cs="Times New Roman"/>
          <w:sz w:val="20"/>
          <w:szCs w:val="20"/>
        </w:rPr>
        <w:t>А.Сагинова</w:t>
      </w:r>
      <w:r w:rsidRPr="006B1EA0">
        <w:rPr>
          <w:rFonts w:ascii="Times New Roman" w:eastAsia="Times New Roman" w:hAnsi="Times New Roman" w:cs="Times New Roman"/>
          <w:sz w:val="20"/>
          <w:szCs w:val="20"/>
          <w:lang w:val="kk-KZ"/>
        </w:rPr>
        <w:t>, Караганда, Казахстан</w:t>
      </w:r>
    </w:p>
    <w:p w14:paraId="309E87EA" w14:textId="77777777" w:rsidR="006B1EA0" w:rsidRPr="006B1EA0" w:rsidRDefault="006B1EA0" w:rsidP="006B1EA0">
      <w:pPr>
        <w:spacing w:after="0" w:line="240" w:lineRule="auto"/>
        <w:rPr>
          <w:rFonts w:ascii="Times New Roman" w:eastAsia="Times New Roman" w:hAnsi="Times New Roman" w:cs="Times New Roman"/>
          <w:b/>
          <w:color w:val="5B9BD5" w:themeColor="accent1"/>
          <w:sz w:val="20"/>
          <w:szCs w:val="20"/>
          <w:vertAlign w:val="superscript"/>
          <w:lang w:val="kk-KZ"/>
        </w:rPr>
      </w:pPr>
    </w:p>
    <w:p w14:paraId="4CD0DF38" w14:textId="77777777" w:rsidR="006B1EA0" w:rsidRPr="006B1EA0" w:rsidRDefault="006B1EA0" w:rsidP="006B1EA0">
      <w:pPr>
        <w:spacing w:after="0" w:line="240" w:lineRule="auto"/>
        <w:rPr>
          <w:rFonts w:ascii="Times New Roman" w:eastAsia="Times New Roman" w:hAnsi="Times New Roman" w:cs="Times New Roman"/>
          <w:sz w:val="20"/>
          <w:szCs w:val="20"/>
        </w:rPr>
      </w:pPr>
      <w:r w:rsidRPr="006B1EA0">
        <w:rPr>
          <w:rFonts w:ascii="Times New Roman" w:eastAsia="Times New Roman" w:hAnsi="Times New Roman" w:cs="Times New Roman"/>
          <w:b/>
          <w:color w:val="5B9BD5" w:themeColor="accent1"/>
          <w:sz w:val="20"/>
          <w:szCs w:val="20"/>
          <w:vertAlign w:val="superscript"/>
          <w:lang w:val="kk-KZ"/>
        </w:rPr>
        <w:sym w:font="Wingdings" w:char="F02A"/>
      </w:r>
      <w:r w:rsidRPr="006B1EA0">
        <w:rPr>
          <w:rFonts w:ascii="Times New Roman" w:eastAsia="Times New Roman" w:hAnsi="Times New Roman" w:cs="Times New Roman"/>
          <w:color w:val="000000" w:themeColor="text1"/>
          <w:sz w:val="20"/>
          <w:szCs w:val="20"/>
          <w:lang w:val="kk-KZ"/>
        </w:rPr>
        <w:t>Корреспондент-автор: kdbekbergen@mail.ru</w:t>
      </w:r>
    </w:p>
    <w:p w14:paraId="04103E90"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7E3CDE45"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В данной статье приведены результаты исследований</w:t>
      </w:r>
      <w:r w:rsidRPr="006B1EA0">
        <w:rPr>
          <w:rFonts w:ascii="Times New Roman" w:eastAsia="Times New Roman" w:hAnsi="Times New Roman" w:cs="Times New Roman"/>
          <w:b/>
          <w:sz w:val="24"/>
          <w:szCs w:val="24"/>
        </w:rPr>
        <w:t xml:space="preserve"> </w:t>
      </w:r>
      <w:r w:rsidRPr="006B1EA0">
        <w:rPr>
          <w:rFonts w:ascii="Times New Roman" w:eastAsia="Times New Roman" w:hAnsi="Times New Roman" w:cs="Times New Roman"/>
          <w:sz w:val="24"/>
          <w:szCs w:val="24"/>
        </w:rPr>
        <w:t>геомеханической ситуации</w:t>
      </w:r>
      <w:r w:rsidRPr="006B1EA0">
        <w:rPr>
          <w:rFonts w:ascii="Times New Roman" w:eastAsia="Times New Roman" w:hAnsi="Times New Roman" w:cs="Times New Roman"/>
          <w:b/>
          <w:sz w:val="24"/>
          <w:szCs w:val="24"/>
        </w:rPr>
        <w:t xml:space="preserve"> </w:t>
      </w:r>
      <w:r w:rsidRPr="006B1EA0">
        <w:rPr>
          <w:rFonts w:ascii="Times New Roman" w:eastAsia="Times New Roman" w:hAnsi="Times New Roman" w:cs="Times New Roman"/>
          <w:sz w:val="24"/>
          <w:szCs w:val="24"/>
        </w:rPr>
        <w:t xml:space="preserve">моделирования напряженно-деформированного состояния междукамерных целиков, оставленных в условиях обрушенной зоны с мульдой сдвижения на шахте «Анненская» ВЖР.  Горнотехническая и геомеханическая обстановка на шахтах ВЖР, и в том числе, на шахте «Анненская» весьма сложная, где требуются исследования в натурных условиях и методом моделирования с учетом НДС по оценке и обоснованию оставшихся запасов, находящихся в сложных горнотехнических условиях в обрушенной зоне с мульдой сдвижения залежей Жезказганского месторождения. В этой связи, проведение научно-исследовательских работ обусловило необходимость  отработки оставшихся запасов в наклонных залежах под углом 20° при разработке камерно-столбовой системой в указанных горнотехнических условиях.  </w:t>
      </w:r>
    </w:p>
    <w:p w14:paraId="0027F39B"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Статья является результатом научных исследований с ТОО Корпорация «Казахмыс». выполненной в 2022 году под руководством Бекбергенова Д.К. </w:t>
      </w:r>
    </w:p>
    <w:p w14:paraId="17B9429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kk-KZ"/>
        </w:rPr>
      </w:pPr>
      <w:r w:rsidRPr="006B1EA0">
        <w:rPr>
          <w:rFonts w:ascii="Times New Roman" w:eastAsia="Times New Roman" w:hAnsi="Times New Roman" w:cs="Times New Roman"/>
          <w:b/>
          <w:sz w:val="24"/>
          <w:szCs w:val="24"/>
        </w:rPr>
        <w:t>Ключевые слова:</w:t>
      </w:r>
      <w:r w:rsidRPr="006B1EA0">
        <w:rPr>
          <w:rFonts w:ascii="Times New Roman" w:eastAsia="Times New Roman" w:hAnsi="Times New Roman" w:cs="Times New Roman"/>
          <w:sz w:val="24"/>
          <w:szCs w:val="24"/>
          <w:lang w:val="kk-KZ"/>
        </w:rPr>
        <w:t xml:space="preserve"> моделирование, </w:t>
      </w:r>
      <w:r w:rsidRPr="006B1EA0">
        <w:rPr>
          <w:rFonts w:ascii="Times New Roman" w:eastAsia="Times New Roman" w:hAnsi="Times New Roman" w:cs="Times New Roman"/>
          <w:sz w:val="24"/>
          <w:szCs w:val="24"/>
        </w:rPr>
        <w:t>метод конечных элементов,</w:t>
      </w:r>
      <w:r w:rsidRPr="006B1EA0">
        <w:rPr>
          <w:rFonts w:ascii="Times New Roman" w:eastAsia="Times New Roman" w:hAnsi="Times New Roman" w:cs="Times New Roman"/>
          <w:i/>
          <w:sz w:val="24"/>
          <w:szCs w:val="24"/>
        </w:rPr>
        <w:t xml:space="preserve"> </w:t>
      </w:r>
      <w:r w:rsidRPr="006B1EA0">
        <w:rPr>
          <w:rFonts w:ascii="Times New Roman" w:eastAsia="Times New Roman" w:hAnsi="Times New Roman" w:cs="Times New Roman"/>
          <w:sz w:val="24"/>
          <w:szCs w:val="24"/>
          <w:lang w:val="kk-KZ"/>
        </w:rPr>
        <w:t xml:space="preserve">напряженно-деформированное состояние горных пород, междукамерные целики, наклонные залежи, камерно-столбовая система, зона обрушения с мульдой сдвижения, горизонтальное и </w:t>
      </w:r>
      <w:r w:rsidRPr="006B1EA0">
        <w:rPr>
          <w:rFonts w:ascii="Times New Roman" w:eastAsia="Times New Roman" w:hAnsi="Times New Roman" w:cs="Times New Roman"/>
          <w:sz w:val="24"/>
          <w:szCs w:val="24"/>
        </w:rPr>
        <w:t xml:space="preserve">вертикальное смещение, предел прочности пород, </w:t>
      </w:r>
      <w:r w:rsidRPr="006B1EA0">
        <w:rPr>
          <w:rFonts w:ascii="Times New Roman" w:eastAsia="Times New Roman" w:hAnsi="Times New Roman" w:cs="Times New Roman"/>
          <w:sz w:val="24"/>
          <w:szCs w:val="24"/>
          <w:lang w:val="kk-KZ"/>
        </w:rPr>
        <w:t>шахта «Анненская» ВЖР</w:t>
      </w:r>
    </w:p>
    <w:p w14:paraId="393BBCE6"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kk-KZ"/>
        </w:rPr>
      </w:pPr>
    </w:p>
    <w:p w14:paraId="43CA8DF1" w14:textId="77777777" w:rsidR="006B1EA0" w:rsidRPr="006B1EA0" w:rsidRDefault="006B1EA0" w:rsidP="006B1EA0">
      <w:pPr>
        <w:spacing w:after="0" w:line="240" w:lineRule="auto"/>
        <w:ind w:firstLine="567"/>
        <w:jc w:val="both"/>
        <w:rPr>
          <w:rFonts w:ascii="Times New Roman" w:eastAsia="Times New Roman" w:hAnsi="Times New Roman" w:cs="Times New Roman"/>
          <w:sz w:val="20"/>
          <w:szCs w:val="20"/>
          <w:lang w:val="kk-KZ"/>
        </w:rPr>
      </w:pPr>
    </w:p>
    <w:p w14:paraId="4CB4200E" w14:textId="77777777" w:rsidR="006B1EA0" w:rsidRPr="006B1EA0" w:rsidRDefault="006B1EA0" w:rsidP="006B1EA0">
      <w:pPr>
        <w:spacing w:after="0" w:line="240" w:lineRule="auto"/>
        <w:jc w:val="center"/>
        <w:rPr>
          <w:rFonts w:ascii="Times New Roman" w:eastAsia="Times New Roman" w:hAnsi="Times New Roman" w:cs="Times New Roman"/>
          <w:b/>
          <w:lang w:val="en-US"/>
        </w:rPr>
      </w:pPr>
      <w:r w:rsidRPr="006B1EA0">
        <w:rPr>
          <w:rFonts w:ascii="Times New Roman" w:eastAsia="Times New Roman" w:hAnsi="Times New Roman" w:cs="Times New Roman"/>
          <w:b/>
          <w:lang w:val="en-US"/>
        </w:rPr>
        <w:t>MODELING OF THE GEOMECHANICAL SITUATION OF THE STRESS STATE OF INTERCHAMBER PILLARS LEFT IN THE COLLAPSING ZONES</w:t>
      </w:r>
    </w:p>
    <w:p w14:paraId="353E9A32" w14:textId="77777777" w:rsidR="006B1EA0" w:rsidRPr="006B1EA0" w:rsidRDefault="006B1EA0" w:rsidP="006B1EA0">
      <w:pPr>
        <w:spacing w:after="0" w:line="240" w:lineRule="auto"/>
        <w:jc w:val="center"/>
        <w:rPr>
          <w:rFonts w:ascii="Times New Roman" w:eastAsia="Times New Roman" w:hAnsi="Times New Roman" w:cs="Times New Roman"/>
          <w:b/>
          <w:lang w:val="en-US"/>
        </w:rPr>
      </w:pPr>
      <w:r w:rsidRPr="006B1EA0">
        <w:rPr>
          <w:rFonts w:ascii="Times New Roman" w:eastAsia="Times New Roman" w:hAnsi="Times New Roman" w:cs="Times New Roman"/>
          <w:b/>
          <w:lang w:val="en-US"/>
        </w:rPr>
        <w:t>WITH A SHIFTING MOLD USING THE EXAMPLE OF THE ANNENSKAYA</w:t>
      </w:r>
    </w:p>
    <w:p w14:paraId="3DAE333A" w14:textId="77777777" w:rsidR="006B1EA0" w:rsidRPr="006B1EA0" w:rsidRDefault="006B1EA0" w:rsidP="006B1EA0">
      <w:pPr>
        <w:spacing w:after="0" w:line="240" w:lineRule="auto"/>
        <w:jc w:val="center"/>
        <w:rPr>
          <w:rFonts w:ascii="Times New Roman" w:eastAsia="Times New Roman" w:hAnsi="Times New Roman" w:cs="Times New Roman"/>
          <w:b/>
          <w:lang w:val="en-US"/>
        </w:rPr>
      </w:pPr>
      <w:r w:rsidRPr="006B1EA0">
        <w:rPr>
          <w:rFonts w:ascii="Times New Roman" w:eastAsia="Times New Roman" w:hAnsi="Times New Roman" w:cs="Times New Roman"/>
          <w:b/>
          <w:lang w:val="en-US"/>
        </w:rPr>
        <w:t>MINE OF THE EZhM</w:t>
      </w:r>
    </w:p>
    <w:p w14:paraId="5EF00159" w14:textId="77777777" w:rsidR="006B1EA0" w:rsidRPr="006B1EA0" w:rsidRDefault="006B1EA0" w:rsidP="006B1EA0">
      <w:pPr>
        <w:spacing w:after="0" w:line="240" w:lineRule="auto"/>
        <w:ind w:firstLine="567"/>
        <w:jc w:val="center"/>
        <w:rPr>
          <w:rFonts w:ascii="Times New Roman" w:eastAsia="Times New Roman" w:hAnsi="Times New Roman" w:cs="Times New Roman"/>
          <w:b/>
          <w:lang w:val="en-US"/>
        </w:rPr>
      </w:pPr>
    </w:p>
    <w:p w14:paraId="3870A5E6" w14:textId="77777777" w:rsidR="006B1EA0" w:rsidRPr="006B1EA0" w:rsidRDefault="006B1EA0" w:rsidP="006B1EA0">
      <w:pPr>
        <w:spacing w:after="0" w:line="240" w:lineRule="auto"/>
        <w:ind w:firstLine="567"/>
        <w:jc w:val="center"/>
        <w:rPr>
          <w:rFonts w:ascii="Times New Roman" w:eastAsia="Times New Roman" w:hAnsi="Times New Roman" w:cs="Times New Roman"/>
          <w:b/>
          <w:lang w:val="en-US"/>
        </w:rPr>
      </w:pPr>
      <w:r w:rsidRPr="006B1EA0">
        <w:rPr>
          <w:rFonts w:ascii="Times New Roman" w:eastAsia="Times New Roman" w:hAnsi="Times New Roman" w:cs="Times New Roman"/>
          <w:b/>
          <w:vertAlign w:val="superscript"/>
          <w:lang w:val="kk-KZ"/>
        </w:rPr>
        <w:t>1</w:t>
      </w:r>
      <w:r w:rsidRPr="006B1EA0">
        <w:rPr>
          <w:rFonts w:ascii="Times New Roman" w:eastAsia="Times New Roman" w:hAnsi="Times New Roman" w:cs="Times New Roman"/>
          <w:b/>
          <w:lang w:val="en-US"/>
        </w:rPr>
        <w:t xml:space="preserve">I.N.Savich, </w:t>
      </w:r>
      <w:r w:rsidRPr="006B1EA0">
        <w:rPr>
          <w:rFonts w:ascii="Times New Roman" w:eastAsia="Times New Roman" w:hAnsi="Times New Roman" w:cs="Times New Roman"/>
          <w:b/>
          <w:vertAlign w:val="superscript"/>
          <w:lang w:val="kk-KZ"/>
        </w:rPr>
        <w:t>2</w:t>
      </w:r>
      <w:r w:rsidRPr="006B1EA0">
        <w:rPr>
          <w:rFonts w:ascii="Times New Roman" w:eastAsia="Times New Roman" w:hAnsi="Times New Roman" w:cs="Times New Roman"/>
          <w:b/>
          <w:lang w:val="en-US"/>
        </w:rPr>
        <w:t>D.K.Bekbergenov</w:t>
      </w:r>
      <w:r w:rsidRPr="00BD66DC">
        <w:rPr>
          <w:rFonts w:ascii="Times New Roman" w:hAnsi="Times New Roman" w:cs="Times New Roman"/>
          <w:b/>
          <w:color w:val="5B9BD5" w:themeColor="accent1"/>
          <w:vertAlign w:val="superscript"/>
        </w:rPr>
        <w:sym w:font="Wingdings" w:char="F02A"/>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vertAlign w:val="superscript"/>
          <w:lang w:val="en-US"/>
        </w:rPr>
        <w:t>3</w:t>
      </w:r>
      <w:r w:rsidRPr="006B1EA0">
        <w:rPr>
          <w:rFonts w:ascii="Times New Roman" w:eastAsia="Times New Roman" w:hAnsi="Times New Roman" w:cs="Times New Roman"/>
          <w:b/>
        </w:rPr>
        <w:t>А</w:t>
      </w:r>
      <w:r w:rsidRPr="006B1EA0">
        <w:rPr>
          <w:rFonts w:ascii="Times New Roman" w:eastAsia="Times New Roman" w:hAnsi="Times New Roman" w:cs="Times New Roman"/>
          <w:b/>
          <w:lang w:val="en-US"/>
        </w:rPr>
        <w:t>.</w:t>
      </w:r>
      <w:r w:rsidRPr="006B1EA0">
        <w:rPr>
          <w:rFonts w:ascii="Times New Roman" w:eastAsia="Times New Roman" w:hAnsi="Times New Roman" w:cs="Times New Roman"/>
          <w:b/>
        </w:rPr>
        <w:t>А</w:t>
      </w:r>
      <w:r w:rsidRPr="006B1EA0">
        <w:rPr>
          <w:rFonts w:ascii="Times New Roman" w:eastAsia="Times New Roman" w:hAnsi="Times New Roman" w:cs="Times New Roman"/>
          <w:b/>
          <w:lang w:val="en-US"/>
        </w:rPr>
        <w:t xml:space="preserve">.Zeinullin, </w:t>
      </w:r>
      <w:r w:rsidRPr="006B1EA0">
        <w:rPr>
          <w:rFonts w:ascii="Times New Roman" w:eastAsia="Times New Roman" w:hAnsi="Times New Roman" w:cs="Times New Roman"/>
          <w:b/>
          <w:vertAlign w:val="superscript"/>
          <w:lang w:val="en-US"/>
        </w:rPr>
        <w:t>4</w:t>
      </w:r>
      <w:r w:rsidRPr="006B1EA0">
        <w:rPr>
          <w:rFonts w:ascii="Times New Roman" w:eastAsia="Times New Roman" w:hAnsi="Times New Roman" w:cs="Times New Roman"/>
          <w:b/>
          <w:lang w:val="en-US"/>
        </w:rPr>
        <w:t xml:space="preserve">R.K.Zhanakova R.K., </w:t>
      </w:r>
      <w:r w:rsidRPr="006B1EA0">
        <w:rPr>
          <w:rFonts w:ascii="Times New Roman" w:eastAsia="Times New Roman" w:hAnsi="Times New Roman" w:cs="Times New Roman"/>
          <w:b/>
          <w:vertAlign w:val="superscript"/>
          <w:lang w:val="en-US"/>
        </w:rPr>
        <w:t>5</w:t>
      </w:r>
      <w:r w:rsidRPr="006B1EA0">
        <w:rPr>
          <w:rFonts w:ascii="Times New Roman" w:eastAsia="Times New Roman" w:hAnsi="Times New Roman" w:cs="Times New Roman"/>
          <w:b/>
          <w:lang w:val="en-US"/>
        </w:rPr>
        <w:t xml:space="preserve">A.S.Seitenov,                                     </w:t>
      </w:r>
      <w:r w:rsidR="00B11E49">
        <w:rPr>
          <w:rFonts w:ascii="Times New Roman" w:eastAsia="Times New Roman" w:hAnsi="Times New Roman" w:cs="Times New Roman"/>
          <w:b/>
          <w:sz w:val="20"/>
          <w:szCs w:val="20"/>
          <w:vertAlign w:val="superscript"/>
          <w:lang w:val="kk-KZ"/>
        </w:rPr>
        <w:t>3,</w:t>
      </w:r>
      <w:r w:rsidR="00B11E49" w:rsidRPr="006B1EA0">
        <w:rPr>
          <w:rFonts w:ascii="Times New Roman" w:eastAsia="Times New Roman" w:hAnsi="Times New Roman" w:cs="Times New Roman"/>
          <w:b/>
          <w:sz w:val="20"/>
          <w:szCs w:val="20"/>
          <w:vertAlign w:val="superscript"/>
          <w:lang w:val="kk-KZ"/>
        </w:rPr>
        <w:t>6</w:t>
      </w:r>
      <w:r w:rsidRPr="006B1EA0">
        <w:rPr>
          <w:rFonts w:ascii="Times New Roman" w:eastAsia="Times New Roman" w:hAnsi="Times New Roman" w:cs="Times New Roman"/>
          <w:b/>
          <w:sz w:val="20"/>
          <w:szCs w:val="20"/>
          <w:lang w:val="en-US"/>
        </w:rPr>
        <w:t>D.D.Meiram</w:t>
      </w:r>
    </w:p>
    <w:p w14:paraId="549937FA"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1</w:t>
      </w:r>
      <w:r w:rsidRPr="006B1EA0">
        <w:rPr>
          <w:rFonts w:ascii="Times New Roman" w:eastAsia="Times New Roman" w:hAnsi="Times New Roman" w:cs="Times New Roman"/>
          <w:sz w:val="20"/>
          <w:szCs w:val="20"/>
          <w:lang w:val="kk-KZ"/>
        </w:rPr>
        <w:t xml:space="preserve">NUST MISIS, Moscow, Russia, </w:t>
      </w:r>
      <w:r w:rsidRPr="006B1EA0">
        <w:rPr>
          <w:rFonts w:ascii="Times New Roman" w:eastAsia="Times New Roman" w:hAnsi="Times New Roman" w:cs="Times New Roman"/>
          <w:b/>
          <w:sz w:val="20"/>
          <w:szCs w:val="20"/>
          <w:vertAlign w:val="superscript"/>
          <w:lang w:val="kk-KZ"/>
        </w:rPr>
        <w:t>2</w:t>
      </w:r>
      <w:r w:rsidRPr="006B1EA0">
        <w:rPr>
          <w:rFonts w:ascii="Times New Roman" w:eastAsia="Times New Roman" w:hAnsi="Times New Roman" w:cs="Times New Roman"/>
          <w:sz w:val="20"/>
          <w:szCs w:val="20"/>
          <w:lang w:val="en-US"/>
        </w:rPr>
        <w:t xml:space="preserve"> </w:t>
      </w:r>
      <w:r w:rsidRPr="006B1EA0">
        <w:rPr>
          <w:rFonts w:ascii="Times New Roman" w:eastAsia="Times New Roman" w:hAnsi="Times New Roman" w:cs="Times New Roman"/>
          <w:sz w:val="20"/>
          <w:szCs w:val="20"/>
          <w:lang w:val="kk-KZ"/>
        </w:rPr>
        <w:t>IGD named after D.A. Kunaev, Almaty, Kazakhstan,</w:t>
      </w:r>
    </w:p>
    <w:p w14:paraId="15056058"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3</w:t>
      </w:r>
      <w:r w:rsidRPr="006B1EA0">
        <w:rPr>
          <w:rFonts w:ascii="Times New Roman" w:eastAsia="Times New Roman" w:hAnsi="Times New Roman" w:cs="Times New Roman"/>
          <w:sz w:val="20"/>
          <w:szCs w:val="20"/>
          <w:lang w:val="kk-KZ"/>
        </w:rPr>
        <w:t>JSC Kazakh University of Technology and Business named after K. Kulazhanov, Astana. Kazakhstan,</w:t>
      </w:r>
    </w:p>
    <w:p w14:paraId="0A4DC060"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4</w:t>
      </w:r>
      <w:r w:rsidRPr="006B1EA0">
        <w:rPr>
          <w:rFonts w:ascii="Times New Roman" w:eastAsia="Times New Roman" w:hAnsi="Times New Roman" w:cs="Times New Roman"/>
          <w:sz w:val="20"/>
          <w:szCs w:val="20"/>
          <w:lang w:val="kk-KZ"/>
        </w:rPr>
        <w:t xml:space="preserve"> Kazakh Automobile and Road Institute named after. L.B. Goncharova, Almaty, Kazakhstan,</w:t>
      </w:r>
    </w:p>
    <w:p w14:paraId="63D9E363"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5</w:t>
      </w:r>
      <w:r w:rsidRPr="006B1EA0">
        <w:rPr>
          <w:rFonts w:ascii="Times New Roman" w:eastAsia="Times New Roman" w:hAnsi="Times New Roman" w:cs="Times New Roman"/>
          <w:sz w:val="20"/>
          <w:szCs w:val="20"/>
          <w:lang w:val="en-US"/>
        </w:rPr>
        <w:t xml:space="preserve"> </w:t>
      </w:r>
      <w:r w:rsidRPr="006B1EA0">
        <w:rPr>
          <w:rFonts w:ascii="Times New Roman" w:eastAsia="Times New Roman" w:hAnsi="Times New Roman" w:cs="Times New Roman"/>
          <w:sz w:val="20"/>
          <w:szCs w:val="20"/>
          <w:lang w:val="kk-KZ"/>
        </w:rPr>
        <w:t>Eurasian National University named after L.N. Gumilyov, Astana, Kazakhstan</w:t>
      </w:r>
      <w:r>
        <w:rPr>
          <w:rFonts w:ascii="Times New Roman" w:eastAsia="Times New Roman" w:hAnsi="Times New Roman" w:cs="Times New Roman"/>
          <w:sz w:val="20"/>
          <w:szCs w:val="20"/>
          <w:lang w:val="kk-KZ"/>
        </w:rPr>
        <w:t>,</w:t>
      </w:r>
    </w:p>
    <w:p w14:paraId="38F535DD"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6</w:t>
      </w:r>
      <w:r w:rsidRPr="006B1EA0">
        <w:rPr>
          <w:rFonts w:ascii="Times New Roman" w:eastAsia="Times New Roman" w:hAnsi="Times New Roman" w:cs="Times New Roman"/>
          <w:sz w:val="20"/>
          <w:szCs w:val="20"/>
          <w:lang w:val="kk-KZ"/>
        </w:rPr>
        <w:t>Karaganda Technical University named after. A. Saginova, Karaganda, Kazakhstan</w:t>
      </w:r>
      <w:r>
        <w:rPr>
          <w:rFonts w:ascii="Times New Roman" w:eastAsia="Times New Roman" w:hAnsi="Times New Roman" w:cs="Times New Roman"/>
          <w:sz w:val="20"/>
          <w:szCs w:val="20"/>
          <w:lang w:val="kk-KZ"/>
        </w:rPr>
        <w:t>,</w:t>
      </w:r>
    </w:p>
    <w:p w14:paraId="32204484" w14:textId="77777777" w:rsidR="006B1EA0" w:rsidRPr="006B1EA0" w:rsidRDefault="006B1EA0" w:rsidP="006B1EA0">
      <w:pPr>
        <w:spacing w:after="0" w:line="240" w:lineRule="auto"/>
        <w:ind w:firstLine="567"/>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e-mail:</w:t>
      </w:r>
      <w:r w:rsidRPr="006B1EA0">
        <w:rPr>
          <w:rFonts w:ascii="Times New Roman" w:eastAsia="Times New Roman" w:hAnsi="Times New Roman" w:cs="Times New Roman"/>
          <w:color w:val="000000" w:themeColor="text1"/>
          <w:sz w:val="20"/>
          <w:szCs w:val="20"/>
          <w:lang w:val="kk-KZ"/>
        </w:rPr>
        <w:t xml:space="preserve"> kdbekbergen@mail.ru</w:t>
      </w:r>
    </w:p>
    <w:p w14:paraId="1AF13EA4" w14:textId="77777777" w:rsidR="006B1EA0" w:rsidRPr="006B1EA0" w:rsidRDefault="006B1EA0" w:rsidP="006B1EA0">
      <w:pPr>
        <w:spacing w:after="0" w:line="240" w:lineRule="auto"/>
        <w:ind w:firstLine="567"/>
        <w:jc w:val="both"/>
        <w:rPr>
          <w:rFonts w:ascii="Times New Roman" w:eastAsia="Times New Roman" w:hAnsi="Times New Roman" w:cs="Times New Roman"/>
          <w:b/>
          <w:sz w:val="24"/>
          <w:szCs w:val="24"/>
          <w:lang w:val="kk-KZ"/>
        </w:rPr>
      </w:pPr>
    </w:p>
    <w:p w14:paraId="33FCE661"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kk-KZ"/>
        </w:rPr>
      </w:pPr>
      <w:r w:rsidRPr="006B1EA0">
        <w:rPr>
          <w:rFonts w:ascii="Times New Roman" w:eastAsia="Times New Roman" w:hAnsi="Times New Roman" w:cs="Times New Roman"/>
          <w:sz w:val="24"/>
          <w:szCs w:val="24"/>
          <w:lang w:val="kk-KZ"/>
        </w:rPr>
        <w:t>This article presents the results of studies of the geomechanical situation of modeling the stress-strain state of inter-chamber pillars left in the conditions of a collapsed zone with a displacement trough at the Annenskaya mine of the EZhM. The mining and geomechanical situation at the mines of the EZhM, including the Annenskaya mine, is very complex, which requires research in natural conditions and by the modeling method taking into account the stress-</w:t>
      </w:r>
      <w:r w:rsidRPr="006B1EA0">
        <w:rPr>
          <w:rFonts w:ascii="Times New Roman" w:eastAsia="Times New Roman" w:hAnsi="Times New Roman" w:cs="Times New Roman"/>
          <w:sz w:val="24"/>
          <w:szCs w:val="24"/>
          <w:lang w:val="kk-KZ"/>
        </w:rPr>
        <w:lastRenderedPageBreak/>
        <w:t>strain state to assess and justify the remaining reserves located in difficult mining conditions in the collapsed zone with a displacement trough of deposits of the Zhezkazgan deposit. In this regard, the implementation of research work necessitated the development of the remaining reserves in inclined deposits at an angle of 20 ° when developing a room and pillar system in the specified mining conditions.</w:t>
      </w:r>
    </w:p>
    <w:p w14:paraId="081EF80D"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kk-KZ"/>
        </w:rPr>
      </w:pPr>
      <w:r w:rsidRPr="006B1EA0">
        <w:rPr>
          <w:rFonts w:ascii="Times New Roman" w:eastAsia="Times New Roman" w:hAnsi="Times New Roman" w:cs="Times New Roman"/>
          <w:sz w:val="24"/>
          <w:szCs w:val="24"/>
          <w:lang w:val="kk-KZ"/>
        </w:rPr>
        <w:t>The article is the result of scientific research with Kazakhmys Corporation LLP. completed in 2022 under the leadership of Bekbergenov D.K.</w:t>
      </w:r>
      <w:r w:rsidRPr="006B1EA0">
        <w:rPr>
          <w:rFonts w:ascii="Times New Roman" w:eastAsia="Times New Roman" w:hAnsi="Times New Roman" w:cs="Times New Roman"/>
          <w:sz w:val="24"/>
          <w:szCs w:val="24"/>
          <w:lang w:val="en-US"/>
        </w:rPr>
        <w:t xml:space="preserve"> </w:t>
      </w:r>
      <w:r w:rsidRPr="006B1EA0">
        <w:rPr>
          <w:rFonts w:ascii="Times New Roman" w:eastAsia="Times New Roman" w:hAnsi="Times New Roman" w:cs="Times New Roman"/>
          <w:sz w:val="24"/>
          <w:szCs w:val="24"/>
          <w:lang w:val="kk-KZ"/>
        </w:rPr>
        <w:t xml:space="preserve"> </w:t>
      </w:r>
    </w:p>
    <w:p w14:paraId="271EB1E9"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en-US"/>
        </w:rPr>
      </w:pPr>
      <w:r w:rsidRPr="006B1EA0">
        <w:rPr>
          <w:rFonts w:ascii="Times New Roman" w:eastAsia="Times New Roman" w:hAnsi="Times New Roman" w:cs="Times New Roman"/>
          <w:b/>
          <w:sz w:val="24"/>
          <w:szCs w:val="24"/>
          <w:lang w:val="en-US"/>
        </w:rPr>
        <w:t xml:space="preserve">Keywords: </w:t>
      </w:r>
      <w:r w:rsidRPr="006B1EA0">
        <w:rPr>
          <w:rFonts w:ascii="Times New Roman" w:eastAsia="Times New Roman" w:hAnsi="Times New Roman" w:cs="Times New Roman"/>
          <w:sz w:val="24"/>
          <w:szCs w:val="24"/>
          <w:lang w:val="en-US"/>
        </w:rPr>
        <w:t>modeling, finite element method, stress-strain state of rocks, inter-chamber pillars, inclined deposits, room-and-pillar system, collapse zone with displacement trough, horizontal and vertical displacement, ultimate strength of rocks, Annenskaya mine, EZhM</w:t>
      </w:r>
    </w:p>
    <w:p w14:paraId="5F9C1168" w14:textId="77777777" w:rsidR="006B1EA0" w:rsidRPr="006B1EA0" w:rsidRDefault="006B1EA0" w:rsidP="006B1EA0">
      <w:pPr>
        <w:spacing w:after="0" w:line="240" w:lineRule="auto"/>
        <w:ind w:firstLine="567"/>
        <w:jc w:val="both"/>
        <w:rPr>
          <w:rFonts w:ascii="Times New Roman" w:eastAsia="Times New Roman" w:hAnsi="Times New Roman" w:cs="Times New Roman"/>
          <w:lang w:val="en-US"/>
        </w:rPr>
      </w:pPr>
    </w:p>
    <w:p w14:paraId="0154B3DA" w14:textId="77777777" w:rsidR="006B1EA0" w:rsidRPr="006B1EA0" w:rsidRDefault="006B1EA0" w:rsidP="006B1EA0">
      <w:pPr>
        <w:spacing w:after="0" w:line="240" w:lineRule="auto"/>
        <w:ind w:firstLine="567"/>
        <w:jc w:val="both"/>
        <w:rPr>
          <w:rFonts w:ascii="Times New Roman" w:eastAsia="Times New Roman" w:hAnsi="Times New Roman" w:cs="Times New Roman"/>
          <w:sz w:val="20"/>
          <w:szCs w:val="20"/>
          <w:lang w:val="en-US"/>
        </w:rPr>
      </w:pPr>
    </w:p>
    <w:p w14:paraId="29846958" w14:textId="77777777" w:rsidR="006B1EA0" w:rsidRPr="006B1EA0" w:rsidRDefault="006B1EA0" w:rsidP="006B1EA0">
      <w:pPr>
        <w:spacing w:after="0" w:line="240" w:lineRule="auto"/>
        <w:jc w:val="center"/>
        <w:rPr>
          <w:rFonts w:ascii="Times New Roman" w:eastAsia="Times New Roman" w:hAnsi="Times New Roman" w:cs="Times New Roman"/>
          <w:b/>
          <w:lang w:val="en-US"/>
        </w:rPr>
      </w:pPr>
      <w:r w:rsidRPr="006B1EA0">
        <w:rPr>
          <w:rFonts w:ascii="Times New Roman" w:eastAsia="Times New Roman" w:hAnsi="Times New Roman" w:cs="Times New Roman"/>
          <w:b/>
        </w:rPr>
        <w:t>СТРЕССТІҢ</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ГЕОМЕХАНИКАЛЫҚ</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ЖАҒДАЙЫН</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МОДЕЛЬДЕУ</w:t>
      </w:r>
      <w:r w:rsidRPr="006B1EA0">
        <w:rPr>
          <w:rFonts w:ascii="Times New Roman" w:eastAsia="Times New Roman" w:hAnsi="Times New Roman" w:cs="Times New Roman"/>
          <w:b/>
          <w:lang w:val="en-US"/>
        </w:rPr>
        <w:t xml:space="preserve"> </w:t>
      </w:r>
    </w:p>
    <w:p w14:paraId="57CA22D2" w14:textId="77777777" w:rsidR="006B1EA0" w:rsidRPr="006B1EA0" w:rsidRDefault="006B1EA0" w:rsidP="006B1EA0">
      <w:pPr>
        <w:spacing w:after="0" w:line="240" w:lineRule="auto"/>
        <w:jc w:val="center"/>
        <w:rPr>
          <w:rFonts w:ascii="Times New Roman" w:eastAsia="Times New Roman" w:hAnsi="Times New Roman" w:cs="Times New Roman"/>
          <w:b/>
          <w:lang w:val="en-US"/>
        </w:rPr>
      </w:pPr>
      <w:r w:rsidRPr="006B1EA0">
        <w:rPr>
          <w:rFonts w:ascii="Times New Roman" w:eastAsia="Times New Roman" w:hAnsi="Times New Roman" w:cs="Times New Roman"/>
          <w:b/>
        </w:rPr>
        <w:t>АЙМАҚТАРДА</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ҚАЛҒАН</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ПАЛАМАТАРАЛЫҚ</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ПИЛЕРЛЕРДІҢ</w:t>
      </w:r>
      <w:r w:rsidRPr="006B1EA0">
        <w:rPr>
          <w:rFonts w:ascii="Times New Roman" w:eastAsia="Times New Roman" w:hAnsi="Times New Roman" w:cs="Times New Roman"/>
          <w:b/>
          <w:lang w:val="en-US"/>
        </w:rPr>
        <w:t xml:space="preserve"> </w:t>
      </w:r>
      <w:r w:rsidRPr="006B1EA0">
        <w:rPr>
          <w:rFonts w:ascii="Times New Roman" w:eastAsia="Times New Roman" w:hAnsi="Times New Roman" w:cs="Times New Roman"/>
          <w:b/>
        </w:rPr>
        <w:t>ЖАҒДАЙЫ</w:t>
      </w:r>
      <w:r w:rsidRPr="006B1EA0">
        <w:rPr>
          <w:rFonts w:ascii="Times New Roman" w:eastAsia="Times New Roman" w:hAnsi="Times New Roman" w:cs="Times New Roman"/>
          <w:b/>
          <w:lang w:val="en-US"/>
        </w:rPr>
        <w:t xml:space="preserve"> </w:t>
      </w:r>
    </w:p>
    <w:p w14:paraId="00A6AD12" w14:textId="77777777" w:rsidR="006B1EA0" w:rsidRPr="006B1EA0" w:rsidRDefault="006B1EA0" w:rsidP="006B1EA0">
      <w:pPr>
        <w:spacing w:after="0" w:line="240" w:lineRule="auto"/>
        <w:jc w:val="center"/>
        <w:rPr>
          <w:rFonts w:ascii="Times New Roman" w:eastAsia="Times New Roman" w:hAnsi="Times New Roman" w:cs="Times New Roman"/>
          <w:b/>
        </w:rPr>
      </w:pPr>
      <w:r w:rsidRPr="006B1EA0">
        <w:rPr>
          <w:rFonts w:ascii="Times New Roman" w:eastAsia="Times New Roman" w:hAnsi="Times New Roman" w:cs="Times New Roman"/>
          <w:b/>
        </w:rPr>
        <w:t xml:space="preserve">ОРЫН АСЫРУ САУДАСЫНЫҢ КОЛЛАПСЫ: ШАХТА МЫСАЛЫ </w:t>
      </w:r>
    </w:p>
    <w:p w14:paraId="154A2E02" w14:textId="77777777" w:rsidR="006B1EA0" w:rsidRPr="006B1EA0" w:rsidRDefault="006B1EA0" w:rsidP="006B1EA0">
      <w:pPr>
        <w:spacing w:after="0" w:line="240" w:lineRule="auto"/>
        <w:jc w:val="center"/>
        <w:rPr>
          <w:rFonts w:ascii="Times New Roman" w:eastAsia="Times New Roman" w:hAnsi="Times New Roman" w:cs="Times New Roman"/>
          <w:b/>
          <w:lang w:val="kk-KZ"/>
        </w:rPr>
      </w:pPr>
      <w:r w:rsidRPr="006B1EA0">
        <w:rPr>
          <w:rFonts w:ascii="Times New Roman" w:eastAsia="Times New Roman" w:hAnsi="Times New Roman" w:cs="Times New Roman"/>
          <w:b/>
        </w:rPr>
        <w:t xml:space="preserve">«АННЕНСКАЯ» </w:t>
      </w:r>
      <w:r w:rsidRPr="006B1EA0">
        <w:rPr>
          <w:rFonts w:ascii="Times New Roman" w:eastAsia="Times New Roman" w:hAnsi="Times New Roman" w:cs="Times New Roman"/>
          <w:b/>
          <w:lang w:val="kk-KZ"/>
        </w:rPr>
        <w:t>ШЖК</w:t>
      </w:r>
    </w:p>
    <w:p w14:paraId="59D3CB7B" w14:textId="77777777" w:rsidR="006B1EA0" w:rsidRPr="006B1EA0" w:rsidRDefault="006B1EA0" w:rsidP="006B1EA0">
      <w:pPr>
        <w:spacing w:after="0" w:line="240" w:lineRule="auto"/>
        <w:rPr>
          <w:rFonts w:ascii="Times New Roman" w:eastAsia="Times New Roman" w:hAnsi="Times New Roman" w:cs="Times New Roman"/>
          <w:b/>
        </w:rPr>
      </w:pPr>
    </w:p>
    <w:p w14:paraId="2D322156" w14:textId="77777777" w:rsidR="006B1EA0" w:rsidRPr="006B1EA0" w:rsidRDefault="006B1EA0" w:rsidP="006B1EA0">
      <w:pPr>
        <w:spacing w:after="0" w:line="240" w:lineRule="auto"/>
        <w:jc w:val="center"/>
        <w:rPr>
          <w:rFonts w:ascii="Times New Roman" w:eastAsia="Times New Roman" w:hAnsi="Times New Roman" w:cs="Times New Roman"/>
          <w:b/>
          <w:lang w:val="kk-KZ"/>
        </w:rPr>
      </w:pPr>
      <w:r w:rsidRPr="006B1EA0">
        <w:rPr>
          <w:rFonts w:ascii="Times New Roman" w:eastAsia="Times New Roman" w:hAnsi="Times New Roman" w:cs="Times New Roman"/>
          <w:b/>
          <w:vertAlign w:val="superscript"/>
          <w:lang w:val="kk-KZ"/>
        </w:rPr>
        <w:t>1</w:t>
      </w:r>
      <w:r w:rsidRPr="006B1EA0">
        <w:rPr>
          <w:rFonts w:ascii="Times New Roman" w:eastAsia="Times New Roman" w:hAnsi="Times New Roman" w:cs="Times New Roman"/>
          <w:b/>
          <w:lang w:val="kk-KZ"/>
        </w:rPr>
        <w:t xml:space="preserve">И.Н.Савич, </w:t>
      </w:r>
      <w:r w:rsidRPr="006B1EA0">
        <w:rPr>
          <w:rFonts w:ascii="Times New Roman" w:eastAsia="Times New Roman" w:hAnsi="Times New Roman" w:cs="Times New Roman"/>
          <w:b/>
          <w:vertAlign w:val="superscript"/>
          <w:lang w:val="kk-KZ"/>
        </w:rPr>
        <w:t>2</w:t>
      </w:r>
      <w:r w:rsidRPr="006B1EA0">
        <w:rPr>
          <w:rFonts w:ascii="Times New Roman" w:eastAsia="Times New Roman" w:hAnsi="Times New Roman" w:cs="Times New Roman"/>
          <w:b/>
          <w:lang w:val="kk-KZ"/>
        </w:rPr>
        <w:t>Д.К. Бекбергенов</w:t>
      </w:r>
      <w:r w:rsidRPr="00BD66DC">
        <w:rPr>
          <w:rFonts w:ascii="Times New Roman" w:hAnsi="Times New Roman" w:cs="Times New Roman"/>
          <w:b/>
          <w:color w:val="5B9BD5" w:themeColor="accent1"/>
          <w:vertAlign w:val="superscript"/>
        </w:rPr>
        <w:sym w:font="Wingdings" w:char="F02A"/>
      </w:r>
      <w:r w:rsidRPr="006B1EA0">
        <w:rPr>
          <w:rFonts w:ascii="Times New Roman" w:eastAsia="Times New Roman" w:hAnsi="Times New Roman" w:cs="Times New Roman"/>
          <w:b/>
          <w:lang w:val="kk-KZ"/>
        </w:rPr>
        <w:t xml:space="preserve">, </w:t>
      </w:r>
      <w:r w:rsidRPr="006B1EA0">
        <w:rPr>
          <w:rFonts w:ascii="Times New Roman" w:eastAsia="Times New Roman" w:hAnsi="Times New Roman" w:cs="Times New Roman"/>
          <w:b/>
          <w:vertAlign w:val="superscript"/>
          <w:lang w:val="kk-KZ"/>
        </w:rPr>
        <w:t>3</w:t>
      </w:r>
      <w:r w:rsidRPr="006B1EA0">
        <w:rPr>
          <w:rFonts w:ascii="Times New Roman" w:eastAsia="Times New Roman" w:hAnsi="Times New Roman" w:cs="Times New Roman"/>
          <w:b/>
          <w:lang w:val="kk-KZ"/>
        </w:rPr>
        <w:t xml:space="preserve">А.А.Зейнуллин, </w:t>
      </w:r>
      <w:r w:rsidRPr="006B1EA0">
        <w:rPr>
          <w:rFonts w:ascii="Times New Roman" w:eastAsia="Times New Roman" w:hAnsi="Times New Roman" w:cs="Times New Roman"/>
          <w:b/>
          <w:vertAlign w:val="superscript"/>
          <w:lang w:val="kk-KZ"/>
        </w:rPr>
        <w:t>4</w:t>
      </w:r>
      <w:r w:rsidRPr="006B1EA0">
        <w:rPr>
          <w:rFonts w:ascii="Times New Roman" w:eastAsia="Times New Roman" w:hAnsi="Times New Roman" w:cs="Times New Roman"/>
          <w:b/>
          <w:lang w:val="kk-KZ"/>
        </w:rPr>
        <w:t xml:space="preserve">Р.К.Жанакова,  </w:t>
      </w:r>
      <w:r w:rsidRPr="006B1EA0">
        <w:rPr>
          <w:rFonts w:ascii="Times New Roman" w:eastAsia="Times New Roman" w:hAnsi="Times New Roman" w:cs="Times New Roman"/>
          <w:b/>
          <w:vertAlign w:val="superscript"/>
          <w:lang w:val="kk-KZ"/>
        </w:rPr>
        <w:t>5</w:t>
      </w:r>
      <w:r w:rsidRPr="006B1EA0">
        <w:rPr>
          <w:rFonts w:ascii="Times New Roman" w:eastAsia="Times New Roman" w:hAnsi="Times New Roman" w:cs="Times New Roman"/>
          <w:b/>
          <w:lang w:val="kk-KZ"/>
        </w:rPr>
        <w:t xml:space="preserve">А.С.Сейтенов, </w:t>
      </w:r>
      <w:r w:rsidR="00B11E49">
        <w:rPr>
          <w:rFonts w:ascii="Times New Roman" w:eastAsia="Times New Roman" w:hAnsi="Times New Roman" w:cs="Times New Roman"/>
          <w:b/>
          <w:sz w:val="20"/>
          <w:szCs w:val="20"/>
          <w:vertAlign w:val="superscript"/>
          <w:lang w:val="kk-KZ"/>
        </w:rPr>
        <w:t>3,</w:t>
      </w:r>
      <w:r w:rsidR="00B11E49" w:rsidRPr="006B1EA0">
        <w:rPr>
          <w:rFonts w:ascii="Times New Roman" w:eastAsia="Times New Roman" w:hAnsi="Times New Roman" w:cs="Times New Roman"/>
          <w:b/>
          <w:sz w:val="20"/>
          <w:szCs w:val="20"/>
          <w:vertAlign w:val="superscript"/>
          <w:lang w:val="kk-KZ"/>
        </w:rPr>
        <w:t>6</w:t>
      </w:r>
      <w:r w:rsidRPr="006B1EA0">
        <w:rPr>
          <w:rFonts w:ascii="Times New Roman" w:eastAsia="Times New Roman" w:hAnsi="Times New Roman" w:cs="Times New Roman"/>
          <w:b/>
          <w:lang w:val="kk-KZ"/>
        </w:rPr>
        <w:t>Д.Д.Мейрам</w:t>
      </w:r>
    </w:p>
    <w:p w14:paraId="7735B4C2"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1</w:t>
      </w:r>
      <w:r w:rsidRPr="006B1EA0">
        <w:rPr>
          <w:rFonts w:ascii="Times New Roman" w:eastAsia="Times New Roman" w:hAnsi="Times New Roman" w:cs="Times New Roman"/>
          <w:sz w:val="20"/>
          <w:szCs w:val="20"/>
          <w:lang w:val="kk-KZ"/>
        </w:rPr>
        <w:t xml:space="preserve">НИТУ МИСИС, Москва, Россия, </w:t>
      </w:r>
      <w:r w:rsidRPr="006B1EA0">
        <w:rPr>
          <w:rFonts w:ascii="Times New Roman" w:eastAsia="Times New Roman" w:hAnsi="Times New Roman" w:cs="Times New Roman"/>
          <w:b/>
          <w:sz w:val="20"/>
          <w:szCs w:val="20"/>
          <w:vertAlign w:val="superscript"/>
          <w:lang w:val="kk-KZ"/>
        </w:rPr>
        <w:t>2</w:t>
      </w:r>
      <w:r w:rsidRPr="006B1EA0">
        <w:rPr>
          <w:rFonts w:ascii="Times New Roman" w:eastAsia="Times New Roman" w:hAnsi="Times New Roman" w:cs="Times New Roman"/>
          <w:sz w:val="20"/>
          <w:szCs w:val="20"/>
          <w:lang w:val="kk-KZ"/>
        </w:rPr>
        <w:t>А. Қонаев атындағы тау-кен ісі институты, Алматы, Қазақстан,</w:t>
      </w:r>
    </w:p>
    <w:p w14:paraId="6264727B"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b/>
          <w:sz w:val="20"/>
          <w:szCs w:val="20"/>
          <w:vertAlign w:val="superscript"/>
          <w:lang w:val="kk-KZ"/>
        </w:rPr>
        <w:t>3</w:t>
      </w:r>
      <w:r w:rsidRPr="006B1EA0">
        <w:rPr>
          <w:rFonts w:ascii="Times New Roman" w:eastAsia="Times New Roman" w:hAnsi="Times New Roman" w:cs="Times New Roman"/>
          <w:sz w:val="20"/>
          <w:szCs w:val="20"/>
          <w:lang w:val="kk-KZ"/>
        </w:rPr>
        <w:t>АҚ «Қ.Құлажанов атындағы Қазақ технология және бизнес университеті, Астана. Қазақстан,</w:t>
      </w:r>
    </w:p>
    <w:p w14:paraId="4288CA33"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4</w:t>
      </w:r>
      <w:r w:rsidRPr="006B1EA0">
        <w:rPr>
          <w:rFonts w:ascii="Times New Roman" w:eastAsia="Times New Roman" w:hAnsi="Times New Roman" w:cs="Times New Roman"/>
          <w:sz w:val="20"/>
          <w:szCs w:val="20"/>
          <w:lang w:val="kk-KZ"/>
        </w:rPr>
        <w:t xml:space="preserve">Л.Б. Гончаров атындағы </w:t>
      </w:r>
      <w:r w:rsidRPr="006B1EA0">
        <w:rPr>
          <w:rFonts w:ascii="Times New Roman" w:eastAsia="Times New Roman" w:hAnsi="Times New Roman" w:cs="Times New Roman"/>
          <w:sz w:val="20"/>
          <w:szCs w:val="20"/>
          <w:vertAlign w:val="superscript"/>
          <w:lang w:val="kk-KZ"/>
        </w:rPr>
        <w:t xml:space="preserve"> </w:t>
      </w:r>
      <w:r w:rsidRPr="006B1EA0">
        <w:rPr>
          <w:rFonts w:ascii="Times New Roman" w:eastAsia="Times New Roman" w:hAnsi="Times New Roman" w:cs="Times New Roman"/>
          <w:sz w:val="20"/>
          <w:szCs w:val="20"/>
          <w:lang w:val="kk-KZ"/>
        </w:rPr>
        <w:t>Қазақ автокөлік-жол институты, Алматы, Қазақстан,</w:t>
      </w:r>
    </w:p>
    <w:p w14:paraId="14C1E77D" w14:textId="77777777" w:rsidR="006B1EA0" w:rsidRPr="006B1EA0" w:rsidRDefault="006B1EA0" w:rsidP="006B1EA0">
      <w:pPr>
        <w:spacing w:after="0" w:line="240" w:lineRule="auto"/>
        <w:jc w:val="center"/>
        <w:rPr>
          <w:rFonts w:ascii="Times New Roman" w:eastAsia="Times New Roman" w:hAnsi="Times New Roman" w:cs="Times New Roman"/>
          <w:sz w:val="20"/>
          <w:szCs w:val="20"/>
        </w:rPr>
      </w:pPr>
      <w:r w:rsidRPr="006B1EA0">
        <w:rPr>
          <w:rFonts w:ascii="Times New Roman" w:eastAsia="Times New Roman" w:hAnsi="Times New Roman" w:cs="Times New Roman"/>
          <w:sz w:val="20"/>
          <w:szCs w:val="20"/>
          <w:vertAlign w:val="superscript"/>
          <w:lang w:val="kk-KZ"/>
        </w:rPr>
        <w:t>5</w:t>
      </w:r>
      <w:r w:rsidRPr="006B1EA0">
        <w:rPr>
          <w:rFonts w:ascii="Times New Roman" w:eastAsia="Times New Roman" w:hAnsi="Times New Roman" w:cs="Times New Roman"/>
          <w:sz w:val="20"/>
          <w:szCs w:val="20"/>
          <w:lang w:val="kk-KZ"/>
        </w:rPr>
        <w:t>Л.Н.Гумилев атындағы Евразия ұлттық университеті, Астана, Қазақстан</w:t>
      </w:r>
      <w:r>
        <w:rPr>
          <w:rFonts w:ascii="Times New Roman" w:eastAsia="Times New Roman" w:hAnsi="Times New Roman" w:cs="Times New Roman"/>
          <w:sz w:val="20"/>
          <w:szCs w:val="20"/>
        </w:rPr>
        <w:t>,</w:t>
      </w:r>
    </w:p>
    <w:p w14:paraId="6DDA5B88" w14:textId="77777777" w:rsidR="006B1EA0" w:rsidRPr="006B1EA0" w:rsidRDefault="006B1EA0" w:rsidP="006B1EA0">
      <w:pPr>
        <w:spacing w:after="0" w:line="240" w:lineRule="auto"/>
        <w:jc w:val="center"/>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vertAlign w:val="superscript"/>
          <w:lang w:val="kk-KZ"/>
        </w:rPr>
        <w:t>6</w:t>
      </w:r>
      <w:r w:rsidRPr="006B1EA0">
        <w:rPr>
          <w:rFonts w:ascii="Times New Roman" w:eastAsia="Times New Roman" w:hAnsi="Times New Roman" w:cs="Times New Roman"/>
          <w:sz w:val="20"/>
          <w:szCs w:val="20"/>
          <w:lang w:val="kk-KZ"/>
        </w:rPr>
        <w:t xml:space="preserve"> Ә.Сағынов атындағы Қарағанды техникалық университеті, Қарағанды, Қазақстан</w:t>
      </w:r>
      <w:r>
        <w:rPr>
          <w:rFonts w:ascii="Times New Roman" w:eastAsia="Times New Roman" w:hAnsi="Times New Roman" w:cs="Times New Roman"/>
          <w:sz w:val="20"/>
          <w:szCs w:val="20"/>
          <w:lang w:val="kk-KZ"/>
        </w:rPr>
        <w:t>,</w:t>
      </w:r>
    </w:p>
    <w:p w14:paraId="6CF6684A" w14:textId="77777777" w:rsidR="006B1EA0" w:rsidRPr="00B11E49" w:rsidRDefault="006B1EA0" w:rsidP="006B1EA0">
      <w:pPr>
        <w:spacing w:after="0" w:line="240" w:lineRule="auto"/>
        <w:ind w:firstLine="567"/>
        <w:jc w:val="center"/>
        <w:rPr>
          <w:rFonts w:ascii="Times New Roman" w:eastAsia="Times New Roman" w:hAnsi="Times New Roman" w:cs="Times New Roman"/>
          <w:sz w:val="20"/>
          <w:szCs w:val="20"/>
          <w:lang w:val="kk-KZ"/>
        </w:rPr>
      </w:pPr>
      <w:r w:rsidRPr="00B11E49">
        <w:rPr>
          <w:rFonts w:ascii="Times New Roman" w:eastAsia="Times New Roman" w:hAnsi="Times New Roman" w:cs="Times New Roman"/>
          <w:sz w:val="20"/>
          <w:szCs w:val="20"/>
          <w:lang w:val="kk-KZ"/>
        </w:rPr>
        <w:t>e-mail:</w:t>
      </w:r>
      <w:r w:rsidRPr="006B1EA0">
        <w:rPr>
          <w:rFonts w:ascii="Times New Roman" w:eastAsia="Times New Roman" w:hAnsi="Times New Roman" w:cs="Times New Roman"/>
          <w:color w:val="000000" w:themeColor="text1"/>
          <w:sz w:val="20"/>
          <w:szCs w:val="20"/>
          <w:lang w:val="kk-KZ"/>
        </w:rPr>
        <w:t xml:space="preserve"> kdbekbergen@mail.ru</w:t>
      </w:r>
    </w:p>
    <w:p w14:paraId="440BD0B3" w14:textId="77777777" w:rsidR="006B1EA0" w:rsidRPr="006B1EA0" w:rsidRDefault="006B1EA0" w:rsidP="006B1EA0">
      <w:pPr>
        <w:spacing w:after="0" w:line="240" w:lineRule="auto"/>
        <w:rPr>
          <w:rFonts w:ascii="Times New Roman" w:eastAsia="Times New Roman" w:hAnsi="Times New Roman" w:cs="Times New Roman"/>
          <w:b/>
          <w:sz w:val="24"/>
          <w:szCs w:val="24"/>
          <w:lang w:val="kk-KZ"/>
        </w:rPr>
      </w:pPr>
    </w:p>
    <w:p w14:paraId="1452399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lang w:val="kk-KZ"/>
        </w:rPr>
      </w:pPr>
      <w:r w:rsidRPr="006B1EA0">
        <w:rPr>
          <w:rFonts w:ascii="Times New Roman" w:eastAsia="Times New Roman" w:hAnsi="Times New Roman" w:cs="Times New Roman"/>
          <w:sz w:val="24"/>
          <w:szCs w:val="24"/>
          <w:lang w:val="kk-KZ"/>
        </w:rPr>
        <w:t>Бұл мақалада ШЖК Анненская кенішіндегі ығысу шұңқыры бар құлаған аймақ жағдайында қалған камерааралық тіректердің кернеулі-деформациялық күйін модельдеу геомеханикалық жағдайын зерттеу нәтижелері берілген.  ШЖК кеніштеріндегі, оның ішінде Анненская кенішіндегі тау-кен техникалық және геомеханикалық жағдай өте күрделі. Табиғи жағдайларда және ҚҚС ескере отырып модельдеу әдісімен зерттеу қажет, Жезқазған кен орнының кен орындарының ығысу науасы бар қираған аймақта қиын өндіру жағдайында орналасқан қалған қорларды бағалау және негіздеу. Осыған байланысты ғылыми-зерттеу жұмыстары берілген тау-кен жағдайында бөлме-баған жүйесін пайдалана отырып игерген кезде көлбеу кен орындарында қалған қорларды 20° бұрышпен игеруді қажет етті. Мақала «Қазақмыс Корпорациясы» ЖШС-мен жүргізілген ғылыми зерттеулердің нәтижесі. Бекбергенов Д.К жетекшілігімен 2022 жылы аяқталды.</w:t>
      </w:r>
    </w:p>
    <w:p w14:paraId="31776803" w14:textId="77777777" w:rsidR="006B1EA0" w:rsidRPr="006B1EA0" w:rsidRDefault="006B1EA0" w:rsidP="006B1EA0">
      <w:pPr>
        <w:spacing w:after="0" w:line="240" w:lineRule="auto"/>
        <w:ind w:firstLine="567"/>
        <w:jc w:val="both"/>
        <w:rPr>
          <w:rFonts w:ascii="Times New Roman" w:eastAsia="Times New Roman" w:hAnsi="Times New Roman" w:cs="Times New Roman"/>
          <w:b/>
          <w:sz w:val="24"/>
          <w:szCs w:val="24"/>
          <w:lang w:val="kk-KZ"/>
        </w:rPr>
      </w:pPr>
      <w:r w:rsidRPr="006B1EA0">
        <w:rPr>
          <w:rFonts w:ascii="Times New Roman" w:hAnsi="Times New Roman" w:cs="Times New Roman"/>
          <w:b/>
          <w:sz w:val="24"/>
          <w:szCs w:val="24"/>
          <w:lang w:val="kk-KZ"/>
        </w:rPr>
        <w:t>Түйін сөздер:</w:t>
      </w:r>
      <w:r w:rsidRPr="006B1EA0">
        <w:rPr>
          <w:rFonts w:ascii="Times New Roman" w:hAnsi="Times New Roman" w:cs="Times New Roman"/>
          <w:sz w:val="24"/>
          <w:szCs w:val="24"/>
          <w:lang w:val="kk-KZ"/>
        </w:rPr>
        <w:t xml:space="preserve"> </w:t>
      </w:r>
      <w:r w:rsidRPr="006B1EA0">
        <w:rPr>
          <w:rFonts w:ascii="Times New Roman" w:eastAsia="Times New Roman" w:hAnsi="Times New Roman" w:cs="Times New Roman"/>
          <w:sz w:val="24"/>
          <w:szCs w:val="24"/>
          <w:lang w:val="kk-KZ"/>
        </w:rPr>
        <w:t>модельдеу, шекті элементтер әдісі, тау жыныстарының кернеулі-деформациялық күйі, камерааралық тіректер, көлбеу шөгінділер, бөлме-бағаналық жүйе, ығысу науасы бар құлау аймағы, көлденең және тік жылжу, тау жыныстарының беріктігі, Анненская шахтасы ШЖК</w:t>
      </w:r>
      <w:r>
        <w:rPr>
          <w:rFonts w:ascii="Times New Roman" w:eastAsia="Times New Roman" w:hAnsi="Times New Roman" w:cs="Times New Roman"/>
          <w:sz w:val="24"/>
          <w:szCs w:val="24"/>
          <w:lang w:val="kk-KZ"/>
        </w:rPr>
        <w:t>.</w:t>
      </w:r>
    </w:p>
    <w:p w14:paraId="4CDE09FD" w14:textId="77777777" w:rsidR="006B1EA0" w:rsidRPr="006B1EA0" w:rsidRDefault="006B1EA0" w:rsidP="006B1EA0">
      <w:pPr>
        <w:spacing w:after="0" w:line="240" w:lineRule="auto"/>
        <w:ind w:firstLine="567"/>
        <w:jc w:val="both"/>
        <w:rPr>
          <w:rFonts w:ascii="Times New Roman" w:eastAsia="Times New Roman" w:hAnsi="Times New Roman" w:cs="Times New Roman"/>
          <w:b/>
          <w:sz w:val="24"/>
          <w:szCs w:val="24"/>
          <w:lang w:val="kk-KZ"/>
        </w:rPr>
      </w:pPr>
    </w:p>
    <w:p w14:paraId="7D32130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b/>
          <w:sz w:val="24"/>
          <w:szCs w:val="24"/>
        </w:rPr>
        <w:t>Введение.</w:t>
      </w:r>
      <w:r w:rsidRPr="006B1EA0">
        <w:rPr>
          <w:rFonts w:ascii="Times New Roman" w:eastAsia="Times New Roman" w:hAnsi="Times New Roman" w:cs="Times New Roman"/>
          <w:sz w:val="24"/>
          <w:szCs w:val="24"/>
        </w:rPr>
        <w:t xml:space="preserve">  С начала отработки запасов пологих залежей Жезказганского месторождения практически ведется одной из самых высокопроизводительных систем – камерно-столбовой системой разработки с использованием самоходного оборудования на дизельном ходу. </w:t>
      </w:r>
    </w:p>
    <w:p w14:paraId="05104DB5"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По горнотехническим и геомеханическим условиям Анненского района до 80% запасов руды сосредоточены в наклонных и перекрывающихся залежах, рудные и породные массивы характеризуются повышенной трещиноватостью и водонасыщенностью [1-5].</w:t>
      </w:r>
    </w:p>
    <w:p w14:paraId="5D81D6B8"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Отработка Жезказганского месторождения в основном ведется камерно-столбовой системой разработки наряду с другими системами разработки для отработки наклонных участков, и ее доля составляет порядка 85%, а также освоена технология повторной отработки целиков из открытого выработанного пространства  с полевой подготовкой.</w:t>
      </w:r>
    </w:p>
    <w:p w14:paraId="59173300"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lastRenderedPageBreak/>
        <w:t xml:space="preserve">В пологих условиях Жезказганского месторождения традиционная камерно-столбовая система разработки эффективно применяется на меднорудных залежах с мощностью от 5 м до 18 м, где отработка панели производится с оставлением МКЦ столбчатой формы по регулярной сетке 20 х 20 м (для пологих залежей) и 22 х 22 м (при наклонных залежах). </w:t>
      </w:r>
    </w:p>
    <w:p w14:paraId="6A0C5EE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В соответствии с "Концепцией дальнейшей безопасной и эффективной отработки запасов Жезказганского месторождения в усложнившихся горно-геологических и горнотехнических условиях" [6,7], с целью дальнейшего обеспечения безопасных условий применения камерно-столбовой системы разработки и снижения потерь в целиках, отработку запасов пологих залежей необходимо производить в две стадии: I стадия - выемка камерных запасов; II стадия - выемка целиков с обрушением налегающей толщи в отступающем порядке. </w:t>
      </w:r>
    </w:p>
    <w:p w14:paraId="77A12D2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По данным ПО «Жезказганцветмет распределение запасов Анненского района по глубине залегания и мощности, основная часть (78,5%) запасов сконцентрирована на горизонтах от +90 м до –90 м (глубина залегания 330- 510 м). Ниже залегают всего 8,5% запасов, а на верхних горизонтах – 19%. Наиболее продуктивными (мощными и богатыми) являются залежи на горизонтах от +90 м до –90 м. Геомеханические процессы, протекающие на Жезказганском месторождении (разрушение МКЦ, сдвижение горных пород, обрушение налегающей толщи с образованием провалов в земную поверхность, с техногенными землетрясениями) не есть что-то, присущее только Жезказгану, такие же процессы на всех рудниках, где в подобных горно-геологических условиях применяют камерно-столбовую систему разработки. При всех преимуществах, основными недостатками камерн</w:t>
      </w:r>
      <w:r>
        <w:rPr>
          <w:rFonts w:ascii="Times New Roman" w:eastAsia="Times New Roman" w:hAnsi="Times New Roman" w:cs="Times New Roman"/>
          <w:sz w:val="24"/>
          <w:szCs w:val="24"/>
        </w:rPr>
        <w:t xml:space="preserve">о-столбовой системы разработки являются </w:t>
      </w:r>
      <w:r w:rsidRPr="006B1EA0">
        <w:rPr>
          <w:rFonts w:ascii="Times New Roman" w:eastAsia="Times New Roman" w:hAnsi="Times New Roman" w:cs="Times New Roman"/>
          <w:sz w:val="24"/>
          <w:szCs w:val="24"/>
        </w:rPr>
        <w:t>значительные потери руды от 30% до 40%, а также накапливающиеся объемы пустот, которые приводят к осложнению технологии о</w:t>
      </w:r>
      <w:r>
        <w:rPr>
          <w:rFonts w:ascii="Times New Roman" w:eastAsia="Times New Roman" w:hAnsi="Times New Roman" w:cs="Times New Roman"/>
          <w:sz w:val="24"/>
          <w:szCs w:val="24"/>
        </w:rPr>
        <w:t xml:space="preserve">чистной выемки, саморазрушению </w:t>
      </w:r>
      <w:r w:rsidRPr="006B1EA0">
        <w:rPr>
          <w:rFonts w:ascii="Times New Roman" w:eastAsia="Times New Roman" w:hAnsi="Times New Roman" w:cs="Times New Roman"/>
          <w:sz w:val="24"/>
          <w:szCs w:val="24"/>
        </w:rPr>
        <w:t>целиков</w:t>
      </w:r>
    </w:p>
    <w:p w14:paraId="7D4D8F86"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Основные трудности возникают в прогнозе поведения массива при извлечении целиков, установлении допустимых границ и рационального способа погашения выработанного пространства и порядка повторной разработки. Основой для такого прогноза является анализ полей напряжений и смещений в массиве горных пород, как в процессе первичной разработки, так и их изменений в ходе повторной разработки.</w:t>
      </w:r>
    </w:p>
    <w:p w14:paraId="2387F29B"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Изучение напряженного состояния массивов горных пород рядом авторов проводилось в Жезказгане методом разгрузки. Было установлено, что поле напряжений в массиве не стационарно, а изменяется во времени, анизотропно (в каждой точке горизонтальные напряжения не равны) и неоднородно, т.к. изменяется от точки к точке. Установлено, что в Жезказгане максимальное горизонтальное напряжение изменяется от 97 до 12 МПа, т.е. более чем в 8 раз; максимальные горизонтальные напряжения субмеридиальные, минимальные - субширотного простирания. </w:t>
      </w:r>
    </w:p>
    <w:p w14:paraId="3172DF94"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Выемка целиков из открытого выработанного пространства требует строгого соблюдения технологии выемки МКЦ в устойчивом выработанном пространстве и запаса их прочности не менее 1,2 ÷ 1,5 с постоянным мониторингом состояния выработанного пространства с использованием региональной радиотелеметрической системы контроля сейсмических событий в режиме реального времени [8-10].</w:t>
      </w:r>
    </w:p>
    <w:p w14:paraId="1EF7FE3E"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Выемка целиков через полевые выработки не требует повышенной устойчивости выработанного пространства. При данной технологии предусматривается отбойка руды из целика в зажиме обрушенных пород, заполнение камер породами кровли предусматривается отрезка целиков по верхнему основанию путем взрывания скважин, пробуренных через тело целика в кровлю на высоту 1,5 ÷ 2,0 м . Недостатком этого способа, при повторной отработке является большой объем горно-подготовительных работ до 90 м³/1000 т, и низкий уровень показателей извлечения: повышенные потери - до 45%, разубоживание руды до 25%.</w:t>
      </w:r>
    </w:p>
    <w:p w14:paraId="2AE16352"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При отработке рудных залежей, их мощность и площадь оказывают существенное влияние на характер и величину сдвижения налегающих горных пород. </w:t>
      </w:r>
    </w:p>
    <w:p w14:paraId="23AC0F9E"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lastRenderedPageBreak/>
        <w:t>Общий объем образованных пустот  по информации технического отдела ВЖР, на 01.01.2023 года составил: 85903,2  тыс. м³ (100%), в т.ч. по шх. Анненская -11744,3 тыс. м³.  Из них 2015,1 тыс. м³ ослабленные, 1445,8 тыс. м³ неустойчивые.</w:t>
      </w:r>
    </w:p>
    <w:p w14:paraId="1ADFD72C"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К ослабленным участкам по шахте «Анненская» относятся старые блоки 15-15юг, 22, 23-24 и 54, а также не устойчивые панели П-54 (частично обрушенные) и П-89бис. </w:t>
      </w:r>
    </w:p>
    <w:p w14:paraId="184E845C"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Исходя из Заключения по анализу инцидента локального обрушения выработки на шахте 42 горизонта 315 ВЖР с выходом на поверхность отмечено, что локальное обрушение произошло 9 сентября 2020 года без сейсмического проявления горного давления на участке по штреку 26 залежи Кр. 9 - II – III с выходом на поверхность и расширением границ обрушения на поверхности первые трое суток до 2 ÷ 3 м. При этом, площадь обрушения составляет 140 х 100 м и повреждены водовод и коллекторные коммуникации на поверхности, расположенные в пределах «Коридора». Причиной обрушения по данному участку также является отрицательное влияние производственного процесса доработки оставшихся запасов из целиков с повторной отработкой при камерно-столбовой системе разработки. </w:t>
      </w:r>
    </w:p>
    <w:p w14:paraId="17387AF1"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Необходимо отметить, что горнотехническая и геомеханическая обстановка на шахтах ВЖР и в том числе, на шахте «Анненская» весьма сложная, где требуются исследования в натурных условиях и методом моделирования с учетом НДС по оценке и обоснованию оставшихся запасов, находящихся в обрушенной зоне с сейсмической активностью в условиях мульды сдвижения залежей Жезказганского месторождения. </w:t>
      </w:r>
    </w:p>
    <w:p w14:paraId="6CD127E5"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Calibri" w:hAnsi="Times New Roman" w:cs="Times New Roman"/>
          <w:b/>
          <w:iCs/>
          <w:sz w:val="24"/>
          <w:szCs w:val="24"/>
          <w:lang w:val="kk-KZ"/>
        </w:rPr>
        <w:t>Материалы и методы.</w:t>
      </w:r>
      <w:r w:rsidRPr="006B1EA0">
        <w:rPr>
          <w:rFonts w:ascii="Times New Roman" w:eastAsia="Times New Roman" w:hAnsi="Times New Roman" w:cs="Times New Roman"/>
          <w:i/>
          <w:sz w:val="24"/>
          <w:szCs w:val="24"/>
        </w:rPr>
        <w:t xml:space="preserve"> </w:t>
      </w:r>
      <w:r w:rsidRPr="006B1EA0">
        <w:rPr>
          <w:rFonts w:ascii="Times New Roman" w:eastAsia="Times New Roman" w:hAnsi="Times New Roman" w:cs="Times New Roman"/>
          <w:sz w:val="24"/>
          <w:szCs w:val="24"/>
        </w:rPr>
        <w:t>Моделирование геомеханической ситуации методом конечных элементов напряженно-деформированного состояния МКЦ в наклонных залежах под углом 20° при повторной отработке запасов руд из МКЦ, оставленных в условиях обрушенной зоны с мульдой сдвижения на примере шахты «Анненская» ВЖР.</w:t>
      </w:r>
    </w:p>
    <w:p w14:paraId="2EF46CCF"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Расчет НДС оставленных междукамерных целиков (МКЦ) при камерно-столбовой системе разработки реализован с применением метода конечных элементов в программе RS Examine2D. Данная программа двухмерного моделирования методом граничных элементов напряженно-деформированного состояния массива при подземной разработке в упругой постановке. Программа является интерактивной и простой в использовании, идеально подходит для осуществления быстрого параметрического анализа, предварительного проектирования, а также в качестве обучающего средства численному анализу напряжений в геотехнических задачах.</w:t>
      </w:r>
    </w:p>
    <w:p w14:paraId="71FF1B56"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Для компановки задачи напряженно-деформированного состояния МКЦ необходимо создать схематичную модель контура МКЦ в целом с проектными размерами параметров. Данная идея дает возможность увидеть состояния наряду с ортогональным и изометрическим стилями, представления проекций в целом системы разработки, в 3D AutoCAD создавая реалистичный стиль представления проекций объекта (рисунок 1). На рисунках 2 и 3 представлены соответственно схема модели из объемных конечных элементов (КЭ) с выделенным наклонным участком блока и схема расположения целиков в блоке согласно камерно-столбовой системе разработки  в условиях наклонных залежей под углом 20</w:t>
      </w:r>
      <w:r w:rsidRPr="006B1EA0">
        <w:rPr>
          <w:rFonts w:ascii="Times New Roman" w:eastAsia="Times New Roman" w:hAnsi="Times New Roman" w:cs="Times New Roman"/>
          <w:sz w:val="24"/>
          <w:szCs w:val="24"/>
          <w:vertAlign w:val="superscript"/>
        </w:rPr>
        <w:t>0</w:t>
      </w:r>
      <w:r w:rsidRPr="006B1EA0">
        <w:rPr>
          <w:rFonts w:ascii="Times New Roman" w:eastAsia="Times New Roman" w:hAnsi="Times New Roman" w:cs="Times New Roman"/>
          <w:sz w:val="24"/>
          <w:szCs w:val="24"/>
        </w:rPr>
        <w:t>.</w:t>
      </w:r>
    </w:p>
    <w:p w14:paraId="62C89FC9"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45A6D170"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lastRenderedPageBreak/>
        <w:drawing>
          <wp:inline distT="0" distB="0" distL="0" distR="0" wp14:anchorId="59953725" wp14:editId="4C716A18">
            <wp:extent cx="3386624" cy="1968962"/>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01"/>
                    <a:stretch/>
                  </pic:blipFill>
                  <pic:spPr bwMode="auto">
                    <a:xfrm>
                      <a:off x="0" y="0"/>
                      <a:ext cx="3412982" cy="1984287"/>
                    </a:xfrm>
                    <a:prstGeom prst="rect">
                      <a:avLst/>
                    </a:prstGeom>
                    <a:noFill/>
                    <a:ln>
                      <a:noFill/>
                    </a:ln>
                    <a:extLst>
                      <a:ext uri="{53640926-AAD7-44D8-BBD7-CCE9431645EC}">
                        <a14:shadowObscured xmlns:a14="http://schemas.microsoft.com/office/drawing/2010/main"/>
                      </a:ext>
                    </a:extLst>
                  </pic:spPr>
                </pic:pic>
              </a:graphicData>
            </a:graphic>
          </wp:inline>
        </w:drawing>
      </w:r>
    </w:p>
    <w:p w14:paraId="2BBD9359"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1 - Расчетная модель с параметрами блока</w:t>
      </w:r>
    </w:p>
    <w:p w14:paraId="22CA991F"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5161014B"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117B7B95"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4940B4BB"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52624D36"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kern w:val="36"/>
          <w:sz w:val="24"/>
          <w:szCs w:val="24"/>
        </w:rPr>
        <w:drawing>
          <wp:inline distT="0" distB="0" distL="0" distR="0" wp14:anchorId="36000AE3" wp14:editId="3AAE7D15">
            <wp:extent cx="5575300" cy="2495078"/>
            <wp:effectExtent l="0" t="0" r="635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4398" cy="2517051"/>
                    </a:xfrm>
                    <a:prstGeom prst="rect">
                      <a:avLst/>
                    </a:prstGeom>
                    <a:noFill/>
                    <a:ln>
                      <a:noFill/>
                    </a:ln>
                  </pic:spPr>
                </pic:pic>
              </a:graphicData>
            </a:graphic>
          </wp:inline>
        </w:drawing>
      </w:r>
    </w:p>
    <w:p w14:paraId="2039044F"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46670F8F"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2 – Схема модели из объемных конечных элементов (КЭ) с выделенным наклонным</w:t>
      </w:r>
    </w:p>
    <w:p w14:paraId="7ACCB803"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участком блока</w:t>
      </w:r>
    </w:p>
    <w:p w14:paraId="1ABC4DD8"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45030999"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kern w:val="36"/>
          <w:sz w:val="24"/>
          <w:szCs w:val="24"/>
        </w:rPr>
        <w:drawing>
          <wp:inline distT="0" distB="0" distL="0" distR="0" wp14:anchorId="53016791" wp14:editId="77EF16D0">
            <wp:extent cx="5565074" cy="2051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8456" cy="2052297"/>
                    </a:xfrm>
                    <a:prstGeom prst="rect">
                      <a:avLst/>
                    </a:prstGeom>
                    <a:noFill/>
                    <a:ln>
                      <a:noFill/>
                    </a:ln>
                  </pic:spPr>
                </pic:pic>
              </a:graphicData>
            </a:graphic>
          </wp:inline>
        </w:drawing>
      </w:r>
    </w:p>
    <w:p w14:paraId="2093F9EA"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67E75CD9"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3 - Схема расположения целиков в блоке согласно камерно-столбовой системе разработки  в условиях наклонных залежей под углом 20</w:t>
      </w:r>
      <w:r w:rsidRPr="006B1EA0">
        <w:rPr>
          <w:rFonts w:ascii="Times New Roman" w:eastAsia="Times New Roman" w:hAnsi="Times New Roman" w:cs="Times New Roman"/>
          <w:b/>
          <w:sz w:val="20"/>
          <w:szCs w:val="20"/>
          <w:vertAlign w:val="superscript"/>
        </w:rPr>
        <w:t>0</w:t>
      </w:r>
    </w:p>
    <w:p w14:paraId="31E1DEAE"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412877A0" w14:textId="77777777" w:rsidR="006B1EA0" w:rsidRPr="006B1EA0" w:rsidRDefault="006B1EA0" w:rsidP="006B1EA0">
      <w:pPr>
        <w:spacing w:after="0" w:line="240" w:lineRule="auto"/>
        <w:ind w:firstLine="567"/>
        <w:jc w:val="both"/>
        <w:rPr>
          <w:rFonts w:ascii="Times New Roman" w:eastAsia="Times New Roman" w:hAnsi="Times New Roman" w:cs="Times New Roman"/>
        </w:rPr>
      </w:pPr>
      <w:r w:rsidRPr="006B1EA0">
        <w:rPr>
          <w:rFonts w:ascii="Times New Roman" w:eastAsia="Times New Roman" w:hAnsi="Times New Roman" w:cs="Times New Roman"/>
        </w:rPr>
        <w:t xml:space="preserve">Пространственная схематическая модель представлена в форме куба, где интересующие исследуемые участки расчетной образуют единую систему. Схематическая модель состоит из 688 узлов и 413 объемных КЭ. Геометрические размеры расчетной КЭ модели составляют 390х210х150 в метрах. Размеры рассчитываемого блока 120х70х150 в метрах, где отрабатываемая часть рудного </w:t>
      </w:r>
      <w:r w:rsidRPr="006B1EA0">
        <w:rPr>
          <w:rFonts w:ascii="Times New Roman" w:eastAsia="Times New Roman" w:hAnsi="Times New Roman" w:cs="Times New Roman"/>
        </w:rPr>
        <w:lastRenderedPageBreak/>
        <w:t xml:space="preserve">массива наклонная с уклоном 20°, целики которого приняты с размерами 10х10х10 м,  с шагом по 10м представленных на рисунках 2 и 3, где отражены общий вид с размерами расчетной модели. </w:t>
      </w:r>
    </w:p>
    <w:p w14:paraId="48821ABA" w14:textId="77777777" w:rsidR="006B1EA0" w:rsidRPr="006B1EA0" w:rsidRDefault="006B1EA0" w:rsidP="006B1EA0">
      <w:pPr>
        <w:spacing w:after="0" w:line="240" w:lineRule="auto"/>
        <w:ind w:firstLine="567"/>
        <w:jc w:val="both"/>
        <w:rPr>
          <w:rFonts w:ascii="Times New Roman" w:eastAsia="Times New Roman" w:hAnsi="Times New Roman" w:cs="Times New Roman"/>
        </w:rPr>
      </w:pPr>
      <w:r w:rsidRPr="006B1EA0">
        <w:rPr>
          <w:rFonts w:ascii="Times New Roman" w:eastAsia="Times New Roman" w:hAnsi="Times New Roman" w:cs="Times New Roman"/>
        </w:rPr>
        <w:t>Для серого рудного песчаника установлена закономерность изменения прочности при одноосном сжатии с ростом глубины разработки, и в диапазоне глубин 100÷400 м прочность серого рудного песчаника увеличивается от 140 до 245 МПа, то есть в 1,7 раза, а также влияние зоны выветривания прослеживается до глубины 150 м [11,12].</w:t>
      </w:r>
    </w:p>
    <w:p w14:paraId="42483719" w14:textId="77777777" w:rsidR="006B1EA0" w:rsidRPr="006B1EA0" w:rsidRDefault="006B1EA0" w:rsidP="006B1EA0">
      <w:pPr>
        <w:spacing w:after="0" w:line="240" w:lineRule="auto"/>
        <w:ind w:firstLine="567"/>
        <w:jc w:val="both"/>
        <w:rPr>
          <w:rFonts w:ascii="Times New Roman" w:eastAsia="Times New Roman" w:hAnsi="Times New Roman" w:cs="Times New Roman"/>
        </w:rPr>
      </w:pPr>
      <w:r w:rsidRPr="006B1EA0">
        <w:rPr>
          <w:rFonts w:ascii="Times New Roman" w:eastAsia="Times New Roman" w:hAnsi="Times New Roman" w:cs="Times New Roman"/>
        </w:rPr>
        <w:t>Удельный вес вмещающих пород колеблется в пределах 2,5÷2,6 т/м^3, руд (в зависимости от содержания полезного компонента – в пределах 2,55÷2,8 т/м³).</w:t>
      </w:r>
    </w:p>
    <w:p w14:paraId="677698A4" w14:textId="77777777" w:rsidR="006B1EA0" w:rsidRPr="006B1EA0" w:rsidRDefault="006B1EA0" w:rsidP="006B1EA0">
      <w:pPr>
        <w:spacing w:after="0" w:line="240" w:lineRule="auto"/>
        <w:ind w:firstLine="567"/>
        <w:jc w:val="both"/>
        <w:rPr>
          <w:rFonts w:ascii="Times New Roman" w:eastAsia="Times New Roman" w:hAnsi="Times New Roman" w:cs="Times New Roman"/>
        </w:rPr>
      </w:pPr>
      <w:r w:rsidRPr="006B1EA0">
        <w:rPr>
          <w:rFonts w:ascii="Times New Roman" w:eastAsia="Times New Roman" w:hAnsi="Times New Roman" w:cs="Times New Roman"/>
        </w:rPr>
        <w:t>Наличие природной трещиноватости приводит к снижению прочности массива горных пород. Величина коэффициента структурного ослабления w, представляющего собой отношение прочности массива к прочности образца зависит от размера структурного блока - a, высоты обнажения целика (h = 8-10 м) и диаметра целика (d = 10-12 м), и колеблется в пределах 0,3÷0,7.</w:t>
      </w:r>
    </w:p>
    <w:p w14:paraId="4BCAAE42" w14:textId="77777777" w:rsidR="006B1EA0" w:rsidRPr="006B1EA0" w:rsidRDefault="006B1EA0" w:rsidP="006B1EA0">
      <w:pPr>
        <w:spacing w:after="0" w:line="240" w:lineRule="auto"/>
        <w:ind w:firstLine="567"/>
        <w:jc w:val="both"/>
        <w:rPr>
          <w:rFonts w:ascii="Times New Roman" w:eastAsia="Times New Roman" w:hAnsi="Times New Roman" w:cs="Times New Roman"/>
        </w:rPr>
      </w:pPr>
      <w:r w:rsidRPr="006B1EA0">
        <w:rPr>
          <w:rFonts w:ascii="Times New Roman" w:eastAsia="Times New Roman" w:hAnsi="Times New Roman" w:cs="Times New Roman"/>
        </w:rPr>
        <w:t>В качестве входных параметров для материалов КЭ приняты физико-механические характеристики пород, представленные в отчетах по Анненскому рудному полю Жезказганского месторождения (таблица 1).</w:t>
      </w:r>
    </w:p>
    <w:p w14:paraId="398BFC48"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4A5A3BFC"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02BC069F" w14:textId="77777777" w:rsidR="006B1EA0" w:rsidRPr="006B1EA0" w:rsidRDefault="006B1EA0" w:rsidP="006B1EA0">
      <w:pPr>
        <w:spacing w:after="0" w:line="240" w:lineRule="auto"/>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Таблица 1 - Физико-механические свойства руд и вмещающих пород</w:t>
      </w:r>
    </w:p>
    <w:p w14:paraId="0256AD99" w14:textId="77777777" w:rsidR="006B1EA0" w:rsidRPr="006B1EA0" w:rsidRDefault="006B1EA0" w:rsidP="006B1EA0">
      <w:pPr>
        <w:spacing w:after="0" w:line="240" w:lineRule="auto"/>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Жезказганского месторождения</w:t>
      </w:r>
    </w:p>
    <w:p w14:paraId="524E8406" w14:textId="77777777" w:rsidR="006B1EA0" w:rsidRPr="006B1EA0" w:rsidRDefault="006B1EA0" w:rsidP="006B1EA0">
      <w:pPr>
        <w:spacing w:after="0" w:line="240" w:lineRule="auto"/>
        <w:jc w:val="center"/>
        <w:rPr>
          <w:rFonts w:ascii="Times New Roman" w:eastAsia="Times New Roman" w:hAnsi="Times New Roman" w:cs="Times New Roman"/>
          <w:sz w:val="24"/>
          <w:szCs w:val="24"/>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134"/>
        <w:gridCol w:w="1559"/>
        <w:gridCol w:w="992"/>
        <w:gridCol w:w="1418"/>
        <w:gridCol w:w="1417"/>
        <w:gridCol w:w="1701"/>
      </w:tblGrid>
      <w:tr w:rsidR="006B1EA0" w:rsidRPr="006B1EA0" w14:paraId="13770AB8" w14:textId="77777777" w:rsidTr="006B1EA0">
        <w:trPr>
          <w:trHeight w:val="465"/>
        </w:trPr>
        <w:tc>
          <w:tcPr>
            <w:tcW w:w="1418" w:type="dxa"/>
            <w:vMerge w:val="restart"/>
          </w:tcPr>
          <w:p w14:paraId="292BC8EC"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Тип породы</w:t>
            </w:r>
          </w:p>
        </w:tc>
        <w:tc>
          <w:tcPr>
            <w:tcW w:w="2693" w:type="dxa"/>
            <w:gridSpan w:val="2"/>
          </w:tcPr>
          <w:p w14:paraId="0FC7C36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Предел прочности,</w:t>
            </w:r>
          </w:p>
          <w:p w14:paraId="7DA00CB3"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МПа</w:t>
            </w:r>
          </w:p>
        </w:tc>
        <w:tc>
          <w:tcPr>
            <w:tcW w:w="992" w:type="dxa"/>
            <w:vMerge w:val="restart"/>
          </w:tcPr>
          <w:p w14:paraId="00141768"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Сцепле-ние,</w:t>
            </w:r>
          </w:p>
          <w:p w14:paraId="1DD2A54F"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МПа</w:t>
            </w:r>
          </w:p>
        </w:tc>
        <w:tc>
          <w:tcPr>
            <w:tcW w:w="1418" w:type="dxa"/>
            <w:vMerge w:val="restart"/>
          </w:tcPr>
          <w:p w14:paraId="351C87D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Угол внутреннего</w:t>
            </w:r>
          </w:p>
          <w:p w14:paraId="229416CD"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трения, град</w:t>
            </w:r>
          </w:p>
        </w:tc>
        <w:tc>
          <w:tcPr>
            <w:tcW w:w="1417" w:type="dxa"/>
            <w:vMerge w:val="restart"/>
          </w:tcPr>
          <w:p w14:paraId="263B8C31"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Модуль упругости,</w:t>
            </w:r>
          </w:p>
          <w:p w14:paraId="557E05D9" w14:textId="77777777" w:rsidR="006B1EA0" w:rsidRPr="006B1EA0" w:rsidRDefault="00A9085F" w:rsidP="006B1EA0">
            <w:pPr>
              <w:spacing w:after="0" w:line="240" w:lineRule="auto"/>
              <w:ind w:left="57"/>
              <w:jc w:val="center"/>
              <w:rPr>
                <w:rFonts w:ascii="Times New Roman" w:eastAsia="Times New Roman" w:hAnsi="Times New Roman" w:cs="Times New Roman"/>
              </w:rPr>
            </w:pPr>
            <m:oMath>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4</m:t>
                  </m:r>
                </m:sup>
              </m:sSup>
            </m:oMath>
            <w:r w:rsidR="006B1EA0" w:rsidRPr="006B1EA0">
              <w:rPr>
                <w:rFonts w:ascii="Times New Roman" w:eastAsia="Times New Roman" w:hAnsi="Times New Roman" w:cs="Times New Roman"/>
              </w:rPr>
              <w:t>, МПа</w:t>
            </w:r>
          </w:p>
        </w:tc>
        <w:tc>
          <w:tcPr>
            <w:tcW w:w="1701" w:type="dxa"/>
            <w:vMerge w:val="restart"/>
          </w:tcPr>
          <w:p w14:paraId="5EB32BB3"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Коэффициент</w:t>
            </w:r>
          </w:p>
          <w:p w14:paraId="1AA05203"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Пуассона, доли единиц</w:t>
            </w:r>
          </w:p>
        </w:tc>
      </w:tr>
      <w:tr w:rsidR="006B1EA0" w:rsidRPr="006B1EA0" w14:paraId="6EE0AF0E" w14:textId="77777777" w:rsidTr="006B1EA0">
        <w:trPr>
          <w:trHeight w:val="394"/>
        </w:trPr>
        <w:tc>
          <w:tcPr>
            <w:tcW w:w="1418" w:type="dxa"/>
            <w:vMerge/>
          </w:tcPr>
          <w:p w14:paraId="58E2EF36" w14:textId="77777777" w:rsidR="006B1EA0" w:rsidRPr="006B1EA0" w:rsidRDefault="006B1EA0" w:rsidP="006B1EA0">
            <w:pPr>
              <w:spacing w:after="0" w:line="240" w:lineRule="auto"/>
              <w:ind w:left="57"/>
              <w:jc w:val="center"/>
              <w:rPr>
                <w:rFonts w:ascii="Times New Roman" w:eastAsia="Times New Roman" w:hAnsi="Times New Roman" w:cs="Times New Roman"/>
              </w:rPr>
            </w:pPr>
          </w:p>
        </w:tc>
        <w:tc>
          <w:tcPr>
            <w:tcW w:w="1134" w:type="dxa"/>
          </w:tcPr>
          <w:p w14:paraId="14FFD791"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на сжатие</w:t>
            </w:r>
          </w:p>
        </w:tc>
        <w:tc>
          <w:tcPr>
            <w:tcW w:w="1559" w:type="dxa"/>
          </w:tcPr>
          <w:p w14:paraId="35FD8D33"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на растяже-ние</w:t>
            </w:r>
          </w:p>
        </w:tc>
        <w:tc>
          <w:tcPr>
            <w:tcW w:w="992" w:type="dxa"/>
            <w:vMerge/>
          </w:tcPr>
          <w:p w14:paraId="5B1EA7DB" w14:textId="77777777" w:rsidR="006B1EA0" w:rsidRPr="006B1EA0" w:rsidRDefault="006B1EA0" w:rsidP="006B1EA0">
            <w:pPr>
              <w:spacing w:after="0" w:line="240" w:lineRule="auto"/>
              <w:ind w:left="57"/>
              <w:jc w:val="both"/>
              <w:rPr>
                <w:rFonts w:ascii="Times New Roman" w:eastAsia="Times New Roman" w:hAnsi="Times New Roman" w:cs="Times New Roman"/>
              </w:rPr>
            </w:pPr>
          </w:p>
        </w:tc>
        <w:tc>
          <w:tcPr>
            <w:tcW w:w="1418" w:type="dxa"/>
            <w:vMerge/>
          </w:tcPr>
          <w:p w14:paraId="421A5D97" w14:textId="77777777" w:rsidR="006B1EA0" w:rsidRPr="006B1EA0" w:rsidRDefault="006B1EA0" w:rsidP="006B1EA0">
            <w:pPr>
              <w:spacing w:after="0" w:line="240" w:lineRule="auto"/>
              <w:ind w:left="57"/>
              <w:jc w:val="both"/>
              <w:rPr>
                <w:rFonts w:ascii="Times New Roman" w:eastAsia="Times New Roman" w:hAnsi="Times New Roman" w:cs="Times New Roman"/>
              </w:rPr>
            </w:pPr>
          </w:p>
        </w:tc>
        <w:tc>
          <w:tcPr>
            <w:tcW w:w="1417" w:type="dxa"/>
            <w:vMerge/>
          </w:tcPr>
          <w:p w14:paraId="08854C51" w14:textId="77777777" w:rsidR="006B1EA0" w:rsidRPr="006B1EA0" w:rsidRDefault="006B1EA0" w:rsidP="006B1EA0">
            <w:pPr>
              <w:spacing w:after="0" w:line="240" w:lineRule="auto"/>
              <w:ind w:left="57"/>
              <w:jc w:val="both"/>
              <w:rPr>
                <w:rFonts w:ascii="Times New Roman" w:eastAsia="Times New Roman" w:hAnsi="Times New Roman" w:cs="Times New Roman"/>
              </w:rPr>
            </w:pPr>
          </w:p>
        </w:tc>
        <w:tc>
          <w:tcPr>
            <w:tcW w:w="1701" w:type="dxa"/>
            <w:vMerge/>
          </w:tcPr>
          <w:p w14:paraId="7CCD6676" w14:textId="77777777" w:rsidR="006B1EA0" w:rsidRPr="006B1EA0" w:rsidRDefault="006B1EA0" w:rsidP="006B1EA0">
            <w:pPr>
              <w:spacing w:after="0" w:line="240" w:lineRule="auto"/>
              <w:ind w:left="57"/>
              <w:jc w:val="both"/>
              <w:rPr>
                <w:rFonts w:ascii="Times New Roman" w:eastAsia="Times New Roman" w:hAnsi="Times New Roman" w:cs="Times New Roman"/>
              </w:rPr>
            </w:pPr>
          </w:p>
        </w:tc>
      </w:tr>
      <w:tr w:rsidR="006B1EA0" w:rsidRPr="006B1EA0" w14:paraId="6163C0B4" w14:textId="77777777" w:rsidTr="006B1EA0">
        <w:tc>
          <w:tcPr>
            <w:tcW w:w="1418" w:type="dxa"/>
          </w:tcPr>
          <w:p w14:paraId="3CA8A565" w14:textId="77777777" w:rsidR="006B1EA0" w:rsidRPr="006B1EA0" w:rsidRDefault="006B1EA0" w:rsidP="006B1EA0">
            <w:pPr>
              <w:spacing w:after="0" w:line="240" w:lineRule="auto"/>
              <w:ind w:left="57"/>
              <w:rPr>
                <w:rFonts w:ascii="Times New Roman" w:eastAsia="Times New Roman" w:hAnsi="Times New Roman" w:cs="Times New Roman"/>
              </w:rPr>
            </w:pPr>
            <w:r w:rsidRPr="006B1EA0">
              <w:rPr>
                <w:rFonts w:ascii="Times New Roman" w:eastAsia="Times New Roman" w:hAnsi="Times New Roman" w:cs="Times New Roman"/>
              </w:rPr>
              <w:t>Медная руда</w:t>
            </w:r>
          </w:p>
        </w:tc>
        <w:tc>
          <w:tcPr>
            <w:tcW w:w="1134" w:type="dxa"/>
          </w:tcPr>
          <w:p w14:paraId="2CDDF08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140-230</w:t>
            </w:r>
          </w:p>
        </w:tc>
        <w:tc>
          <w:tcPr>
            <w:tcW w:w="1559" w:type="dxa"/>
          </w:tcPr>
          <w:p w14:paraId="596146E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10 – 18</w:t>
            </w:r>
          </w:p>
        </w:tc>
        <w:tc>
          <w:tcPr>
            <w:tcW w:w="992" w:type="dxa"/>
          </w:tcPr>
          <w:p w14:paraId="03EA0049"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25 – 30</w:t>
            </w:r>
          </w:p>
        </w:tc>
        <w:tc>
          <w:tcPr>
            <w:tcW w:w="1418" w:type="dxa"/>
          </w:tcPr>
          <w:p w14:paraId="4319A75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35</w:t>
            </w:r>
          </w:p>
        </w:tc>
        <w:tc>
          <w:tcPr>
            <w:tcW w:w="1417" w:type="dxa"/>
          </w:tcPr>
          <w:p w14:paraId="4A36997D"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3,2 – 4,5</w:t>
            </w:r>
          </w:p>
        </w:tc>
        <w:tc>
          <w:tcPr>
            <w:tcW w:w="1701" w:type="dxa"/>
          </w:tcPr>
          <w:p w14:paraId="2BAB302C"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0,20-0,22</w:t>
            </w:r>
          </w:p>
        </w:tc>
      </w:tr>
      <w:tr w:rsidR="006B1EA0" w:rsidRPr="006B1EA0" w14:paraId="735EEF5A" w14:textId="77777777" w:rsidTr="006B1EA0">
        <w:tc>
          <w:tcPr>
            <w:tcW w:w="1418" w:type="dxa"/>
          </w:tcPr>
          <w:p w14:paraId="4AE4A67C" w14:textId="77777777" w:rsidR="006B1EA0" w:rsidRPr="006B1EA0" w:rsidRDefault="006B1EA0" w:rsidP="006B1EA0">
            <w:pPr>
              <w:spacing w:after="0" w:line="240" w:lineRule="auto"/>
              <w:ind w:left="57"/>
              <w:rPr>
                <w:rFonts w:ascii="Times New Roman" w:eastAsia="Times New Roman" w:hAnsi="Times New Roman" w:cs="Times New Roman"/>
              </w:rPr>
            </w:pPr>
            <w:r w:rsidRPr="006B1EA0">
              <w:rPr>
                <w:rFonts w:ascii="Times New Roman" w:eastAsia="Times New Roman" w:hAnsi="Times New Roman" w:cs="Times New Roman"/>
              </w:rPr>
              <w:t>Медно-свинцовая руда</w:t>
            </w:r>
          </w:p>
        </w:tc>
        <w:tc>
          <w:tcPr>
            <w:tcW w:w="1134" w:type="dxa"/>
          </w:tcPr>
          <w:p w14:paraId="40D3CED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160-240</w:t>
            </w:r>
          </w:p>
        </w:tc>
        <w:tc>
          <w:tcPr>
            <w:tcW w:w="1559" w:type="dxa"/>
          </w:tcPr>
          <w:p w14:paraId="18B4031A"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10 - 18</w:t>
            </w:r>
          </w:p>
        </w:tc>
        <w:tc>
          <w:tcPr>
            <w:tcW w:w="992" w:type="dxa"/>
          </w:tcPr>
          <w:p w14:paraId="4CE7B7DD"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30 - 34</w:t>
            </w:r>
          </w:p>
        </w:tc>
        <w:tc>
          <w:tcPr>
            <w:tcW w:w="1418" w:type="dxa"/>
          </w:tcPr>
          <w:p w14:paraId="708574B2"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35</w:t>
            </w:r>
          </w:p>
        </w:tc>
        <w:tc>
          <w:tcPr>
            <w:tcW w:w="1417" w:type="dxa"/>
          </w:tcPr>
          <w:p w14:paraId="4ADAC195"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5,0 – 6,5</w:t>
            </w:r>
          </w:p>
        </w:tc>
        <w:tc>
          <w:tcPr>
            <w:tcW w:w="1701" w:type="dxa"/>
          </w:tcPr>
          <w:p w14:paraId="454140C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0,18-0,21</w:t>
            </w:r>
          </w:p>
        </w:tc>
      </w:tr>
      <w:tr w:rsidR="006B1EA0" w:rsidRPr="006B1EA0" w14:paraId="5C7B4F44" w14:textId="77777777" w:rsidTr="006B1EA0">
        <w:trPr>
          <w:trHeight w:val="697"/>
        </w:trPr>
        <w:tc>
          <w:tcPr>
            <w:tcW w:w="1418" w:type="dxa"/>
          </w:tcPr>
          <w:p w14:paraId="1C114077" w14:textId="77777777" w:rsidR="006B1EA0" w:rsidRPr="006B1EA0" w:rsidRDefault="006B1EA0" w:rsidP="006B1EA0">
            <w:pPr>
              <w:spacing w:after="0" w:line="240" w:lineRule="auto"/>
              <w:ind w:left="57"/>
              <w:rPr>
                <w:rFonts w:ascii="Times New Roman" w:eastAsia="Times New Roman" w:hAnsi="Times New Roman" w:cs="Times New Roman"/>
              </w:rPr>
            </w:pPr>
            <w:r w:rsidRPr="006B1EA0">
              <w:rPr>
                <w:rFonts w:ascii="Times New Roman" w:eastAsia="Times New Roman" w:hAnsi="Times New Roman" w:cs="Times New Roman"/>
              </w:rPr>
              <w:t>Серый безрудный песчаник</w:t>
            </w:r>
          </w:p>
        </w:tc>
        <w:tc>
          <w:tcPr>
            <w:tcW w:w="1134" w:type="dxa"/>
          </w:tcPr>
          <w:p w14:paraId="5CE2D6F1"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160-245</w:t>
            </w:r>
          </w:p>
        </w:tc>
        <w:tc>
          <w:tcPr>
            <w:tcW w:w="1559" w:type="dxa"/>
          </w:tcPr>
          <w:p w14:paraId="055CC0DC"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8 - 11</w:t>
            </w:r>
          </w:p>
        </w:tc>
        <w:tc>
          <w:tcPr>
            <w:tcW w:w="992" w:type="dxa"/>
          </w:tcPr>
          <w:p w14:paraId="525F5B36"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25 - 34</w:t>
            </w:r>
          </w:p>
        </w:tc>
        <w:tc>
          <w:tcPr>
            <w:tcW w:w="1418" w:type="dxa"/>
          </w:tcPr>
          <w:p w14:paraId="2F3B15AA"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35</w:t>
            </w:r>
          </w:p>
        </w:tc>
        <w:tc>
          <w:tcPr>
            <w:tcW w:w="1417" w:type="dxa"/>
          </w:tcPr>
          <w:p w14:paraId="08BAD595"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4,5 – 6,5</w:t>
            </w:r>
          </w:p>
        </w:tc>
        <w:tc>
          <w:tcPr>
            <w:tcW w:w="1701" w:type="dxa"/>
          </w:tcPr>
          <w:p w14:paraId="02A058CD"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0,18-0,22</w:t>
            </w:r>
          </w:p>
        </w:tc>
      </w:tr>
      <w:tr w:rsidR="006B1EA0" w:rsidRPr="006B1EA0" w14:paraId="3991BDA9" w14:textId="77777777" w:rsidTr="006B1EA0">
        <w:tc>
          <w:tcPr>
            <w:tcW w:w="1418" w:type="dxa"/>
          </w:tcPr>
          <w:p w14:paraId="019CD6A6" w14:textId="77777777" w:rsidR="006B1EA0" w:rsidRPr="006B1EA0" w:rsidRDefault="006B1EA0" w:rsidP="006B1EA0">
            <w:pPr>
              <w:spacing w:after="0" w:line="240" w:lineRule="auto"/>
              <w:ind w:left="57"/>
              <w:rPr>
                <w:rFonts w:ascii="Times New Roman" w:eastAsia="Times New Roman" w:hAnsi="Times New Roman" w:cs="Times New Roman"/>
              </w:rPr>
            </w:pPr>
            <w:r w:rsidRPr="006B1EA0">
              <w:rPr>
                <w:rFonts w:ascii="Times New Roman" w:eastAsia="Times New Roman" w:hAnsi="Times New Roman" w:cs="Times New Roman"/>
              </w:rPr>
              <w:t>Красный песчаник</w:t>
            </w:r>
          </w:p>
        </w:tc>
        <w:tc>
          <w:tcPr>
            <w:tcW w:w="1134" w:type="dxa"/>
          </w:tcPr>
          <w:p w14:paraId="78E35AD8"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80-120</w:t>
            </w:r>
          </w:p>
        </w:tc>
        <w:tc>
          <w:tcPr>
            <w:tcW w:w="1559" w:type="dxa"/>
          </w:tcPr>
          <w:p w14:paraId="452107A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2 – 4</w:t>
            </w:r>
          </w:p>
        </w:tc>
        <w:tc>
          <w:tcPr>
            <w:tcW w:w="992" w:type="dxa"/>
          </w:tcPr>
          <w:p w14:paraId="1F30834B"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20 – 25</w:t>
            </w:r>
          </w:p>
        </w:tc>
        <w:tc>
          <w:tcPr>
            <w:tcW w:w="1418" w:type="dxa"/>
          </w:tcPr>
          <w:p w14:paraId="232988FF"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30</w:t>
            </w:r>
          </w:p>
        </w:tc>
        <w:tc>
          <w:tcPr>
            <w:tcW w:w="1417" w:type="dxa"/>
          </w:tcPr>
          <w:p w14:paraId="0B7973AF"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3,9 – 4,2</w:t>
            </w:r>
          </w:p>
        </w:tc>
        <w:tc>
          <w:tcPr>
            <w:tcW w:w="1701" w:type="dxa"/>
          </w:tcPr>
          <w:p w14:paraId="4D57BA45" w14:textId="77777777" w:rsidR="006B1EA0" w:rsidRPr="006B1EA0" w:rsidRDefault="006B1EA0" w:rsidP="006B1EA0">
            <w:pPr>
              <w:tabs>
                <w:tab w:val="left" w:pos="454"/>
              </w:tabs>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0,20-0,22</w:t>
            </w:r>
          </w:p>
        </w:tc>
      </w:tr>
      <w:tr w:rsidR="006B1EA0" w:rsidRPr="006B1EA0" w14:paraId="60F9416C" w14:textId="77777777" w:rsidTr="006B1EA0">
        <w:tc>
          <w:tcPr>
            <w:tcW w:w="1418" w:type="dxa"/>
          </w:tcPr>
          <w:p w14:paraId="2725D902" w14:textId="77777777" w:rsidR="006B1EA0" w:rsidRPr="006B1EA0" w:rsidRDefault="006B1EA0" w:rsidP="006B1EA0">
            <w:pPr>
              <w:spacing w:after="0" w:line="240" w:lineRule="auto"/>
              <w:ind w:left="57"/>
              <w:rPr>
                <w:rFonts w:ascii="Times New Roman" w:eastAsia="Times New Roman" w:hAnsi="Times New Roman" w:cs="Times New Roman"/>
              </w:rPr>
            </w:pPr>
            <w:r w:rsidRPr="006B1EA0">
              <w:rPr>
                <w:rFonts w:ascii="Times New Roman" w:eastAsia="Times New Roman" w:hAnsi="Times New Roman" w:cs="Times New Roman"/>
              </w:rPr>
              <w:t>Красный алевролит</w:t>
            </w:r>
          </w:p>
        </w:tc>
        <w:tc>
          <w:tcPr>
            <w:tcW w:w="1134" w:type="dxa"/>
          </w:tcPr>
          <w:p w14:paraId="7202E8A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30-60</w:t>
            </w:r>
          </w:p>
        </w:tc>
        <w:tc>
          <w:tcPr>
            <w:tcW w:w="1559" w:type="dxa"/>
          </w:tcPr>
          <w:p w14:paraId="74A55BEF"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2 – 4</w:t>
            </w:r>
          </w:p>
        </w:tc>
        <w:tc>
          <w:tcPr>
            <w:tcW w:w="992" w:type="dxa"/>
          </w:tcPr>
          <w:p w14:paraId="06C4E26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18 – 20</w:t>
            </w:r>
          </w:p>
        </w:tc>
        <w:tc>
          <w:tcPr>
            <w:tcW w:w="1418" w:type="dxa"/>
          </w:tcPr>
          <w:p w14:paraId="4A2F3A27"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30</w:t>
            </w:r>
          </w:p>
        </w:tc>
        <w:tc>
          <w:tcPr>
            <w:tcW w:w="1417" w:type="dxa"/>
          </w:tcPr>
          <w:p w14:paraId="10D6B9BF"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3,2 – 4,0</w:t>
            </w:r>
          </w:p>
        </w:tc>
        <w:tc>
          <w:tcPr>
            <w:tcW w:w="1701" w:type="dxa"/>
          </w:tcPr>
          <w:p w14:paraId="18A0841E" w14:textId="77777777" w:rsidR="006B1EA0" w:rsidRPr="006B1EA0" w:rsidRDefault="006B1EA0" w:rsidP="006B1EA0">
            <w:pPr>
              <w:spacing w:after="0" w:line="240" w:lineRule="auto"/>
              <w:ind w:left="57"/>
              <w:jc w:val="center"/>
              <w:rPr>
                <w:rFonts w:ascii="Times New Roman" w:eastAsia="Times New Roman" w:hAnsi="Times New Roman" w:cs="Times New Roman"/>
              </w:rPr>
            </w:pPr>
            <w:r w:rsidRPr="006B1EA0">
              <w:rPr>
                <w:rFonts w:ascii="Times New Roman" w:eastAsia="Times New Roman" w:hAnsi="Times New Roman" w:cs="Times New Roman"/>
              </w:rPr>
              <w:t>0,22-0,25</w:t>
            </w:r>
          </w:p>
        </w:tc>
      </w:tr>
    </w:tbl>
    <w:p w14:paraId="554FB3DC" w14:textId="77777777" w:rsidR="006B1EA0" w:rsidRPr="006B1EA0" w:rsidRDefault="006B1EA0" w:rsidP="006B1EA0">
      <w:pPr>
        <w:spacing w:after="0" w:line="240" w:lineRule="auto"/>
        <w:ind w:firstLine="709"/>
        <w:jc w:val="both"/>
        <w:rPr>
          <w:rFonts w:ascii="Times New Roman" w:eastAsia="Times New Roman" w:hAnsi="Times New Roman" w:cs="Times New Roman"/>
          <w:sz w:val="24"/>
          <w:szCs w:val="24"/>
        </w:rPr>
      </w:pPr>
    </w:p>
    <w:p w14:paraId="6DB3E0C7" w14:textId="77777777" w:rsidR="006B1EA0" w:rsidRPr="006B1EA0" w:rsidRDefault="006B1EA0" w:rsidP="006B1EA0">
      <w:pPr>
        <w:spacing w:after="0" w:line="240" w:lineRule="auto"/>
        <w:ind w:firstLine="709"/>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Представленные расчетные модели являются основанием для предстоящих работ по исследованию стадийности и порядка отработки запасов из МКЦ при повторной добыче отработанной камерно-столбовой системой, а также по определению устойчивости подземных геомеханических конструкций МКЦ при отработке запасов наклонных и крутопадающих блоков при камерно-столбовой системе разработки с учетом изменения мощности рудных тел и способствуют основой при отработке запасов из целиков и в зоне обрушений, большинство из которых локализуется на перекрывающихся залежах.</w:t>
      </w:r>
    </w:p>
    <w:p w14:paraId="28C314AD"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b/>
          <w:sz w:val="24"/>
          <w:szCs w:val="24"/>
        </w:rPr>
        <w:t>Результаты и обсуждение.</w:t>
      </w:r>
      <w:r w:rsidRPr="006B1EA0">
        <w:rPr>
          <w:rFonts w:ascii="Times New Roman" w:eastAsia="Times New Roman" w:hAnsi="Times New Roman" w:cs="Times New Roman"/>
          <w:sz w:val="24"/>
          <w:szCs w:val="24"/>
        </w:rPr>
        <w:t xml:space="preserve"> Расчетный анализ геомеханической ситуации напряженно-деформированного состояния МКЦ в очистном пространстве камерно-столбовой системой оставленного в условиях обрушенной зоны с мульдой сдвижения, на примере блока 7 бис Анн.2-</w:t>
      </w:r>
      <w:r w:rsidRPr="006B1EA0">
        <w:rPr>
          <w:rFonts w:ascii="Times New Roman" w:eastAsia="Times New Roman" w:hAnsi="Times New Roman" w:cs="Times New Roman"/>
          <w:sz w:val="24"/>
          <w:szCs w:val="24"/>
          <w:lang w:val="en-US"/>
        </w:rPr>
        <w:t>II</w:t>
      </w:r>
      <w:r w:rsidRPr="006B1EA0">
        <w:rPr>
          <w:rFonts w:ascii="Times New Roman" w:eastAsia="Times New Roman" w:hAnsi="Times New Roman" w:cs="Times New Roman"/>
          <w:sz w:val="24"/>
          <w:szCs w:val="24"/>
        </w:rPr>
        <w:t>-</w:t>
      </w:r>
      <w:r w:rsidRPr="006B1EA0">
        <w:rPr>
          <w:rFonts w:ascii="Times New Roman" w:eastAsia="Times New Roman" w:hAnsi="Times New Roman" w:cs="Times New Roman"/>
          <w:sz w:val="24"/>
          <w:szCs w:val="24"/>
          <w:lang w:val="en-US"/>
        </w:rPr>
        <w:t>I</w:t>
      </w:r>
      <w:r w:rsidRPr="006B1EA0">
        <w:rPr>
          <w:rFonts w:ascii="Times New Roman" w:eastAsia="Times New Roman" w:hAnsi="Times New Roman" w:cs="Times New Roman"/>
          <w:sz w:val="24"/>
          <w:szCs w:val="24"/>
        </w:rPr>
        <w:t xml:space="preserve"> шахты «Анненская» ВЖР с применением метода конечных элементов.</w:t>
      </w:r>
    </w:p>
    <w:p w14:paraId="5EFCF75B"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xml:space="preserve">Согласно отработки оставшихся запасов руд из МКЦ, находящихся в обрушенной зоне с сейсмической активностью в условиях мульды сдвижения залежей шахты «Анненская» ВЖР выбран блок 7 бис Анн.2-II-I для исследования напряженно-деформированного состояния следующего ряда целиков 156, 157, 158,159, 30, 31, 32,123, </w:t>
      </w:r>
      <w:r w:rsidRPr="006B1EA0">
        <w:rPr>
          <w:rFonts w:ascii="Times New Roman" w:eastAsia="Times New Roman" w:hAnsi="Times New Roman" w:cs="Times New Roman"/>
          <w:sz w:val="24"/>
          <w:szCs w:val="24"/>
        </w:rPr>
        <w:lastRenderedPageBreak/>
        <w:t>124, 125, 126 с применением метода конечных элементов в программе RS Examine 2D (рис.  4).</w:t>
      </w:r>
    </w:p>
    <w:p w14:paraId="29AA34FA"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01BF2946"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2A4B3468" wp14:editId="22264396">
            <wp:extent cx="4524430" cy="277701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8549" cy="2779543"/>
                    </a:xfrm>
                    <a:prstGeom prst="rect">
                      <a:avLst/>
                    </a:prstGeom>
                  </pic:spPr>
                </pic:pic>
              </a:graphicData>
            </a:graphic>
          </wp:inline>
        </w:drawing>
      </w:r>
    </w:p>
    <w:p w14:paraId="1D9F1CBA"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7C1DCB2F"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4 - Расположение ряда целиков по блоку 7 бис Анн.2-II-I для исследования НДС</w:t>
      </w:r>
    </w:p>
    <w:p w14:paraId="1E08C316"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5130E3F4"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Детальное исследование напряженно-деформированного состояния 156, 157, 158,159 целиков (рисунок 5) рассмотрено в программе RS Examine2D и выявлены следующие виды, представленные на рисунках 6 - 11.</w:t>
      </w:r>
    </w:p>
    <w:p w14:paraId="5BA5F3FC"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30FBA81C" wp14:editId="416D131D">
            <wp:extent cx="3562350" cy="25799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6968" b="37425"/>
                    <a:stretch/>
                  </pic:blipFill>
                  <pic:spPr bwMode="auto">
                    <a:xfrm>
                      <a:off x="0" y="0"/>
                      <a:ext cx="3596101" cy="2604420"/>
                    </a:xfrm>
                    <a:prstGeom prst="rect">
                      <a:avLst/>
                    </a:prstGeom>
                    <a:ln>
                      <a:noFill/>
                    </a:ln>
                    <a:extLst>
                      <a:ext uri="{53640926-AAD7-44D8-BBD7-CCE9431645EC}">
                        <a14:shadowObscured xmlns:a14="http://schemas.microsoft.com/office/drawing/2010/main"/>
                      </a:ext>
                    </a:extLst>
                  </pic:spPr>
                </pic:pic>
              </a:graphicData>
            </a:graphic>
          </wp:inline>
        </w:drawing>
      </w:r>
    </w:p>
    <w:p w14:paraId="088DFD6A"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4A3F9071"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w:t>
      </w:r>
      <w:r>
        <w:rPr>
          <w:rFonts w:ascii="Times New Roman" w:eastAsia="Times New Roman" w:hAnsi="Times New Roman" w:cs="Times New Roman"/>
          <w:b/>
          <w:sz w:val="20"/>
          <w:szCs w:val="20"/>
        </w:rPr>
        <w:t xml:space="preserve"> 5 -</w:t>
      </w:r>
      <w:r w:rsidRPr="006B1EA0">
        <w:rPr>
          <w:rFonts w:ascii="Times New Roman" w:eastAsia="Times New Roman" w:hAnsi="Times New Roman" w:cs="Times New Roman"/>
          <w:b/>
          <w:sz w:val="20"/>
          <w:szCs w:val="20"/>
        </w:rPr>
        <w:t xml:space="preserve"> Расположение испытуемых целиков в блоке 7 бис (156,157,158, 159)</w:t>
      </w:r>
    </w:p>
    <w:p w14:paraId="03951D17"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0A89AD43"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lastRenderedPageBreak/>
        <w:drawing>
          <wp:inline distT="0" distB="0" distL="0" distR="0" wp14:anchorId="10830A51" wp14:editId="0E2F838B">
            <wp:extent cx="4318000" cy="2355273"/>
            <wp:effectExtent l="0" t="0" r="635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5178" b="17747"/>
                    <a:stretch/>
                  </pic:blipFill>
                  <pic:spPr bwMode="auto">
                    <a:xfrm>
                      <a:off x="0" y="0"/>
                      <a:ext cx="4321818" cy="2357356"/>
                    </a:xfrm>
                    <a:prstGeom prst="rect">
                      <a:avLst/>
                    </a:prstGeom>
                    <a:ln>
                      <a:noFill/>
                    </a:ln>
                    <a:extLst>
                      <a:ext uri="{53640926-AAD7-44D8-BBD7-CCE9431645EC}">
                        <a14:shadowObscured xmlns:a14="http://schemas.microsoft.com/office/drawing/2010/main"/>
                      </a:ext>
                    </a:extLst>
                  </pic:spPr>
                </pic:pic>
              </a:graphicData>
            </a:graphic>
          </wp:inline>
        </w:drawing>
      </w:r>
    </w:p>
    <w:p w14:paraId="5EC895C4"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6 - Напряженно-деформированное состояние на</w:t>
      </w:r>
      <w:r w:rsidR="00763C86">
        <w:rPr>
          <w:rFonts w:ascii="Times New Roman" w:eastAsia="Times New Roman" w:hAnsi="Times New Roman" w:cs="Times New Roman"/>
          <w:b/>
          <w:sz w:val="20"/>
          <w:szCs w:val="20"/>
        </w:rPr>
        <w:t xml:space="preserve"> </w:t>
      </w:r>
      <w:r w:rsidRPr="006B1EA0">
        <w:rPr>
          <w:rFonts w:ascii="Times New Roman" w:eastAsia="Times New Roman" w:hAnsi="Times New Roman" w:cs="Times New Roman"/>
          <w:b/>
          <w:sz w:val="20"/>
          <w:szCs w:val="20"/>
        </w:rPr>
        <w:t xml:space="preserve">156, 157, 158,159 целики, </w:t>
      </w:r>
    </w:p>
    <w:p w14:paraId="50266368"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вертикальной нагрузки (вид сверху)</w:t>
      </w:r>
    </w:p>
    <w:p w14:paraId="6BC07980"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520212D8"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4FD6353A" wp14:editId="67C4C1B8">
            <wp:extent cx="3702050" cy="2029009"/>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7040" b="19165"/>
                    <a:stretch/>
                  </pic:blipFill>
                  <pic:spPr bwMode="auto">
                    <a:xfrm>
                      <a:off x="0" y="0"/>
                      <a:ext cx="3706408" cy="2031397"/>
                    </a:xfrm>
                    <a:prstGeom prst="rect">
                      <a:avLst/>
                    </a:prstGeom>
                    <a:ln>
                      <a:noFill/>
                    </a:ln>
                    <a:extLst>
                      <a:ext uri="{53640926-AAD7-44D8-BBD7-CCE9431645EC}">
                        <a14:shadowObscured xmlns:a14="http://schemas.microsoft.com/office/drawing/2010/main"/>
                      </a:ext>
                    </a:extLst>
                  </pic:spPr>
                </pic:pic>
              </a:graphicData>
            </a:graphic>
          </wp:inline>
        </w:drawing>
      </w:r>
    </w:p>
    <w:p w14:paraId="3499BF50"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094D278C"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7 -  Напряженно-деформированное состояние на 156, 157, 158,159 целики, </w:t>
      </w:r>
    </w:p>
    <w:p w14:paraId="6FF2E446"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горизонтального смещения (вид сверху)</w:t>
      </w:r>
    </w:p>
    <w:p w14:paraId="542C3708"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3F48136F"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4B1E67E2"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02488CE9" wp14:editId="34526AB0">
            <wp:extent cx="4273550" cy="234810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312" b="17274"/>
                    <a:stretch/>
                  </pic:blipFill>
                  <pic:spPr bwMode="auto">
                    <a:xfrm>
                      <a:off x="0" y="0"/>
                      <a:ext cx="4285772" cy="2354820"/>
                    </a:xfrm>
                    <a:prstGeom prst="rect">
                      <a:avLst/>
                    </a:prstGeom>
                    <a:ln>
                      <a:noFill/>
                    </a:ln>
                    <a:extLst>
                      <a:ext uri="{53640926-AAD7-44D8-BBD7-CCE9431645EC}">
                        <a14:shadowObscured xmlns:a14="http://schemas.microsoft.com/office/drawing/2010/main"/>
                      </a:ext>
                    </a:extLst>
                  </pic:spPr>
                </pic:pic>
              </a:graphicData>
            </a:graphic>
          </wp:inline>
        </w:drawing>
      </w:r>
    </w:p>
    <w:p w14:paraId="68842BC8"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8 - Напряженно-деформированное состояние на 156, 157, 158,159 целики, </w:t>
      </w:r>
    </w:p>
    <w:p w14:paraId="319079F7"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вертикального смещения (вид сверху)</w:t>
      </w:r>
    </w:p>
    <w:p w14:paraId="0EA3B833"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39DE2A3C"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lastRenderedPageBreak/>
        <w:drawing>
          <wp:inline distT="0" distB="0" distL="0" distR="0" wp14:anchorId="58D3A393" wp14:editId="4A3733BD">
            <wp:extent cx="4191000" cy="2375119"/>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5312" b="14674"/>
                    <a:stretch/>
                  </pic:blipFill>
                  <pic:spPr bwMode="auto">
                    <a:xfrm>
                      <a:off x="0" y="0"/>
                      <a:ext cx="4191823" cy="2375585"/>
                    </a:xfrm>
                    <a:prstGeom prst="rect">
                      <a:avLst/>
                    </a:prstGeom>
                    <a:ln>
                      <a:noFill/>
                    </a:ln>
                    <a:extLst>
                      <a:ext uri="{53640926-AAD7-44D8-BBD7-CCE9431645EC}">
                        <a14:shadowObscured xmlns:a14="http://schemas.microsoft.com/office/drawing/2010/main"/>
                      </a:ext>
                    </a:extLst>
                  </pic:spPr>
                </pic:pic>
              </a:graphicData>
            </a:graphic>
          </wp:inline>
        </w:drawing>
      </w:r>
    </w:p>
    <w:p w14:paraId="1B0711FF"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9 - Напряженно-деформированное состояние на 156, 157, 158,159 целики,</w:t>
      </w:r>
    </w:p>
    <w:p w14:paraId="794A2113"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с учетом вертикальной нагрузки (вид сбоку)</w:t>
      </w:r>
    </w:p>
    <w:p w14:paraId="2BE3D402"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5E491F2D"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42C8C4BC" wp14:editId="2B30296E">
            <wp:extent cx="4410075" cy="2608184"/>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6375" b="12074"/>
                    <a:stretch/>
                  </pic:blipFill>
                  <pic:spPr bwMode="auto">
                    <a:xfrm>
                      <a:off x="0" y="0"/>
                      <a:ext cx="4411829" cy="2609221"/>
                    </a:xfrm>
                    <a:prstGeom prst="rect">
                      <a:avLst/>
                    </a:prstGeom>
                    <a:ln>
                      <a:noFill/>
                    </a:ln>
                    <a:extLst>
                      <a:ext uri="{53640926-AAD7-44D8-BBD7-CCE9431645EC}">
                        <a14:shadowObscured xmlns:a14="http://schemas.microsoft.com/office/drawing/2010/main"/>
                      </a:ext>
                    </a:extLst>
                  </pic:spPr>
                </pic:pic>
              </a:graphicData>
            </a:graphic>
          </wp:inline>
        </w:drawing>
      </w:r>
    </w:p>
    <w:p w14:paraId="363DE202"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10 - Напряженно-деформированное состояние на 156, 157, 158,159 целики,</w:t>
      </w:r>
    </w:p>
    <w:p w14:paraId="7F142656"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с учетом вертикального смещения (вид сбоку)</w:t>
      </w:r>
    </w:p>
    <w:p w14:paraId="430FB99D" w14:textId="77777777" w:rsidR="006B1EA0" w:rsidRPr="006B1EA0" w:rsidRDefault="006B1EA0" w:rsidP="006B1EA0">
      <w:pPr>
        <w:spacing w:after="0" w:line="240" w:lineRule="auto"/>
        <w:ind w:firstLine="567"/>
        <w:jc w:val="both"/>
        <w:rPr>
          <w:rFonts w:ascii="Times New Roman" w:eastAsia="Times New Roman" w:hAnsi="Times New Roman" w:cs="Times New Roman"/>
          <w:b/>
          <w:sz w:val="20"/>
          <w:szCs w:val="20"/>
        </w:rPr>
      </w:pPr>
    </w:p>
    <w:p w14:paraId="4D5085FD"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25311F77"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6890E8ED"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71B21F39" wp14:editId="5964CBBC">
            <wp:extent cx="4305300" cy="242759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4647" b="14438"/>
                    <a:stretch/>
                  </pic:blipFill>
                  <pic:spPr bwMode="auto">
                    <a:xfrm>
                      <a:off x="0" y="0"/>
                      <a:ext cx="4306788" cy="2428438"/>
                    </a:xfrm>
                    <a:prstGeom prst="rect">
                      <a:avLst/>
                    </a:prstGeom>
                    <a:ln>
                      <a:noFill/>
                    </a:ln>
                    <a:extLst>
                      <a:ext uri="{53640926-AAD7-44D8-BBD7-CCE9431645EC}">
                        <a14:shadowObscured xmlns:a14="http://schemas.microsoft.com/office/drawing/2010/main"/>
                      </a:ext>
                    </a:extLst>
                  </pic:spPr>
                </pic:pic>
              </a:graphicData>
            </a:graphic>
          </wp:inline>
        </w:drawing>
      </w:r>
    </w:p>
    <w:p w14:paraId="1A44BDFE"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11 - Напряженно-деформированное состояние на 156, 157, 158,159 целики, </w:t>
      </w:r>
    </w:p>
    <w:p w14:paraId="5A397058"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горизонтального смещения (вид сбоку)</w:t>
      </w:r>
    </w:p>
    <w:p w14:paraId="6897CD36"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22A88A61"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lastRenderedPageBreak/>
        <w:t>Детальное исследование напряженно-деформированного состояния 30, 31, 32,123, 124, 125, 126 целиков (рисунок 12) рассмотрено в программе RS Examine2D и выявлены следующие виды, представленные  на рисунках 13 - 18.</w:t>
      </w:r>
    </w:p>
    <w:p w14:paraId="36D16515"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1A1FB92A"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0AE8D938" wp14:editId="21E1FEBB">
            <wp:extent cx="3975230" cy="2373211"/>
            <wp:effectExtent l="0" t="0" r="635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624" t="29603"/>
                    <a:stretch/>
                  </pic:blipFill>
                  <pic:spPr bwMode="auto">
                    <a:xfrm>
                      <a:off x="0" y="0"/>
                      <a:ext cx="3983641" cy="2378232"/>
                    </a:xfrm>
                    <a:prstGeom prst="rect">
                      <a:avLst/>
                    </a:prstGeom>
                    <a:ln>
                      <a:noFill/>
                    </a:ln>
                    <a:extLst>
                      <a:ext uri="{53640926-AAD7-44D8-BBD7-CCE9431645EC}">
                        <a14:shadowObscured xmlns:a14="http://schemas.microsoft.com/office/drawing/2010/main"/>
                      </a:ext>
                    </a:extLst>
                  </pic:spPr>
                </pic:pic>
              </a:graphicData>
            </a:graphic>
          </wp:inline>
        </w:drawing>
      </w:r>
    </w:p>
    <w:p w14:paraId="4E0F2E43"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376EAE69"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12 - Расположение испытуемых целиков в блоке 7 бис (31-126)</w:t>
      </w:r>
    </w:p>
    <w:p w14:paraId="2C25C577"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40153F78"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75F6070D" wp14:editId="7A79639F">
            <wp:extent cx="4148858" cy="2181225"/>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4779" b="20347"/>
                    <a:stretch/>
                  </pic:blipFill>
                  <pic:spPr bwMode="auto">
                    <a:xfrm>
                      <a:off x="0" y="0"/>
                      <a:ext cx="4150397" cy="2182034"/>
                    </a:xfrm>
                    <a:prstGeom prst="rect">
                      <a:avLst/>
                    </a:prstGeom>
                    <a:ln>
                      <a:noFill/>
                    </a:ln>
                    <a:extLst>
                      <a:ext uri="{53640926-AAD7-44D8-BBD7-CCE9431645EC}">
                        <a14:shadowObscured xmlns:a14="http://schemas.microsoft.com/office/drawing/2010/main"/>
                      </a:ext>
                    </a:extLst>
                  </pic:spPr>
                </pic:pic>
              </a:graphicData>
            </a:graphic>
          </wp:inline>
        </w:drawing>
      </w:r>
    </w:p>
    <w:p w14:paraId="0A30C540"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13 - Напряженно-деформированное состояние на 30, 31, 32,123, 124, 125, 126 целики,</w:t>
      </w:r>
    </w:p>
    <w:p w14:paraId="0C0BD5E3"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с учетом вертикальной нагрузки (вид сверху)</w:t>
      </w:r>
    </w:p>
    <w:p w14:paraId="3D190A54"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04AE2072"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271F666B"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1DEFCC2A" wp14:editId="13783569">
            <wp:extent cx="4414837" cy="2255706"/>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4912" b="22710"/>
                    <a:stretch/>
                  </pic:blipFill>
                  <pic:spPr bwMode="auto">
                    <a:xfrm>
                      <a:off x="0" y="0"/>
                      <a:ext cx="4416524" cy="2256568"/>
                    </a:xfrm>
                    <a:prstGeom prst="rect">
                      <a:avLst/>
                    </a:prstGeom>
                    <a:ln>
                      <a:noFill/>
                    </a:ln>
                    <a:extLst>
                      <a:ext uri="{53640926-AAD7-44D8-BBD7-CCE9431645EC}">
                        <a14:shadowObscured xmlns:a14="http://schemas.microsoft.com/office/drawing/2010/main"/>
                      </a:ext>
                    </a:extLst>
                  </pic:spPr>
                </pic:pic>
              </a:graphicData>
            </a:graphic>
          </wp:inline>
        </w:drawing>
      </w:r>
    </w:p>
    <w:p w14:paraId="7AA8E8C4"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14 - Напряженно-деформированное состояние на 30, 31, 32,123, 124, 125, 126 целики,</w:t>
      </w:r>
    </w:p>
    <w:p w14:paraId="3CF69580"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с учетом вертикального смещения (вид сверху)</w:t>
      </w:r>
    </w:p>
    <w:p w14:paraId="5AD2115C"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47F0E9A9"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lastRenderedPageBreak/>
        <w:drawing>
          <wp:inline distT="0" distB="0" distL="0" distR="0" wp14:anchorId="05A5C1EF" wp14:editId="430D978F">
            <wp:extent cx="4505325" cy="236424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4114" b="19874"/>
                    <a:stretch/>
                  </pic:blipFill>
                  <pic:spPr bwMode="auto">
                    <a:xfrm>
                      <a:off x="0" y="0"/>
                      <a:ext cx="4508650" cy="2365994"/>
                    </a:xfrm>
                    <a:prstGeom prst="rect">
                      <a:avLst/>
                    </a:prstGeom>
                    <a:ln>
                      <a:noFill/>
                    </a:ln>
                    <a:extLst>
                      <a:ext uri="{53640926-AAD7-44D8-BBD7-CCE9431645EC}">
                        <a14:shadowObscured xmlns:a14="http://schemas.microsoft.com/office/drawing/2010/main"/>
                      </a:ext>
                    </a:extLst>
                  </pic:spPr>
                </pic:pic>
              </a:graphicData>
            </a:graphic>
          </wp:inline>
        </w:drawing>
      </w:r>
    </w:p>
    <w:p w14:paraId="0040E02D"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15 - Напряженно-деформированное состояние на 30, 31, 32,123, 124, 125, 126 целики, </w:t>
      </w:r>
    </w:p>
    <w:p w14:paraId="53E4C16A"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горизонтального смещения (вид сверху)</w:t>
      </w:r>
    </w:p>
    <w:p w14:paraId="09DCD9A7"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78968ADF"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7B7C2974" wp14:editId="654F458B">
            <wp:extent cx="4508205" cy="2438400"/>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5445" b="18692"/>
                    <a:stretch/>
                  </pic:blipFill>
                  <pic:spPr bwMode="auto">
                    <a:xfrm>
                      <a:off x="0" y="0"/>
                      <a:ext cx="4511484" cy="2440173"/>
                    </a:xfrm>
                    <a:prstGeom prst="rect">
                      <a:avLst/>
                    </a:prstGeom>
                    <a:ln>
                      <a:noFill/>
                    </a:ln>
                    <a:extLst>
                      <a:ext uri="{53640926-AAD7-44D8-BBD7-CCE9431645EC}">
                        <a14:shadowObscured xmlns:a14="http://schemas.microsoft.com/office/drawing/2010/main"/>
                      </a:ext>
                    </a:extLst>
                  </pic:spPr>
                </pic:pic>
              </a:graphicData>
            </a:graphic>
          </wp:inline>
        </w:drawing>
      </w:r>
    </w:p>
    <w:p w14:paraId="425A777C"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16 - Напряженно-деформированное состояние на 30, 31, 32,123, 124, 125, 126 целики, </w:t>
      </w:r>
    </w:p>
    <w:p w14:paraId="23A6AE3C"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вертикальной нагрузки (вид сбоку)</w:t>
      </w:r>
    </w:p>
    <w:p w14:paraId="4C76F3A3"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0A6D84C4"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268B10CC"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4010216D"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45DF18BB"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drawing>
          <wp:inline distT="0" distB="0" distL="0" distR="0" wp14:anchorId="2D2BCFD2" wp14:editId="04D07B77">
            <wp:extent cx="4876800" cy="25298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4912" b="21528"/>
                    <a:stretch/>
                  </pic:blipFill>
                  <pic:spPr bwMode="auto">
                    <a:xfrm>
                      <a:off x="0" y="0"/>
                      <a:ext cx="4876800" cy="2529840"/>
                    </a:xfrm>
                    <a:prstGeom prst="rect">
                      <a:avLst/>
                    </a:prstGeom>
                    <a:ln>
                      <a:noFill/>
                    </a:ln>
                    <a:extLst>
                      <a:ext uri="{53640926-AAD7-44D8-BBD7-CCE9431645EC}">
                        <a14:shadowObscured xmlns:a14="http://schemas.microsoft.com/office/drawing/2010/main"/>
                      </a:ext>
                    </a:extLst>
                  </pic:spPr>
                </pic:pic>
              </a:graphicData>
            </a:graphic>
          </wp:inline>
        </w:drawing>
      </w:r>
    </w:p>
    <w:p w14:paraId="1AC49860"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Рис. 17 - Напряженно-деформированное состояние на 30, 31, 32,123, 124, 125, 126 целики, </w:t>
      </w:r>
    </w:p>
    <w:p w14:paraId="03165792"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с учетом вертикального смещения (вид сбоку)</w:t>
      </w:r>
    </w:p>
    <w:p w14:paraId="0B2A3477" w14:textId="77777777" w:rsidR="006B1EA0" w:rsidRPr="006B1EA0" w:rsidRDefault="006B1EA0" w:rsidP="006B1EA0">
      <w:pPr>
        <w:spacing w:after="0" w:line="240" w:lineRule="auto"/>
        <w:ind w:firstLine="567"/>
        <w:jc w:val="center"/>
        <w:rPr>
          <w:rFonts w:ascii="Times New Roman" w:eastAsia="Times New Roman" w:hAnsi="Times New Roman" w:cs="Times New Roman"/>
        </w:rPr>
      </w:pPr>
    </w:p>
    <w:p w14:paraId="6D2B6417" w14:textId="77777777" w:rsidR="006B1EA0" w:rsidRPr="006B1EA0" w:rsidRDefault="006B1EA0" w:rsidP="006B1EA0">
      <w:pPr>
        <w:spacing w:after="0" w:line="240" w:lineRule="auto"/>
        <w:ind w:firstLine="567"/>
        <w:jc w:val="center"/>
        <w:rPr>
          <w:rFonts w:ascii="Times New Roman" w:eastAsia="Times New Roman" w:hAnsi="Times New Roman" w:cs="Times New Roman"/>
        </w:rPr>
      </w:pPr>
      <w:r w:rsidRPr="006B1EA0">
        <w:rPr>
          <w:rFonts w:ascii="Times New Roman" w:eastAsia="Times New Roman" w:hAnsi="Times New Roman" w:cs="Times New Roman"/>
          <w:noProof/>
          <w:sz w:val="20"/>
          <w:szCs w:val="20"/>
        </w:rPr>
        <w:lastRenderedPageBreak/>
        <w:drawing>
          <wp:inline distT="0" distB="0" distL="0" distR="0" wp14:anchorId="4D1D4558" wp14:editId="76FA14E3">
            <wp:extent cx="4792980" cy="26289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6375" b="18455"/>
                    <a:stretch/>
                  </pic:blipFill>
                  <pic:spPr bwMode="auto">
                    <a:xfrm>
                      <a:off x="0" y="0"/>
                      <a:ext cx="4792980" cy="2628900"/>
                    </a:xfrm>
                    <a:prstGeom prst="rect">
                      <a:avLst/>
                    </a:prstGeom>
                    <a:ln>
                      <a:noFill/>
                    </a:ln>
                    <a:extLst>
                      <a:ext uri="{53640926-AAD7-44D8-BBD7-CCE9431645EC}">
                        <a14:shadowObscured xmlns:a14="http://schemas.microsoft.com/office/drawing/2010/main"/>
                      </a:ext>
                    </a:extLst>
                  </pic:spPr>
                </pic:pic>
              </a:graphicData>
            </a:graphic>
          </wp:inline>
        </w:drawing>
      </w:r>
    </w:p>
    <w:p w14:paraId="34ABB34B"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Рис. 18 - Напряженно-деформированное состояние на 30, 31, 32,123, 124, 125, 126 целики,</w:t>
      </w:r>
    </w:p>
    <w:p w14:paraId="3A0A12FF"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r w:rsidRPr="006B1EA0">
        <w:rPr>
          <w:rFonts w:ascii="Times New Roman" w:eastAsia="Times New Roman" w:hAnsi="Times New Roman" w:cs="Times New Roman"/>
          <w:b/>
          <w:sz w:val="20"/>
          <w:szCs w:val="20"/>
        </w:rPr>
        <w:t xml:space="preserve"> с учетом горизонтального смещения (вид сбоку)</w:t>
      </w:r>
    </w:p>
    <w:p w14:paraId="2F8796CE"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0"/>
          <w:szCs w:val="20"/>
        </w:rPr>
      </w:pPr>
    </w:p>
    <w:p w14:paraId="7FB13253"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По результатам численного моделирования действующих напряжений был проведен расчет в соответствии свойствам для красноцветных пород, который включает:</w:t>
      </w:r>
    </w:p>
    <w:p w14:paraId="4BE4A405"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предел прочности на одноосное сжатие 85 МПа;</w:t>
      </w:r>
    </w:p>
    <w:p w14:paraId="1D75360D"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предел прочности на растяжение 6,5МПа.</w:t>
      </w:r>
    </w:p>
    <w:p w14:paraId="34A74938" w14:textId="77777777" w:rsidR="006B1EA0" w:rsidRPr="00763C86" w:rsidRDefault="006B1EA0" w:rsidP="00763C86">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Обрушения наклонной выработки проявляются в разы больше расположенных в вышележащих целиках (верхних целиках) и представлены на рисунках 13 - 18. По результатам расчетов на соответствующие нагрузки на МКЦ при глубине разработки 300, 400, 500, 600 метров проявляются деформации в виде вертикального смещения на целиках, влияющие на их несущую способность. К примеру, нагрузка равная 750т/м</w:t>
      </w:r>
      <w:r w:rsidRPr="006B1EA0">
        <w:rPr>
          <w:rFonts w:ascii="Times New Roman" w:eastAsia="Times New Roman" w:hAnsi="Times New Roman" w:cs="Times New Roman"/>
          <w:sz w:val="24"/>
          <w:szCs w:val="24"/>
          <w:vertAlign w:val="superscript"/>
        </w:rPr>
        <w:t>2</w:t>
      </w:r>
      <w:r w:rsidRPr="006B1EA0">
        <w:rPr>
          <w:rFonts w:ascii="Times New Roman" w:eastAsia="Times New Roman" w:hAnsi="Times New Roman" w:cs="Times New Roman"/>
          <w:sz w:val="24"/>
          <w:szCs w:val="24"/>
        </w:rPr>
        <w:t xml:space="preserve"> при глубине разработки наклонных залежей H=300м, смещение массива в МКЦ высотой h=10м расчетное значение на нижних целиках равно 4,5 м, а в верхних целиках примерно 6,8 метров (таблица 1). Соответственно, разница в напряжениях и их перемещениях между верхними и нижними целиками равна до 50%. </w:t>
      </w:r>
      <w:r w:rsidRPr="006B1EA0">
        <w:rPr>
          <w:rFonts w:ascii="Times New Roman" w:eastAsia="Times New Roman" w:hAnsi="Times New Roman" w:cs="Times New Roman"/>
          <w:kern w:val="36"/>
          <w:sz w:val="24"/>
          <w:szCs w:val="24"/>
        </w:rPr>
        <w:t>Максимальное перемещение различных нагрузок при выемке руды относительно глубины разработки показано в таблице 2.</w:t>
      </w:r>
    </w:p>
    <w:p w14:paraId="10B0C18A" w14:textId="77777777" w:rsidR="006B1EA0" w:rsidRPr="006B1EA0" w:rsidRDefault="006B1EA0" w:rsidP="006B1EA0">
      <w:pPr>
        <w:spacing w:after="0" w:line="240" w:lineRule="auto"/>
        <w:rPr>
          <w:rFonts w:ascii="Times New Roman" w:eastAsia="Times New Roman" w:hAnsi="Times New Roman" w:cs="Times New Roman"/>
          <w:kern w:val="36"/>
          <w:sz w:val="24"/>
          <w:szCs w:val="24"/>
        </w:rPr>
      </w:pPr>
    </w:p>
    <w:p w14:paraId="67FD7697" w14:textId="77777777" w:rsidR="006B1EA0" w:rsidRPr="006B1EA0" w:rsidRDefault="00763C86" w:rsidP="006B1EA0">
      <w:pPr>
        <w:spacing w:after="240" w:line="240" w:lineRule="auto"/>
        <w:jc w:val="center"/>
        <w:rPr>
          <w:rFonts w:ascii="Times New Roman" w:eastAsia="Times New Roman" w:hAnsi="Times New Roman" w:cs="Times New Roman"/>
          <w:b/>
          <w:kern w:val="36"/>
        </w:rPr>
      </w:pPr>
      <w:r>
        <w:rPr>
          <w:rFonts w:ascii="Times New Roman" w:eastAsia="Times New Roman" w:hAnsi="Times New Roman" w:cs="Times New Roman"/>
          <w:b/>
          <w:kern w:val="36"/>
        </w:rPr>
        <w:t xml:space="preserve">Таблица 2  - </w:t>
      </w:r>
      <w:r w:rsidR="006B1EA0" w:rsidRPr="006B1EA0">
        <w:rPr>
          <w:rFonts w:ascii="Times New Roman" w:eastAsia="Times New Roman" w:hAnsi="Times New Roman" w:cs="Times New Roman"/>
          <w:b/>
          <w:kern w:val="36"/>
        </w:rPr>
        <w:t>Максимальное перемещение различных нагрузок при выемке руды</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070"/>
        <w:gridCol w:w="1379"/>
        <w:gridCol w:w="1558"/>
        <w:gridCol w:w="1556"/>
        <w:gridCol w:w="2765"/>
      </w:tblGrid>
      <w:tr w:rsidR="006B1EA0" w:rsidRPr="006B1EA0" w14:paraId="3823EA65" w14:textId="77777777" w:rsidTr="006B1EA0">
        <w:trPr>
          <w:trHeight w:val="698"/>
        </w:trPr>
        <w:tc>
          <w:tcPr>
            <w:tcW w:w="611" w:type="dxa"/>
            <w:vMerge w:val="restart"/>
            <w:tcBorders>
              <w:top w:val="single" w:sz="4" w:space="0" w:color="auto"/>
              <w:left w:val="single" w:sz="4" w:space="0" w:color="auto"/>
              <w:right w:val="single" w:sz="4" w:space="0" w:color="auto"/>
            </w:tcBorders>
            <w:shd w:val="clear" w:color="auto" w:fill="auto"/>
            <w:hideMark/>
          </w:tcPr>
          <w:p w14:paraId="01BB6630"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w:t>
            </w:r>
          </w:p>
        </w:tc>
        <w:tc>
          <w:tcPr>
            <w:tcW w:w="1076" w:type="dxa"/>
            <w:vMerge w:val="restart"/>
            <w:tcBorders>
              <w:top w:val="single" w:sz="4" w:space="0" w:color="auto"/>
              <w:left w:val="single" w:sz="4" w:space="0" w:color="auto"/>
              <w:right w:val="single" w:sz="4" w:space="0" w:color="auto"/>
            </w:tcBorders>
            <w:shd w:val="clear" w:color="auto" w:fill="auto"/>
            <w:hideMark/>
          </w:tcPr>
          <w:p w14:paraId="0D4BDF10"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Глубина (м)</w:t>
            </w:r>
          </w:p>
        </w:tc>
        <w:tc>
          <w:tcPr>
            <w:tcW w:w="1404" w:type="dxa"/>
            <w:vMerge w:val="restart"/>
            <w:tcBorders>
              <w:top w:val="single" w:sz="4" w:space="0" w:color="auto"/>
              <w:left w:val="single" w:sz="4" w:space="0" w:color="auto"/>
              <w:right w:val="single" w:sz="4" w:space="0" w:color="auto"/>
            </w:tcBorders>
            <w:shd w:val="clear" w:color="auto" w:fill="auto"/>
            <w:hideMark/>
          </w:tcPr>
          <w:p w14:paraId="32B90EF4"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Давление P=γ·H</w:t>
            </w:r>
          </w:p>
          <w:p w14:paraId="007F8293"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γ = 2.5т/м</w:t>
            </w:r>
            <w:r w:rsidRPr="006B1EA0">
              <w:rPr>
                <w:rFonts w:ascii="Times New Roman" w:eastAsia="Times New Roman" w:hAnsi="Times New Roman" w:cs="Times New Roman"/>
                <w:vertAlign w:val="superscript"/>
                <w:lang w:val="kk-KZ"/>
              </w:rPr>
              <w:t>3</w:t>
            </w:r>
          </w:p>
        </w:tc>
        <w:tc>
          <w:tcPr>
            <w:tcW w:w="3222" w:type="dxa"/>
            <w:gridSpan w:val="2"/>
            <w:tcBorders>
              <w:top w:val="single" w:sz="4" w:space="0" w:color="auto"/>
              <w:left w:val="single" w:sz="4" w:space="0" w:color="auto"/>
              <w:right w:val="single" w:sz="4" w:space="0" w:color="auto"/>
            </w:tcBorders>
          </w:tcPr>
          <w:p w14:paraId="36C0E0C3"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Максимальное перемещение по вертикали в (м) при выемке</w:t>
            </w:r>
          </w:p>
        </w:tc>
        <w:tc>
          <w:tcPr>
            <w:tcW w:w="2894" w:type="dxa"/>
            <w:vMerge w:val="restart"/>
            <w:tcBorders>
              <w:top w:val="single" w:sz="4" w:space="0" w:color="auto"/>
              <w:left w:val="single" w:sz="4" w:space="0" w:color="auto"/>
              <w:right w:val="single" w:sz="4" w:space="0" w:color="auto"/>
            </w:tcBorders>
          </w:tcPr>
          <w:p w14:paraId="207B6023"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Примечание</w:t>
            </w:r>
          </w:p>
        </w:tc>
      </w:tr>
      <w:tr w:rsidR="006B1EA0" w:rsidRPr="006B1EA0" w14:paraId="2904B897" w14:textId="77777777" w:rsidTr="006B1EA0">
        <w:trPr>
          <w:trHeight w:val="388"/>
        </w:trPr>
        <w:tc>
          <w:tcPr>
            <w:tcW w:w="611" w:type="dxa"/>
            <w:vMerge/>
            <w:tcBorders>
              <w:left w:val="single" w:sz="4" w:space="0" w:color="auto"/>
              <w:bottom w:val="single" w:sz="4" w:space="0" w:color="auto"/>
              <w:right w:val="single" w:sz="4" w:space="0" w:color="auto"/>
            </w:tcBorders>
            <w:shd w:val="clear" w:color="auto" w:fill="auto"/>
          </w:tcPr>
          <w:p w14:paraId="54E3E9B3" w14:textId="77777777" w:rsidR="006B1EA0" w:rsidRPr="006B1EA0" w:rsidRDefault="006B1EA0" w:rsidP="006B1EA0">
            <w:pPr>
              <w:spacing w:after="0" w:line="240" w:lineRule="auto"/>
              <w:jc w:val="center"/>
              <w:rPr>
                <w:rFonts w:ascii="Times New Roman" w:eastAsia="Times New Roman" w:hAnsi="Times New Roman" w:cs="Times New Roman"/>
                <w:lang w:val="kk-KZ"/>
              </w:rPr>
            </w:pPr>
          </w:p>
        </w:tc>
        <w:tc>
          <w:tcPr>
            <w:tcW w:w="1076" w:type="dxa"/>
            <w:vMerge/>
            <w:tcBorders>
              <w:left w:val="single" w:sz="4" w:space="0" w:color="auto"/>
              <w:bottom w:val="single" w:sz="4" w:space="0" w:color="auto"/>
              <w:right w:val="single" w:sz="4" w:space="0" w:color="auto"/>
            </w:tcBorders>
            <w:shd w:val="clear" w:color="auto" w:fill="auto"/>
          </w:tcPr>
          <w:p w14:paraId="46895D08" w14:textId="77777777" w:rsidR="006B1EA0" w:rsidRPr="006B1EA0" w:rsidRDefault="006B1EA0" w:rsidP="006B1EA0">
            <w:pPr>
              <w:spacing w:after="0" w:line="240" w:lineRule="auto"/>
              <w:jc w:val="center"/>
              <w:rPr>
                <w:rFonts w:ascii="Times New Roman" w:eastAsia="Times New Roman" w:hAnsi="Times New Roman" w:cs="Times New Roman"/>
                <w:lang w:val="kk-KZ"/>
              </w:rPr>
            </w:pPr>
          </w:p>
        </w:tc>
        <w:tc>
          <w:tcPr>
            <w:tcW w:w="1404" w:type="dxa"/>
            <w:vMerge/>
            <w:tcBorders>
              <w:left w:val="single" w:sz="4" w:space="0" w:color="auto"/>
              <w:bottom w:val="single" w:sz="4" w:space="0" w:color="auto"/>
              <w:right w:val="single" w:sz="4" w:space="0" w:color="auto"/>
            </w:tcBorders>
            <w:shd w:val="clear" w:color="auto" w:fill="auto"/>
          </w:tcPr>
          <w:p w14:paraId="1EC2D00E" w14:textId="77777777" w:rsidR="006B1EA0" w:rsidRPr="006B1EA0" w:rsidRDefault="006B1EA0" w:rsidP="006B1EA0">
            <w:pPr>
              <w:spacing w:after="0" w:line="240" w:lineRule="auto"/>
              <w:jc w:val="center"/>
              <w:rPr>
                <w:rFonts w:ascii="Times New Roman" w:eastAsia="Times New Roman" w:hAnsi="Times New Roman" w:cs="Times New Roman"/>
                <w:lang w:val="kk-KZ"/>
              </w:rPr>
            </w:pPr>
          </w:p>
        </w:tc>
        <w:tc>
          <w:tcPr>
            <w:tcW w:w="1612" w:type="dxa"/>
            <w:tcBorders>
              <w:left w:val="single" w:sz="4" w:space="0" w:color="auto"/>
              <w:bottom w:val="single" w:sz="4" w:space="0" w:color="auto"/>
              <w:right w:val="single" w:sz="4" w:space="0" w:color="auto"/>
            </w:tcBorders>
          </w:tcPr>
          <w:p w14:paraId="32B45BE3"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на верхних целиках (м)</w:t>
            </w:r>
          </w:p>
        </w:tc>
        <w:tc>
          <w:tcPr>
            <w:tcW w:w="1610" w:type="dxa"/>
            <w:tcBorders>
              <w:left w:val="single" w:sz="4" w:space="0" w:color="auto"/>
              <w:bottom w:val="single" w:sz="4" w:space="0" w:color="auto"/>
              <w:right w:val="single" w:sz="4" w:space="0" w:color="auto"/>
            </w:tcBorders>
          </w:tcPr>
          <w:p w14:paraId="4C35F326"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на нижних целиках (м)</w:t>
            </w:r>
          </w:p>
        </w:tc>
        <w:tc>
          <w:tcPr>
            <w:tcW w:w="2894" w:type="dxa"/>
            <w:vMerge/>
            <w:tcBorders>
              <w:left w:val="single" w:sz="4" w:space="0" w:color="auto"/>
              <w:bottom w:val="single" w:sz="4" w:space="0" w:color="auto"/>
              <w:right w:val="single" w:sz="4" w:space="0" w:color="auto"/>
            </w:tcBorders>
          </w:tcPr>
          <w:p w14:paraId="4CBDD0EB" w14:textId="77777777" w:rsidR="006B1EA0" w:rsidRPr="006B1EA0" w:rsidRDefault="006B1EA0" w:rsidP="006B1EA0">
            <w:pPr>
              <w:spacing w:after="0" w:line="240" w:lineRule="auto"/>
              <w:jc w:val="center"/>
              <w:rPr>
                <w:rFonts w:ascii="Times New Roman" w:eastAsia="Times New Roman" w:hAnsi="Times New Roman" w:cs="Times New Roman"/>
                <w:lang w:val="kk-KZ"/>
              </w:rPr>
            </w:pPr>
          </w:p>
        </w:tc>
      </w:tr>
      <w:tr w:rsidR="006B1EA0" w:rsidRPr="006B1EA0" w14:paraId="612BD0D8" w14:textId="77777777" w:rsidTr="006B1EA0">
        <w:tc>
          <w:tcPr>
            <w:tcW w:w="611" w:type="dxa"/>
            <w:tcBorders>
              <w:top w:val="single" w:sz="4" w:space="0" w:color="auto"/>
              <w:left w:val="single" w:sz="4" w:space="0" w:color="auto"/>
              <w:bottom w:val="single" w:sz="4" w:space="0" w:color="auto"/>
              <w:right w:val="single" w:sz="4" w:space="0" w:color="auto"/>
            </w:tcBorders>
            <w:shd w:val="clear" w:color="auto" w:fill="auto"/>
            <w:hideMark/>
          </w:tcPr>
          <w:p w14:paraId="352A3DF1"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1</w:t>
            </w: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30970C29"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300</w:t>
            </w:r>
          </w:p>
        </w:tc>
        <w:tc>
          <w:tcPr>
            <w:tcW w:w="1404" w:type="dxa"/>
            <w:tcBorders>
              <w:top w:val="single" w:sz="4" w:space="0" w:color="auto"/>
              <w:left w:val="single" w:sz="4" w:space="0" w:color="auto"/>
              <w:bottom w:val="single" w:sz="4" w:space="0" w:color="auto"/>
              <w:right w:val="single" w:sz="4" w:space="0" w:color="auto"/>
            </w:tcBorders>
            <w:shd w:val="clear" w:color="auto" w:fill="auto"/>
            <w:hideMark/>
          </w:tcPr>
          <w:p w14:paraId="2DBA50EB"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750 т/м</w:t>
            </w:r>
            <w:r w:rsidRPr="006B1EA0">
              <w:rPr>
                <w:rFonts w:ascii="Times New Roman" w:eastAsia="Times New Roman" w:hAnsi="Times New Roman" w:cs="Times New Roman"/>
                <w:vertAlign w:val="superscript"/>
                <w:lang w:val="kk-KZ"/>
              </w:rPr>
              <w:t>2</w:t>
            </w:r>
          </w:p>
        </w:tc>
        <w:tc>
          <w:tcPr>
            <w:tcW w:w="1612" w:type="dxa"/>
            <w:tcBorders>
              <w:top w:val="single" w:sz="4" w:space="0" w:color="auto"/>
              <w:left w:val="single" w:sz="4" w:space="0" w:color="auto"/>
              <w:bottom w:val="single" w:sz="4" w:space="0" w:color="auto"/>
              <w:right w:val="single" w:sz="4" w:space="0" w:color="auto"/>
            </w:tcBorders>
          </w:tcPr>
          <w:p w14:paraId="5FBF20E9"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-6,8</w:t>
            </w:r>
          </w:p>
        </w:tc>
        <w:tc>
          <w:tcPr>
            <w:tcW w:w="1610" w:type="dxa"/>
            <w:tcBorders>
              <w:top w:val="single" w:sz="4" w:space="0" w:color="auto"/>
              <w:left w:val="single" w:sz="4" w:space="0" w:color="auto"/>
              <w:bottom w:val="single" w:sz="4" w:space="0" w:color="auto"/>
              <w:right w:val="single" w:sz="4" w:space="0" w:color="auto"/>
            </w:tcBorders>
          </w:tcPr>
          <w:p w14:paraId="425E66CE"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-4,5</w:t>
            </w:r>
          </w:p>
        </w:tc>
        <w:tc>
          <w:tcPr>
            <w:tcW w:w="2894" w:type="dxa"/>
            <w:tcBorders>
              <w:top w:val="single" w:sz="4" w:space="0" w:color="auto"/>
              <w:left w:val="single" w:sz="4" w:space="0" w:color="auto"/>
              <w:bottom w:val="single" w:sz="4" w:space="0" w:color="auto"/>
              <w:right w:val="single" w:sz="4" w:space="0" w:color="auto"/>
            </w:tcBorders>
          </w:tcPr>
          <w:p w14:paraId="3A9AD6B6"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Сильное обрушение верних целиков, потеря целостности нижних целиков</w:t>
            </w:r>
          </w:p>
        </w:tc>
      </w:tr>
      <w:tr w:rsidR="006B1EA0" w:rsidRPr="006B1EA0" w14:paraId="43D0C7F6" w14:textId="77777777" w:rsidTr="006B1EA0">
        <w:tc>
          <w:tcPr>
            <w:tcW w:w="611" w:type="dxa"/>
            <w:tcBorders>
              <w:top w:val="single" w:sz="4" w:space="0" w:color="auto"/>
              <w:left w:val="single" w:sz="4" w:space="0" w:color="auto"/>
              <w:bottom w:val="single" w:sz="4" w:space="0" w:color="auto"/>
              <w:right w:val="single" w:sz="4" w:space="0" w:color="auto"/>
            </w:tcBorders>
            <w:shd w:val="clear" w:color="auto" w:fill="auto"/>
            <w:hideMark/>
          </w:tcPr>
          <w:p w14:paraId="68F7C84E"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2</w:t>
            </w: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04CC5060"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400</w:t>
            </w:r>
          </w:p>
        </w:tc>
        <w:tc>
          <w:tcPr>
            <w:tcW w:w="1404" w:type="dxa"/>
            <w:tcBorders>
              <w:top w:val="single" w:sz="4" w:space="0" w:color="auto"/>
              <w:left w:val="single" w:sz="4" w:space="0" w:color="auto"/>
              <w:bottom w:val="single" w:sz="4" w:space="0" w:color="auto"/>
              <w:right w:val="single" w:sz="4" w:space="0" w:color="auto"/>
            </w:tcBorders>
            <w:shd w:val="clear" w:color="auto" w:fill="auto"/>
            <w:hideMark/>
          </w:tcPr>
          <w:p w14:paraId="2D3425E7"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1000 т/м</w:t>
            </w:r>
            <w:r w:rsidRPr="006B1EA0">
              <w:rPr>
                <w:rFonts w:ascii="Times New Roman" w:eastAsia="Times New Roman" w:hAnsi="Times New Roman" w:cs="Times New Roman"/>
                <w:vertAlign w:val="superscript"/>
                <w:lang w:val="kk-KZ"/>
              </w:rPr>
              <w:t>2</w:t>
            </w:r>
          </w:p>
        </w:tc>
        <w:tc>
          <w:tcPr>
            <w:tcW w:w="1612" w:type="dxa"/>
            <w:tcBorders>
              <w:top w:val="single" w:sz="4" w:space="0" w:color="auto"/>
              <w:left w:val="single" w:sz="4" w:space="0" w:color="auto"/>
              <w:bottom w:val="single" w:sz="4" w:space="0" w:color="auto"/>
              <w:right w:val="single" w:sz="4" w:space="0" w:color="auto"/>
            </w:tcBorders>
          </w:tcPr>
          <w:p w14:paraId="449EDD25"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-8,3</w:t>
            </w:r>
          </w:p>
        </w:tc>
        <w:tc>
          <w:tcPr>
            <w:tcW w:w="1610" w:type="dxa"/>
            <w:tcBorders>
              <w:top w:val="single" w:sz="4" w:space="0" w:color="auto"/>
              <w:left w:val="single" w:sz="4" w:space="0" w:color="auto"/>
              <w:bottom w:val="single" w:sz="4" w:space="0" w:color="auto"/>
              <w:right w:val="single" w:sz="4" w:space="0" w:color="auto"/>
            </w:tcBorders>
          </w:tcPr>
          <w:p w14:paraId="1D96A032"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-5,4</w:t>
            </w:r>
          </w:p>
        </w:tc>
        <w:tc>
          <w:tcPr>
            <w:tcW w:w="2894" w:type="dxa"/>
            <w:tcBorders>
              <w:top w:val="single" w:sz="4" w:space="0" w:color="auto"/>
              <w:left w:val="single" w:sz="4" w:space="0" w:color="auto"/>
              <w:bottom w:val="single" w:sz="4" w:space="0" w:color="auto"/>
              <w:right w:val="single" w:sz="4" w:space="0" w:color="auto"/>
            </w:tcBorders>
          </w:tcPr>
          <w:p w14:paraId="368C6A24"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Полное обрушение всех целиков</w:t>
            </w:r>
          </w:p>
        </w:tc>
      </w:tr>
      <w:tr w:rsidR="006B1EA0" w:rsidRPr="006B1EA0" w14:paraId="6C206E58" w14:textId="77777777" w:rsidTr="006B1EA0">
        <w:tc>
          <w:tcPr>
            <w:tcW w:w="611" w:type="dxa"/>
            <w:tcBorders>
              <w:top w:val="single" w:sz="4" w:space="0" w:color="auto"/>
              <w:left w:val="single" w:sz="4" w:space="0" w:color="auto"/>
              <w:bottom w:val="single" w:sz="4" w:space="0" w:color="auto"/>
              <w:right w:val="single" w:sz="4" w:space="0" w:color="auto"/>
            </w:tcBorders>
            <w:shd w:val="clear" w:color="auto" w:fill="auto"/>
            <w:hideMark/>
          </w:tcPr>
          <w:p w14:paraId="3B93FCE3"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3</w:t>
            </w: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3759661C"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500</w:t>
            </w:r>
          </w:p>
        </w:tc>
        <w:tc>
          <w:tcPr>
            <w:tcW w:w="1404" w:type="dxa"/>
            <w:tcBorders>
              <w:top w:val="single" w:sz="4" w:space="0" w:color="auto"/>
              <w:left w:val="single" w:sz="4" w:space="0" w:color="auto"/>
              <w:bottom w:val="single" w:sz="4" w:space="0" w:color="auto"/>
              <w:right w:val="single" w:sz="4" w:space="0" w:color="auto"/>
            </w:tcBorders>
            <w:shd w:val="clear" w:color="auto" w:fill="auto"/>
            <w:hideMark/>
          </w:tcPr>
          <w:p w14:paraId="7BAF0B3F"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1250 т/м</w:t>
            </w:r>
            <w:r w:rsidRPr="006B1EA0">
              <w:rPr>
                <w:rFonts w:ascii="Times New Roman" w:eastAsia="Times New Roman" w:hAnsi="Times New Roman" w:cs="Times New Roman"/>
                <w:vertAlign w:val="superscript"/>
                <w:lang w:val="kk-KZ"/>
              </w:rPr>
              <w:t>2</w:t>
            </w:r>
          </w:p>
        </w:tc>
        <w:tc>
          <w:tcPr>
            <w:tcW w:w="1612" w:type="dxa"/>
            <w:tcBorders>
              <w:top w:val="single" w:sz="4" w:space="0" w:color="auto"/>
              <w:left w:val="single" w:sz="4" w:space="0" w:color="auto"/>
              <w:bottom w:val="single" w:sz="4" w:space="0" w:color="auto"/>
              <w:right w:val="single" w:sz="4" w:space="0" w:color="auto"/>
            </w:tcBorders>
          </w:tcPr>
          <w:p w14:paraId="054F703E"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-9,8</w:t>
            </w:r>
          </w:p>
        </w:tc>
        <w:tc>
          <w:tcPr>
            <w:tcW w:w="1610" w:type="dxa"/>
            <w:tcBorders>
              <w:top w:val="single" w:sz="4" w:space="0" w:color="auto"/>
              <w:left w:val="single" w:sz="4" w:space="0" w:color="auto"/>
              <w:bottom w:val="single" w:sz="4" w:space="0" w:color="auto"/>
              <w:right w:val="single" w:sz="4" w:space="0" w:color="auto"/>
            </w:tcBorders>
          </w:tcPr>
          <w:p w14:paraId="5391B3D8"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-6,35</w:t>
            </w:r>
          </w:p>
        </w:tc>
        <w:tc>
          <w:tcPr>
            <w:tcW w:w="2894" w:type="dxa"/>
            <w:tcBorders>
              <w:top w:val="single" w:sz="4" w:space="0" w:color="auto"/>
              <w:left w:val="single" w:sz="4" w:space="0" w:color="auto"/>
              <w:bottom w:val="single" w:sz="4" w:space="0" w:color="auto"/>
              <w:right w:val="single" w:sz="4" w:space="0" w:color="auto"/>
            </w:tcBorders>
          </w:tcPr>
          <w:p w14:paraId="17AD3D96"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w:t>
            </w:r>
          </w:p>
        </w:tc>
      </w:tr>
      <w:tr w:rsidR="006B1EA0" w:rsidRPr="006B1EA0" w14:paraId="73551D91" w14:textId="77777777" w:rsidTr="006B1EA0">
        <w:tc>
          <w:tcPr>
            <w:tcW w:w="611" w:type="dxa"/>
            <w:tcBorders>
              <w:top w:val="single" w:sz="4" w:space="0" w:color="auto"/>
              <w:left w:val="single" w:sz="4" w:space="0" w:color="auto"/>
              <w:bottom w:val="single" w:sz="4" w:space="0" w:color="auto"/>
              <w:right w:val="single" w:sz="4" w:space="0" w:color="auto"/>
            </w:tcBorders>
            <w:shd w:val="clear" w:color="auto" w:fill="auto"/>
            <w:hideMark/>
          </w:tcPr>
          <w:p w14:paraId="3336116B"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4</w:t>
            </w: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3C46FBA1"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600</w:t>
            </w:r>
          </w:p>
        </w:tc>
        <w:tc>
          <w:tcPr>
            <w:tcW w:w="1404" w:type="dxa"/>
            <w:tcBorders>
              <w:top w:val="single" w:sz="4" w:space="0" w:color="auto"/>
              <w:left w:val="single" w:sz="4" w:space="0" w:color="auto"/>
              <w:bottom w:val="single" w:sz="4" w:space="0" w:color="auto"/>
              <w:right w:val="single" w:sz="4" w:space="0" w:color="auto"/>
            </w:tcBorders>
            <w:shd w:val="clear" w:color="auto" w:fill="auto"/>
            <w:hideMark/>
          </w:tcPr>
          <w:p w14:paraId="0A302D74"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1500 т/м</w:t>
            </w:r>
            <w:r w:rsidRPr="006B1EA0">
              <w:rPr>
                <w:rFonts w:ascii="Times New Roman" w:eastAsia="Times New Roman" w:hAnsi="Times New Roman" w:cs="Times New Roman"/>
                <w:vertAlign w:val="superscript"/>
                <w:lang w:val="kk-KZ"/>
              </w:rPr>
              <w:t>2</w:t>
            </w:r>
          </w:p>
        </w:tc>
        <w:tc>
          <w:tcPr>
            <w:tcW w:w="1612" w:type="dxa"/>
            <w:tcBorders>
              <w:top w:val="single" w:sz="4" w:space="0" w:color="auto"/>
              <w:left w:val="single" w:sz="4" w:space="0" w:color="auto"/>
              <w:bottom w:val="single" w:sz="4" w:space="0" w:color="auto"/>
              <w:right w:val="single" w:sz="4" w:space="0" w:color="auto"/>
            </w:tcBorders>
          </w:tcPr>
          <w:p w14:paraId="754C6612"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-11,4</w:t>
            </w:r>
          </w:p>
        </w:tc>
        <w:tc>
          <w:tcPr>
            <w:tcW w:w="1610" w:type="dxa"/>
            <w:tcBorders>
              <w:top w:val="single" w:sz="4" w:space="0" w:color="auto"/>
              <w:left w:val="single" w:sz="4" w:space="0" w:color="auto"/>
              <w:bottom w:val="single" w:sz="4" w:space="0" w:color="auto"/>
              <w:right w:val="single" w:sz="4" w:space="0" w:color="auto"/>
            </w:tcBorders>
          </w:tcPr>
          <w:p w14:paraId="0EF4C3D1"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-7,3</w:t>
            </w:r>
          </w:p>
        </w:tc>
        <w:tc>
          <w:tcPr>
            <w:tcW w:w="2894" w:type="dxa"/>
            <w:tcBorders>
              <w:top w:val="single" w:sz="4" w:space="0" w:color="auto"/>
              <w:left w:val="single" w:sz="4" w:space="0" w:color="auto"/>
              <w:bottom w:val="single" w:sz="4" w:space="0" w:color="auto"/>
              <w:right w:val="single" w:sz="4" w:space="0" w:color="auto"/>
            </w:tcBorders>
          </w:tcPr>
          <w:p w14:paraId="5F08E564" w14:textId="77777777" w:rsidR="006B1EA0" w:rsidRPr="006B1EA0" w:rsidRDefault="006B1EA0" w:rsidP="006B1EA0">
            <w:pPr>
              <w:spacing w:after="0" w:line="240" w:lineRule="auto"/>
              <w:jc w:val="center"/>
              <w:rPr>
                <w:rFonts w:ascii="Times New Roman" w:eastAsia="Times New Roman" w:hAnsi="Times New Roman" w:cs="Times New Roman"/>
                <w:lang w:val="kk-KZ"/>
              </w:rPr>
            </w:pPr>
            <w:r w:rsidRPr="006B1EA0">
              <w:rPr>
                <w:rFonts w:ascii="Times New Roman" w:eastAsia="Times New Roman" w:hAnsi="Times New Roman" w:cs="Times New Roman"/>
                <w:lang w:val="kk-KZ"/>
              </w:rPr>
              <w:t>-</w:t>
            </w:r>
          </w:p>
        </w:tc>
      </w:tr>
    </w:tbl>
    <w:p w14:paraId="235C47A0" w14:textId="77777777" w:rsidR="006B1EA0" w:rsidRPr="006B1EA0" w:rsidRDefault="006B1EA0" w:rsidP="006B1EA0">
      <w:pPr>
        <w:spacing w:after="0" w:line="240" w:lineRule="auto"/>
        <w:ind w:firstLine="567"/>
        <w:jc w:val="both"/>
        <w:rPr>
          <w:rFonts w:ascii="Times New Roman" w:eastAsia="Times New Roman" w:hAnsi="Times New Roman" w:cs="Times New Roman"/>
        </w:rPr>
      </w:pPr>
    </w:p>
    <w:p w14:paraId="26349A05"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b/>
          <w:sz w:val="24"/>
          <w:szCs w:val="24"/>
        </w:rPr>
        <w:t>Выводы.</w:t>
      </w:r>
      <w:r w:rsidRPr="006B1EA0">
        <w:rPr>
          <w:rFonts w:ascii="Times New Roman" w:eastAsia="Times New Roman" w:hAnsi="Times New Roman" w:cs="Times New Roman"/>
          <w:sz w:val="24"/>
          <w:szCs w:val="24"/>
        </w:rPr>
        <w:t xml:space="preserve"> Проведен расчетный анализ геомеханической ситуации напряженно-дефрмированного состояния оставленного МКЦ в очистном пространстве камерно-столбовой системы наклонных залежей под углом 20º  с применением метода конечных элементов в условиях обрушенной зоны с мульдой сдвижения на примере шахты «Анненская» ВЖР:</w:t>
      </w:r>
    </w:p>
    <w:p w14:paraId="4B0583F0"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lastRenderedPageBreak/>
        <w:t>- расчет вариантов систем разработки реализован с применением метода конечных элементов в программе RS Examine2D с двухмерным моделированием методом граничных элементов напряженно-деформированного состояния массива при подземной разработке в упругой постановке, где данная программа является интерактивной и простой в использовании, идеально подходит для осуществления быстрого параметрического анализа  для предварительного проектирования, а также в качестве обучающего средства численному анализу напряжений в геотехнических задачах;</w:t>
      </w:r>
    </w:p>
    <w:p w14:paraId="2DA36B06"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по результатам численного моделирования действующих напряжений был проведен расчет в соответствии свойствам для красноцветных пород, который составляет:</w:t>
      </w:r>
    </w:p>
    <w:p w14:paraId="714DA10A"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предел прочности на одноосное сжатие 85 МПа;</w:t>
      </w:r>
    </w:p>
    <w:p w14:paraId="4A27F0FF"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 предел прочности на растяжение 6,5 МПа.</w:t>
      </w:r>
    </w:p>
    <w:p w14:paraId="795543EB"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По результатам расчетов на соответствующие нагрузки на МКЦ при глубине разработки 300, 400, 500, 600 метров проявляются деформации в виде вертикального смещения на целиках, влияющие на их несущую способность.</w:t>
      </w:r>
    </w:p>
    <w:p w14:paraId="571B940B" w14:textId="77777777" w:rsidR="006B1EA0" w:rsidRPr="006B1EA0" w:rsidRDefault="006B1EA0" w:rsidP="006B1EA0">
      <w:pPr>
        <w:spacing w:after="0" w:line="240" w:lineRule="auto"/>
        <w:ind w:firstLine="567"/>
        <w:jc w:val="both"/>
        <w:rPr>
          <w:rFonts w:ascii="Times New Roman" w:eastAsia="Times New Roman" w:hAnsi="Times New Roman" w:cs="Times New Roman"/>
          <w:sz w:val="24"/>
          <w:szCs w:val="24"/>
        </w:rPr>
      </w:pPr>
    </w:p>
    <w:p w14:paraId="580B45A2"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4"/>
          <w:szCs w:val="24"/>
        </w:rPr>
      </w:pPr>
      <w:r w:rsidRPr="006B1EA0">
        <w:rPr>
          <w:rFonts w:ascii="Times New Roman" w:eastAsia="Times New Roman" w:hAnsi="Times New Roman" w:cs="Times New Roman"/>
          <w:b/>
          <w:sz w:val="24"/>
          <w:szCs w:val="24"/>
        </w:rPr>
        <w:t>Литература</w:t>
      </w:r>
    </w:p>
    <w:p w14:paraId="437B374F" w14:textId="77777777" w:rsidR="006B1EA0" w:rsidRPr="006B1EA0" w:rsidRDefault="006B1EA0" w:rsidP="006B1EA0">
      <w:pPr>
        <w:spacing w:after="0" w:line="240" w:lineRule="auto"/>
        <w:ind w:firstLine="567"/>
        <w:jc w:val="both"/>
        <w:rPr>
          <w:rFonts w:ascii="Times New Roman" w:eastAsia="Times New Roman" w:hAnsi="Times New Roman" w:cs="Times New Roman"/>
          <w:b/>
        </w:rPr>
      </w:pPr>
    </w:p>
    <w:p w14:paraId="6905BB45"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bdr w:val="none" w:sz="0" w:space="0" w:color="auto" w:frame="1"/>
        </w:rPr>
        <w:t>1.</w:t>
      </w:r>
      <w:r w:rsidRPr="006B1EA0">
        <w:rPr>
          <w:rFonts w:ascii="Times New Roman" w:eastAsia="Times New Roman" w:hAnsi="Times New Roman" w:cs="Times New Roman"/>
          <w:sz w:val="24"/>
          <w:szCs w:val="24"/>
        </w:rPr>
        <w:t xml:space="preserve"> Технико-экономическое обоснование «Генеральный план разработки месторождения Жезказган», том 6, Предварительные исследования и предложения по направлениям разработки и порядку проведения подземных горных работ» (Пояснительная записка) П13-19/05, Головной проектный институт ТОО „Корпорация Казахмыс“, 2013. - 114 с.</w:t>
      </w:r>
    </w:p>
    <w:p w14:paraId="1BEE43A6"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2.Методические рекомендации по подземной отработке запасов пологих и наклонных рудных залежей жезказганского месторождения, в том числе в районах, примыкающих к ослабленным и обрушенным участкам. ИГД им. Д.А. Кунаева» ПО "Жезказганцветмет» ТОО "Корпорация Казахмыс». Алматы – Жезказган, 2010. - 122 с.</w:t>
      </w:r>
    </w:p>
    <w:p w14:paraId="1EA5FB44"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3. Презентационный доклад генерального директора Государственной горнодобывающей компании ТОО «Корпорация Казахмыс» Кыркпышева Б. // IV международная научно-практическая конференция «Геотехника-2013»: Проблемы и пути инновационного развития горной промышленности. - Алматы. – 2013.</w:t>
      </w:r>
    </w:p>
    <w:p w14:paraId="60A52FE0"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4. Итоговый отчет за 2022 год по теме НИР «Исследование соответствия определения параметров и системы разработки в условиях шахты „Анненская“ Восточно-Жезказганского рудника». Руководитель проекта Бекбергенов Д.К., ТОО «КазНИИЦветмет». Алматы, 2022. - 347 с.</w:t>
      </w:r>
    </w:p>
    <w:p w14:paraId="3C2A8BDA"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5. Руководство по проектированию разработки наклонных залежей Жезказганского месторождения. Корпорация «Казахмыс», «ЖезказганНИПИцветмет», ИГД им. Д.А. Кунаева, 2002.- 50 с.</w:t>
      </w:r>
    </w:p>
    <w:p w14:paraId="4743FE1D"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6. Аханов Т.М. Создание высокоэффективных технологий разработки месторождений в условиях подземных рудников ТОО «Корпорация Казахмыс» // Горный журнал Казахстана.-2009, № 11.- С.26-30</w:t>
      </w:r>
    </w:p>
    <w:p w14:paraId="16788929"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7. Герасименко В.И., Макаров А.Б., Зотеев О.В. Анализ геомеханического состояния выработанных пространств Жезказганского месторождения. Часть 1. ГГУ ТОО «Корпорация Казахмыс», Караганда-Жезказган, 2010. - 52 с.</w:t>
      </w:r>
    </w:p>
    <w:p w14:paraId="2932AF94"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8. Аханов Т.М., Прокушев Г.А. Технология разработки Жезказганского месторождения, состояние и перспективы развития. Горный журнал Казахстана, №1(57), 2010. - с.12-17</w:t>
      </w:r>
    </w:p>
    <w:p w14:paraId="188697C3"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9.Бекбергенов Д.К. О повторной подземной отработке технологии с самообрушением руды с высокой полнотой извлечения запасов на обрушенных и ослабленных участках Жезказгана // Тезисы докладов Международной научно-практической конференции «Горное дело и металлургия в Казахстане. Состояние и перспективы», посвященной 100-летию со дня рождения академика Байконурова Омирхана Аймаганбетовича, 11-12 октября 2012 г., КазНТУ. - Алматы. - 2012. - С. 52-55</w:t>
      </w:r>
    </w:p>
    <w:p w14:paraId="7E78C2E4"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t>10. Методы определения размеров несущих колонн и перекрытий. Москва: Изд. АН СССР, 1962. - 199 с.</w:t>
      </w:r>
    </w:p>
    <w:p w14:paraId="79D9A7BA"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rPr>
        <w:lastRenderedPageBreak/>
        <w:t>11. Ковальчук О.А., Колесников А.В., Русанова Е.М. Введение в программный комплекс ЛИРА 10.4. учебное пособие. Москва, 2015 г. -185 с.</w:t>
      </w:r>
    </w:p>
    <w:p w14:paraId="2E047100"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r w:rsidRPr="006B1EA0">
        <w:rPr>
          <w:rFonts w:ascii="Times New Roman" w:eastAsia="Times New Roman" w:hAnsi="Times New Roman" w:cs="Times New Roman"/>
          <w:sz w:val="24"/>
          <w:szCs w:val="24"/>
          <w:shd w:val="clear" w:color="auto" w:fill="FFFFFF"/>
        </w:rPr>
        <w:t>12. Либерман Ю.М., Гомес Ц. Метод определения давления на целик при разработке изолированными панелями. В сб."Физико-механические свойства, давление и разрушение горных пород", М., АН СССР, 1962.- С. 133 - 140</w:t>
      </w:r>
    </w:p>
    <w:p w14:paraId="7B6FCC29" w14:textId="77777777" w:rsidR="006B1EA0" w:rsidRPr="006B1EA0" w:rsidRDefault="006B1EA0" w:rsidP="006B1EA0">
      <w:pPr>
        <w:spacing w:after="0" w:line="240" w:lineRule="auto"/>
        <w:jc w:val="both"/>
        <w:rPr>
          <w:rFonts w:ascii="Times New Roman" w:eastAsia="Times New Roman" w:hAnsi="Times New Roman" w:cs="Times New Roman"/>
          <w:sz w:val="24"/>
          <w:szCs w:val="24"/>
        </w:rPr>
      </w:pPr>
    </w:p>
    <w:p w14:paraId="0AF845D2"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4"/>
          <w:szCs w:val="24"/>
          <w:bdr w:val="none" w:sz="0" w:space="0" w:color="auto" w:frame="1"/>
        </w:rPr>
      </w:pPr>
      <w:r w:rsidRPr="006B1EA0">
        <w:rPr>
          <w:rFonts w:ascii="Times New Roman" w:eastAsia="Times New Roman" w:hAnsi="Times New Roman" w:cs="Times New Roman"/>
          <w:b/>
          <w:sz w:val="24"/>
          <w:szCs w:val="24"/>
          <w:bdr w:val="none" w:sz="0" w:space="0" w:color="auto" w:frame="1"/>
          <w:lang w:val="en-US"/>
        </w:rPr>
        <w:t>References</w:t>
      </w:r>
    </w:p>
    <w:p w14:paraId="719B45C1" w14:textId="77777777" w:rsidR="006B1EA0" w:rsidRPr="006B1EA0" w:rsidRDefault="006B1EA0" w:rsidP="006B1EA0">
      <w:pPr>
        <w:spacing w:after="0" w:line="240" w:lineRule="auto"/>
        <w:ind w:firstLine="567"/>
        <w:jc w:val="center"/>
        <w:rPr>
          <w:rFonts w:ascii="Times New Roman" w:eastAsia="Times New Roman" w:hAnsi="Times New Roman" w:cs="Times New Roman"/>
          <w:b/>
          <w:sz w:val="24"/>
          <w:szCs w:val="24"/>
          <w:bdr w:val="none" w:sz="0" w:space="0" w:color="auto" w:frame="1"/>
        </w:rPr>
      </w:pPr>
    </w:p>
    <w:p w14:paraId="6CCFED5A"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rPr>
      </w:pPr>
      <w:r w:rsidRPr="006B1EA0">
        <w:rPr>
          <w:rFonts w:ascii="Times New Roman" w:eastAsia="Times New Roman" w:hAnsi="Times New Roman" w:cs="Times New Roman"/>
          <w:sz w:val="24"/>
          <w:szCs w:val="24"/>
          <w:bdr w:val="none" w:sz="0" w:space="0" w:color="auto" w:frame="1"/>
        </w:rPr>
        <w:t xml:space="preserve">1. </w:t>
      </w:r>
      <w:r w:rsidRPr="006B1EA0">
        <w:rPr>
          <w:rFonts w:ascii="Times New Roman" w:eastAsia="Times New Roman" w:hAnsi="Times New Roman" w:cs="Times New Roman"/>
          <w:sz w:val="24"/>
          <w:szCs w:val="24"/>
          <w:bdr w:val="none" w:sz="0" w:space="0" w:color="auto" w:frame="1"/>
          <w:lang w:val="en-US"/>
        </w:rPr>
        <w:t>Tehniko</w:t>
      </w:r>
      <w:r w:rsidRPr="006B1EA0">
        <w:rPr>
          <w:rFonts w:ascii="Times New Roman" w:eastAsia="Times New Roman" w:hAnsi="Times New Roman" w:cs="Times New Roman"/>
          <w:sz w:val="24"/>
          <w:szCs w:val="24"/>
          <w:bdr w:val="none" w:sz="0" w:space="0" w:color="auto" w:frame="1"/>
        </w:rPr>
        <w:t>-</w:t>
      </w:r>
      <w:r w:rsidRPr="006B1EA0">
        <w:rPr>
          <w:rFonts w:ascii="Times New Roman" w:eastAsia="Times New Roman" w:hAnsi="Times New Roman" w:cs="Times New Roman"/>
          <w:sz w:val="24"/>
          <w:szCs w:val="24"/>
          <w:bdr w:val="none" w:sz="0" w:space="0" w:color="auto" w:frame="1"/>
          <w:lang w:val="en-US"/>
        </w:rPr>
        <w:t>jekonomicheskoe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obosnovanie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General</w:t>
      </w:r>
      <w:r w:rsidRPr="006B1EA0">
        <w:rPr>
          <w:rFonts w:ascii="Times New Roman" w:eastAsia="Times New Roman" w:hAnsi="Times New Roman" w:cs="Times New Roman"/>
          <w:sz w:val="24"/>
          <w:szCs w:val="24"/>
          <w:bdr w:val="none" w:sz="0" w:space="0" w:color="auto" w:frame="1"/>
        </w:rPr>
        <w:t>'</w:t>
      </w:r>
      <w:r w:rsidRPr="006B1EA0">
        <w:rPr>
          <w:rFonts w:ascii="Times New Roman" w:eastAsia="Times New Roman" w:hAnsi="Times New Roman" w:cs="Times New Roman"/>
          <w:sz w:val="24"/>
          <w:szCs w:val="24"/>
          <w:bdr w:val="none" w:sz="0" w:space="0" w:color="auto" w:frame="1"/>
          <w:lang w:val="en-US"/>
        </w:rPr>
        <w:t>nyj</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plan</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razrabotki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mestorozhdenija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Zhezkazgan</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tom</w:t>
      </w:r>
      <w:r w:rsidRPr="006B1EA0">
        <w:rPr>
          <w:rFonts w:ascii="Times New Roman" w:eastAsia="Times New Roman" w:hAnsi="Times New Roman" w:cs="Times New Roman"/>
          <w:sz w:val="24"/>
          <w:szCs w:val="24"/>
          <w:bdr w:val="none" w:sz="0" w:space="0" w:color="auto" w:frame="1"/>
        </w:rPr>
        <w:t xml:space="preserve"> 6, </w:t>
      </w:r>
      <w:r w:rsidRPr="006B1EA0">
        <w:rPr>
          <w:rFonts w:ascii="Times New Roman" w:eastAsia="Times New Roman" w:hAnsi="Times New Roman" w:cs="Times New Roman"/>
          <w:sz w:val="24"/>
          <w:szCs w:val="24"/>
          <w:bdr w:val="none" w:sz="0" w:space="0" w:color="auto" w:frame="1"/>
          <w:lang w:val="en-US"/>
        </w:rPr>
        <w:t>Predvaritel</w:t>
      </w:r>
      <w:r w:rsidRPr="006B1EA0">
        <w:rPr>
          <w:rFonts w:ascii="Times New Roman" w:eastAsia="Times New Roman" w:hAnsi="Times New Roman" w:cs="Times New Roman"/>
          <w:sz w:val="24"/>
          <w:szCs w:val="24"/>
          <w:bdr w:val="none" w:sz="0" w:space="0" w:color="auto" w:frame="1"/>
        </w:rPr>
        <w:t>'</w:t>
      </w:r>
      <w:r w:rsidRPr="006B1EA0">
        <w:rPr>
          <w:rFonts w:ascii="Times New Roman" w:eastAsia="Times New Roman" w:hAnsi="Times New Roman" w:cs="Times New Roman"/>
          <w:sz w:val="24"/>
          <w:szCs w:val="24"/>
          <w:bdr w:val="none" w:sz="0" w:space="0" w:color="auto" w:frame="1"/>
          <w:lang w:val="en-US"/>
        </w:rPr>
        <w:t>nye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issledovanija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predlozhenija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napravlenijam</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razrabotki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porjadku</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provedenija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podzemnyh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gornyh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rabot</w:t>
      </w:r>
      <w:r w:rsidRPr="006B1EA0">
        <w:rPr>
          <w:rFonts w:ascii="Times New Roman" w:eastAsia="Times New Roman" w:hAnsi="Times New Roman" w:cs="Times New Roman"/>
          <w:sz w:val="24"/>
          <w:szCs w:val="24"/>
          <w:bdr w:val="none" w:sz="0" w:space="0" w:color="auto" w:frame="1"/>
        </w:rPr>
        <w:t>» (</w:t>
      </w:r>
      <w:r w:rsidRPr="006B1EA0">
        <w:rPr>
          <w:rFonts w:ascii="Times New Roman" w:eastAsia="Times New Roman" w:hAnsi="Times New Roman" w:cs="Times New Roman"/>
          <w:sz w:val="24"/>
          <w:szCs w:val="24"/>
          <w:bdr w:val="none" w:sz="0" w:space="0" w:color="auto" w:frame="1"/>
          <w:lang w:val="en-US"/>
        </w:rPr>
        <w:t>Pojasnitel</w:t>
      </w:r>
      <w:r w:rsidRPr="006B1EA0">
        <w:rPr>
          <w:rFonts w:ascii="Times New Roman" w:eastAsia="Times New Roman" w:hAnsi="Times New Roman" w:cs="Times New Roman"/>
          <w:sz w:val="24"/>
          <w:szCs w:val="24"/>
          <w:bdr w:val="none" w:sz="0" w:space="0" w:color="auto" w:frame="1"/>
        </w:rPr>
        <w:t>'</w:t>
      </w:r>
      <w:r w:rsidRPr="006B1EA0">
        <w:rPr>
          <w:rFonts w:ascii="Times New Roman" w:eastAsia="Times New Roman" w:hAnsi="Times New Roman" w:cs="Times New Roman"/>
          <w:sz w:val="24"/>
          <w:szCs w:val="24"/>
          <w:bdr w:val="none" w:sz="0" w:space="0" w:color="auto" w:frame="1"/>
          <w:lang w:val="en-US"/>
        </w:rPr>
        <w:t>naja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zapiska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w:t>
      </w:r>
      <w:r w:rsidRPr="006B1EA0">
        <w:rPr>
          <w:rFonts w:ascii="Times New Roman" w:eastAsia="Times New Roman" w:hAnsi="Times New Roman" w:cs="Times New Roman"/>
          <w:sz w:val="24"/>
          <w:szCs w:val="24"/>
          <w:bdr w:val="none" w:sz="0" w:space="0" w:color="auto" w:frame="1"/>
        </w:rPr>
        <w:t xml:space="preserve">13-19/05, </w:t>
      </w:r>
      <w:r w:rsidRPr="006B1EA0">
        <w:rPr>
          <w:rFonts w:ascii="Times New Roman" w:eastAsia="Times New Roman" w:hAnsi="Times New Roman" w:cs="Times New Roman"/>
          <w:sz w:val="24"/>
          <w:szCs w:val="24"/>
          <w:bdr w:val="none" w:sz="0" w:space="0" w:color="auto" w:frame="1"/>
          <w:lang w:val="en-US"/>
        </w:rPr>
        <w:t>Golovnoj</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proektnyj</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institut</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TOO</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Korporacija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Kazahmys</w:t>
      </w:r>
      <w:r w:rsidRPr="006B1EA0">
        <w:rPr>
          <w:rFonts w:ascii="Times New Roman" w:eastAsia="Times New Roman" w:hAnsi="Times New Roman" w:cs="Times New Roman"/>
          <w:sz w:val="24"/>
          <w:szCs w:val="24"/>
          <w:bdr w:val="none" w:sz="0" w:space="0" w:color="auto" w:frame="1"/>
        </w:rPr>
        <w:t xml:space="preserve">“, 2013. - 114 </w:t>
      </w:r>
      <w:r w:rsidRPr="006B1EA0">
        <w:rPr>
          <w:rFonts w:ascii="Times New Roman" w:eastAsia="Times New Roman" w:hAnsi="Times New Roman" w:cs="Times New Roman"/>
          <w:sz w:val="24"/>
          <w:szCs w:val="24"/>
          <w:bdr w:val="none" w:sz="0" w:space="0" w:color="auto" w:frame="1"/>
          <w:lang w:val="en-US"/>
        </w:rPr>
        <w:t>s</w:t>
      </w:r>
      <w:r w:rsidRPr="006B1EA0">
        <w:rPr>
          <w:rFonts w:ascii="Times New Roman" w:eastAsia="Times New Roman" w:hAnsi="Times New Roman" w:cs="Times New Roman"/>
          <w:sz w:val="24"/>
          <w:szCs w:val="24"/>
          <w:bdr w:val="none" w:sz="0" w:space="0" w:color="auto" w:frame="1"/>
        </w:rPr>
        <w:t>. [</w:t>
      </w:r>
      <w:r w:rsidRPr="006B1EA0">
        <w:rPr>
          <w:rFonts w:ascii="Times New Roman" w:eastAsia="Times New Roman" w:hAnsi="Times New Roman" w:cs="Times New Roman"/>
          <w:sz w:val="24"/>
          <w:szCs w:val="24"/>
          <w:bdr w:val="none" w:sz="0" w:space="0" w:color="auto" w:frame="1"/>
          <w:lang w:val="en-US"/>
        </w:rPr>
        <w:t>Russian</w:t>
      </w:r>
      <w:r w:rsidRPr="006B1EA0">
        <w:rPr>
          <w:rFonts w:ascii="Times New Roman" w:eastAsia="Times New Roman" w:hAnsi="Times New Roman" w:cs="Times New Roman"/>
          <w:sz w:val="24"/>
          <w:szCs w:val="24"/>
          <w:bdr w:val="none" w:sz="0" w:space="0" w:color="auto" w:frame="1"/>
        </w:rPr>
        <w:t>]</w:t>
      </w:r>
    </w:p>
    <w:p w14:paraId="7FD199CA"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rPr>
        <w:t>2.</w:t>
      </w:r>
      <w:r w:rsidRPr="006B1EA0">
        <w:rPr>
          <w:rFonts w:ascii="Times New Roman" w:eastAsia="Times New Roman" w:hAnsi="Times New Roman" w:cs="Times New Roman"/>
          <w:sz w:val="24"/>
          <w:szCs w:val="24"/>
          <w:bdr w:val="none" w:sz="0" w:space="0" w:color="auto" w:frame="1"/>
          <w:lang w:val="en-US"/>
        </w:rPr>
        <w:t>Metodicheskie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rekomendacii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podzemnoj</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otrabotke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zapasov</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pologih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naklonnyh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rudnyh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zalezhej</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zhezkazganskogo</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mestorozhdenija</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v</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tom</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chisle</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v</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rajonah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primykajushhih</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k</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oslablennym</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obrushennym</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uchastkam</w:t>
      </w:r>
      <w:r w:rsidRPr="006B1EA0">
        <w:rPr>
          <w:rFonts w:ascii="Times New Roman" w:eastAsia="Times New Roman" w:hAnsi="Times New Roman" w:cs="Times New Roman"/>
          <w:sz w:val="24"/>
          <w:szCs w:val="24"/>
          <w:bdr w:val="none" w:sz="0" w:space="0" w:color="auto" w:frame="1"/>
        </w:rPr>
        <w:t xml:space="preserve">. </w:t>
      </w:r>
      <w:r w:rsidRPr="006B1EA0">
        <w:rPr>
          <w:rFonts w:ascii="Times New Roman" w:eastAsia="Times New Roman" w:hAnsi="Times New Roman" w:cs="Times New Roman"/>
          <w:sz w:val="24"/>
          <w:szCs w:val="24"/>
          <w:bdr w:val="none" w:sz="0" w:space="0" w:color="auto" w:frame="1"/>
          <w:lang w:val="en-US"/>
        </w:rPr>
        <w:t>IGD im. D.A. Kunaeva» PO "Zhezkazgancvetmet» TOO "Korporacija Kazahmys». Almaty – Zhezkazgan, 2010. - 122 s. [Russian]</w:t>
      </w:r>
    </w:p>
    <w:p w14:paraId="2705E394"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3. Prezentacionnyj doklad general'nogo direktora Gosudarstvennoj gornodobyvajushhej kompanii TOO «Korporacija Kazahmys» Kyrkpysheva B. // IV mezhdunarodnaja nauchno-prakticheskaja konferencija «Geotehnika-2013»: Problemy i puti innovacionnogo razvitija gornoj promyshlennosti. - Almaty.- 2013. [Russian]</w:t>
      </w:r>
    </w:p>
    <w:p w14:paraId="27F86EB9"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4. Itogovyj otchet za 2022 god po teme NIR «Issledovanie sootvetstvija opredelenija parametrov i sistemy razrabotki v uslovijah shahty „Annenskaja“ Vostochno-Zhezkazganskogo rudnika». Rukovoditel' proekta Bekbergenov D.K., TOO «KazNIICvetmet». Almaty, 2022. - 347 s. [Russian]</w:t>
      </w:r>
    </w:p>
    <w:p w14:paraId="00BC6D67"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5.Rukovodstvo po proektirovaniju razrabotki naklonnyh zalezhej Zhezkazganskogo mestorozhdenija. Korporacija «Kazahmys», «ZhezkazganNIPIcvetmet», IGD im. D.A. Kunaeva, 2002.- 50 s. [Russian]</w:t>
      </w:r>
    </w:p>
    <w:p w14:paraId="57BDB2C0"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6. Ahanov T.M. Sozdanie vysokojeffektivnyh tehnologij razrabotki mestorozhdenij v uslovijah podzemnyh rudnikov TOO «Korporacija Kazahmys» // Gornyj zhurnal Kazahstana.-2009, № 11.- S.26-30. [Russian]</w:t>
      </w:r>
    </w:p>
    <w:p w14:paraId="237F61A5"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7.Gerasimenko V.I., Makarov A.B., Zoteev O.V. Analiz geomehanicheskogo sostojanija vyrabotannyh prostranstv Zhezkazganskogo mestorozhdenija. Chast' 1. GGU TOO «Korporacija Kazahmys», Karaganda-Zhez</w:t>
      </w:r>
      <w:r w:rsidR="00763C86">
        <w:rPr>
          <w:rFonts w:ascii="Times New Roman" w:eastAsia="Times New Roman" w:hAnsi="Times New Roman" w:cs="Times New Roman"/>
          <w:sz w:val="24"/>
          <w:szCs w:val="24"/>
          <w:bdr w:val="none" w:sz="0" w:space="0" w:color="auto" w:frame="1"/>
          <w:lang w:val="en-US"/>
        </w:rPr>
        <w:t>kazgan, 2010. - 52 s. [Russian]</w:t>
      </w:r>
    </w:p>
    <w:p w14:paraId="68D1B97A"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8.Ahanov T.M., Prokushev G.A. Tehnologija razrabotki Zhezkazganskogo mestorozhdenija, sostojanie i perspektivy razvitija. Gornyj zhurnal Kazahstana, №1(57), 2010. - s.12-17. [Russian]</w:t>
      </w:r>
    </w:p>
    <w:p w14:paraId="50C5628C"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9.Bekbergenov D.K. O povtornoj podzemnoj otrabotke tehnologii s samoobrusheniem rudy s vysokoj polnotoj izvlechenija zapasov na obrushennyh i oslablennyh uchastkah Zhezkazgana // Tezisy dokladov Mezhdunarodnoj nauchno-prakticheskoj konferencii «Gornoe delo i metallurgija v Kazahstane. Sostojanie i perspektivy», posvjashhennoj 100-letiju so dnja rozhdenija akademika Bajkonurova Omirhana Ajmaganbetovicha, 11-12 oktjabrja 2012 g., KazNTU. - Almaty. - 2012. - S. 52-55. [Russian]</w:t>
      </w:r>
    </w:p>
    <w:p w14:paraId="3F627DE9"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10. Metody opredelenija razmerov nesushhih kolonn i perekrytij. Moskva: Izd. AN SSSR, 1962. - 199 s. [Russian]</w:t>
      </w:r>
    </w:p>
    <w:p w14:paraId="40852072"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lang w:val="en-US"/>
        </w:rPr>
      </w:pPr>
      <w:r w:rsidRPr="006B1EA0">
        <w:rPr>
          <w:rFonts w:ascii="Times New Roman" w:eastAsia="Times New Roman" w:hAnsi="Times New Roman" w:cs="Times New Roman"/>
          <w:sz w:val="24"/>
          <w:szCs w:val="24"/>
          <w:bdr w:val="none" w:sz="0" w:space="0" w:color="auto" w:frame="1"/>
          <w:lang w:val="en-US"/>
        </w:rPr>
        <w:t>11. Koval'chuk O.A., Kolesnikov A.V., Rusanova E.M. Vvedenie v programmnyj kompleks LIRA 10.4. uchebnoe posobie. Moskva, 2015 g. -185 s. [Russian]</w:t>
      </w:r>
    </w:p>
    <w:p w14:paraId="4E3A9639"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rPr>
      </w:pPr>
      <w:r w:rsidRPr="006B1EA0">
        <w:rPr>
          <w:rFonts w:ascii="Times New Roman" w:eastAsia="Times New Roman" w:hAnsi="Times New Roman" w:cs="Times New Roman"/>
          <w:sz w:val="24"/>
          <w:szCs w:val="24"/>
          <w:bdr w:val="none" w:sz="0" w:space="0" w:color="auto" w:frame="1"/>
          <w:lang w:val="en-US"/>
        </w:rPr>
        <w:t xml:space="preserve">12. Liberman Ju.M., Gomes C. Metod opredelenija davlenija na celik pri razrabotke izolirovannymi paneljami. V sb."Fiziko-mehanicheskie svojstva, davlenie i razrushenie gornyh porod", M., AN SSSR, 1962.- </w:t>
      </w:r>
      <w:r w:rsidRPr="006B1EA0">
        <w:rPr>
          <w:rFonts w:ascii="Times New Roman" w:eastAsia="Times New Roman" w:hAnsi="Times New Roman" w:cs="Times New Roman"/>
          <w:sz w:val="24"/>
          <w:szCs w:val="24"/>
          <w:bdr w:val="none" w:sz="0" w:space="0" w:color="auto" w:frame="1"/>
        </w:rPr>
        <w:t>S. 133 -140. [</w:t>
      </w:r>
      <w:r w:rsidRPr="006B1EA0">
        <w:rPr>
          <w:rFonts w:ascii="Times New Roman" w:eastAsia="Times New Roman" w:hAnsi="Times New Roman" w:cs="Times New Roman"/>
          <w:sz w:val="24"/>
          <w:szCs w:val="24"/>
          <w:bdr w:val="none" w:sz="0" w:space="0" w:color="auto" w:frame="1"/>
          <w:lang w:val="en-US"/>
        </w:rPr>
        <w:t>Russian</w:t>
      </w:r>
      <w:r w:rsidRPr="006B1EA0">
        <w:rPr>
          <w:rFonts w:ascii="Times New Roman" w:eastAsia="Times New Roman" w:hAnsi="Times New Roman" w:cs="Times New Roman"/>
          <w:sz w:val="24"/>
          <w:szCs w:val="24"/>
          <w:bdr w:val="none" w:sz="0" w:space="0" w:color="auto" w:frame="1"/>
        </w:rPr>
        <w:t>]</w:t>
      </w:r>
    </w:p>
    <w:p w14:paraId="38A1D642" w14:textId="77777777" w:rsidR="006B1EA0" w:rsidRPr="006B1EA0" w:rsidRDefault="006B1EA0" w:rsidP="006B1EA0">
      <w:pPr>
        <w:spacing w:after="0" w:line="240" w:lineRule="auto"/>
        <w:jc w:val="both"/>
        <w:rPr>
          <w:rFonts w:ascii="Times New Roman" w:eastAsia="Times New Roman" w:hAnsi="Times New Roman" w:cs="Times New Roman"/>
          <w:sz w:val="24"/>
          <w:szCs w:val="24"/>
          <w:bdr w:val="none" w:sz="0" w:space="0" w:color="auto" w:frame="1"/>
        </w:rPr>
      </w:pPr>
    </w:p>
    <w:p w14:paraId="33A57BBE" w14:textId="77777777" w:rsidR="006B1EA0" w:rsidRPr="006B1EA0" w:rsidRDefault="006B1EA0" w:rsidP="006B1EA0">
      <w:pPr>
        <w:spacing w:after="0" w:line="240" w:lineRule="auto"/>
        <w:ind w:firstLine="708"/>
        <w:rPr>
          <w:rFonts w:ascii="Times New Roman" w:eastAsia="Times New Roman" w:hAnsi="Times New Roman" w:cs="Times New Roman"/>
          <w:b/>
          <w:i/>
          <w:sz w:val="20"/>
          <w:szCs w:val="20"/>
          <w:lang w:val="kk-KZ"/>
        </w:rPr>
      </w:pPr>
      <w:r w:rsidRPr="006B1EA0">
        <w:rPr>
          <w:rFonts w:ascii="Times New Roman" w:eastAsia="Times New Roman" w:hAnsi="Times New Roman" w:cs="Times New Roman"/>
          <w:b/>
          <w:i/>
          <w:sz w:val="20"/>
          <w:szCs w:val="20"/>
        </w:rPr>
        <w:t>Сведения</w:t>
      </w:r>
      <w:r w:rsidRPr="006B1EA0">
        <w:rPr>
          <w:rFonts w:ascii="Times New Roman" w:eastAsia="Times New Roman" w:hAnsi="Times New Roman" w:cs="Times New Roman"/>
          <w:b/>
          <w:i/>
          <w:sz w:val="20"/>
          <w:szCs w:val="20"/>
          <w:lang w:val="kk-KZ"/>
        </w:rPr>
        <w:t xml:space="preserve"> об авторах</w:t>
      </w:r>
    </w:p>
    <w:p w14:paraId="6E88F2B9" w14:textId="77777777" w:rsidR="006B1EA0" w:rsidRPr="006B1EA0" w:rsidRDefault="006B1EA0" w:rsidP="006B1EA0">
      <w:pPr>
        <w:spacing w:after="0" w:line="240" w:lineRule="auto"/>
        <w:ind w:firstLine="708"/>
        <w:rPr>
          <w:rFonts w:ascii="Times New Roman" w:eastAsia="Times New Roman" w:hAnsi="Times New Roman" w:cs="Times New Roman"/>
          <w:i/>
          <w:sz w:val="20"/>
          <w:szCs w:val="20"/>
          <w:lang w:val="kk-KZ"/>
        </w:rPr>
      </w:pPr>
    </w:p>
    <w:p w14:paraId="16D4A715" w14:textId="77777777" w:rsidR="006B1EA0" w:rsidRPr="006B1EA0" w:rsidRDefault="00763C86" w:rsidP="006B1EA0">
      <w:pPr>
        <w:spacing w:after="0" w:line="240" w:lineRule="auto"/>
        <w:rPr>
          <w:rFonts w:ascii="Times New Roman" w:eastAsia="Times New Roman" w:hAnsi="Times New Roman" w:cs="Times New Roman"/>
          <w:b/>
          <w:sz w:val="20"/>
          <w:szCs w:val="20"/>
          <w:lang w:val="kk-KZ"/>
        </w:rPr>
      </w:pPr>
      <w:r>
        <w:rPr>
          <w:rFonts w:ascii="Times New Roman" w:eastAsia="Times New Roman" w:hAnsi="Times New Roman" w:cs="Times New Roman"/>
          <w:sz w:val="20"/>
          <w:szCs w:val="20"/>
          <w:lang w:val="kk-KZ"/>
        </w:rPr>
        <w:t xml:space="preserve">Савич И.Н.- </w:t>
      </w:r>
      <w:r w:rsidR="006B1EA0" w:rsidRPr="006B1EA0">
        <w:rPr>
          <w:rFonts w:ascii="Times New Roman" w:eastAsia="Times New Roman" w:hAnsi="Times New Roman" w:cs="Times New Roman"/>
          <w:sz w:val="20"/>
          <w:szCs w:val="20"/>
          <w:lang w:val="kk-KZ"/>
        </w:rPr>
        <w:t>доктор технических наук, профессоркафедры геотехнологии освоения недр НИТУ МИСИС, Москва, Россия,</w:t>
      </w:r>
      <w:r w:rsidR="006B1EA0" w:rsidRPr="006B1EA0">
        <w:rPr>
          <w:rFonts w:ascii="Times New Roman" w:eastAsia="Times New Roman" w:hAnsi="Times New Roman" w:cs="Times New Roman"/>
          <w:b/>
          <w:sz w:val="20"/>
          <w:szCs w:val="20"/>
          <w:lang w:val="kk-KZ"/>
        </w:rPr>
        <w:t xml:space="preserve"> </w:t>
      </w:r>
      <w:r w:rsidR="006B1EA0" w:rsidRPr="006B1EA0">
        <w:rPr>
          <w:rFonts w:ascii="Times New Roman" w:eastAsia="Times New Roman" w:hAnsi="Times New Roman" w:cs="Times New Roman"/>
          <w:sz w:val="20"/>
          <w:szCs w:val="20"/>
          <w:lang w:val="kk-KZ"/>
        </w:rPr>
        <w:t>е-mail: tpr_msmu@mail.ru;</w:t>
      </w:r>
      <w:r w:rsidR="006B1EA0" w:rsidRPr="006B1EA0">
        <w:rPr>
          <w:rFonts w:ascii="Times New Roman" w:eastAsia="Times New Roman" w:hAnsi="Times New Roman" w:cs="Times New Roman"/>
          <w:b/>
          <w:sz w:val="20"/>
          <w:szCs w:val="20"/>
          <w:lang w:val="kk-KZ"/>
        </w:rPr>
        <w:t xml:space="preserve"> </w:t>
      </w:r>
    </w:p>
    <w:p w14:paraId="771A9E7A" w14:textId="77777777" w:rsidR="006B1EA0" w:rsidRPr="006B1EA0" w:rsidRDefault="006B1EA0" w:rsidP="006B1EA0">
      <w:pPr>
        <w:spacing w:after="0" w:line="240" w:lineRule="auto"/>
        <w:jc w:val="both"/>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lastRenderedPageBreak/>
        <w:t>Бекбергенов Д.К.</w:t>
      </w:r>
      <w:r w:rsidR="00763C86">
        <w:rPr>
          <w:rFonts w:ascii="Times New Roman" w:eastAsia="Times New Roman" w:hAnsi="Times New Roman" w:cs="Times New Roman"/>
          <w:b/>
          <w:sz w:val="20"/>
          <w:szCs w:val="20"/>
        </w:rPr>
        <w:t>-</w:t>
      </w:r>
      <w:r w:rsidRPr="006B1EA0">
        <w:rPr>
          <w:rFonts w:ascii="Times New Roman" w:eastAsia="Times New Roman" w:hAnsi="Times New Roman" w:cs="Times New Roman"/>
          <w:sz w:val="20"/>
          <w:szCs w:val="20"/>
        </w:rPr>
        <w:t>кандидат технических наук, заведующий лабораторией «Комплексное освоение недр», Института горного дела имени Д.А.Кунаева, Алматы, Казахстан,</w:t>
      </w:r>
      <w:r w:rsidRPr="006B1EA0">
        <w:rPr>
          <w:rFonts w:ascii="Times New Roman" w:eastAsia="Times New Roman" w:hAnsi="Times New Roman" w:cs="Times New Roman"/>
          <w:sz w:val="20"/>
          <w:szCs w:val="20"/>
          <w:lang w:val="kk-KZ"/>
        </w:rPr>
        <w:t xml:space="preserve"> е-mail: </w:t>
      </w:r>
      <w:hyperlink r:id="rId39" w:history="1">
        <w:r w:rsidRPr="006B1EA0">
          <w:rPr>
            <w:rFonts w:ascii="Times New Roman" w:eastAsia="Times New Roman" w:hAnsi="Times New Roman" w:cs="Times New Roman"/>
            <w:sz w:val="20"/>
            <w:szCs w:val="20"/>
            <w:lang w:val="kk-KZ"/>
          </w:rPr>
          <w:t>kdbekbergen@mail.ru</w:t>
        </w:r>
      </w:hyperlink>
      <w:r w:rsidRPr="006B1EA0">
        <w:rPr>
          <w:rFonts w:ascii="Times New Roman" w:eastAsia="Times New Roman" w:hAnsi="Times New Roman" w:cs="Times New Roman"/>
          <w:sz w:val="20"/>
          <w:szCs w:val="20"/>
          <w:lang w:val="kk-KZ"/>
        </w:rPr>
        <w:t>;</w:t>
      </w:r>
    </w:p>
    <w:p w14:paraId="533EA3F5" w14:textId="77777777" w:rsidR="006B1EA0" w:rsidRPr="006B1EA0" w:rsidRDefault="006B1EA0" w:rsidP="006B1EA0">
      <w:pPr>
        <w:spacing w:after="0" w:line="240" w:lineRule="auto"/>
        <w:rPr>
          <w:rFonts w:ascii="Times New Roman" w:eastAsia="Times New Roman" w:hAnsi="Times New Roman" w:cs="Times New Roman"/>
          <w:b/>
          <w:sz w:val="20"/>
          <w:szCs w:val="20"/>
          <w:lang w:val="kk-KZ"/>
        </w:rPr>
      </w:pPr>
      <w:r w:rsidRPr="006B1EA0">
        <w:rPr>
          <w:rFonts w:ascii="Times New Roman" w:eastAsia="Times New Roman" w:hAnsi="Times New Roman" w:cs="Times New Roman"/>
          <w:sz w:val="20"/>
          <w:szCs w:val="20"/>
          <w:lang w:val="kk-KZ"/>
        </w:rPr>
        <w:t>Зейнуллин А.А.</w:t>
      </w:r>
      <w:r w:rsidRPr="006B1EA0">
        <w:rPr>
          <w:rFonts w:ascii="Times New Roman" w:eastAsia="Times New Roman" w:hAnsi="Times New Roman" w:cs="Times New Roman"/>
          <w:b/>
          <w:sz w:val="20"/>
          <w:szCs w:val="20"/>
          <w:lang w:val="kk-KZ"/>
        </w:rPr>
        <w:t xml:space="preserve"> – </w:t>
      </w:r>
      <w:r w:rsidR="00B11E49" w:rsidRPr="00B11E49">
        <w:rPr>
          <w:rFonts w:ascii="Times New Roman" w:eastAsia="Times New Roman" w:hAnsi="Times New Roman" w:cs="Times New Roman"/>
          <w:sz w:val="20"/>
          <w:szCs w:val="20"/>
          <w:lang w:val="kk-KZ"/>
        </w:rPr>
        <w:t>д.т.н., профессор,</w:t>
      </w:r>
      <w:r w:rsidR="00B11E49">
        <w:rPr>
          <w:rFonts w:ascii="Times New Roman" w:eastAsia="Times New Roman" w:hAnsi="Times New Roman" w:cs="Times New Roman"/>
          <w:b/>
          <w:sz w:val="20"/>
          <w:szCs w:val="20"/>
          <w:lang w:val="kk-KZ"/>
        </w:rPr>
        <w:t xml:space="preserve"> </w:t>
      </w:r>
      <w:r w:rsidR="00B11E49">
        <w:rPr>
          <w:rFonts w:ascii="Times New Roman" w:eastAsia="Times New Roman" w:hAnsi="Times New Roman" w:cs="Times New Roman"/>
          <w:sz w:val="20"/>
          <w:szCs w:val="20"/>
        </w:rPr>
        <w:t>АО «Казахский университет технологии и бизнеса им.К.Кулажанова»,</w:t>
      </w:r>
      <w:r w:rsidR="00B11E49" w:rsidRPr="00B11E49">
        <w:rPr>
          <w:rFonts w:ascii="Times New Roman" w:eastAsia="Times New Roman" w:hAnsi="Times New Roman" w:cs="Times New Roman"/>
          <w:sz w:val="20"/>
          <w:szCs w:val="20"/>
        </w:rPr>
        <w:t xml:space="preserve"> </w:t>
      </w:r>
      <w:r w:rsidRPr="006B1EA0">
        <w:rPr>
          <w:rFonts w:ascii="Times New Roman" w:eastAsia="Times New Roman" w:hAnsi="Times New Roman" w:cs="Times New Roman"/>
          <w:sz w:val="20"/>
          <w:szCs w:val="20"/>
          <w:lang w:val="kk-KZ"/>
        </w:rPr>
        <w:t xml:space="preserve">Астана, Казахстан, е-mail:  </w:t>
      </w:r>
      <w:hyperlink r:id="rId40" w:history="1">
        <w:r w:rsidRPr="006B1EA0">
          <w:rPr>
            <w:rFonts w:ascii="Times New Roman" w:eastAsia="Times New Roman" w:hAnsi="Times New Roman" w:cs="Times New Roman"/>
            <w:sz w:val="20"/>
            <w:szCs w:val="20"/>
            <w:lang w:val="kk-KZ"/>
          </w:rPr>
          <w:t>karim_57@mail.ru</w:t>
        </w:r>
      </w:hyperlink>
      <w:r w:rsidRPr="006B1EA0">
        <w:rPr>
          <w:rFonts w:ascii="Times New Roman" w:eastAsia="Times New Roman" w:hAnsi="Times New Roman" w:cs="Times New Roman"/>
          <w:sz w:val="20"/>
          <w:szCs w:val="20"/>
          <w:lang w:val="kk-KZ"/>
        </w:rPr>
        <w:t>;</w:t>
      </w:r>
    </w:p>
    <w:p w14:paraId="2524CEBD" w14:textId="77777777" w:rsidR="006B1EA0" w:rsidRPr="006B1EA0" w:rsidRDefault="006B1EA0" w:rsidP="006B1EA0">
      <w:pPr>
        <w:spacing w:after="0" w:line="240" w:lineRule="auto"/>
        <w:jc w:val="both"/>
        <w:rPr>
          <w:rFonts w:ascii="Times New Roman" w:eastAsia="Times New Roman" w:hAnsi="Times New Roman" w:cs="Times New Roman"/>
          <w:sz w:val="20"/>
          <w:szCs w:val="20"/>
        </w:rPr>
      </w:pPr>
      <w:r w:rsidRPr="006B1EA0">
        <w:rPr>
          <w:rFonts w:ascii="Times New Roman" w:eastAsia="Times New Roman" w:hAnsi="Times New Roman" w:cs="Times New Roman"/>
          <w:sz w:val="20"/>
          <w:szCs w:val="20"/>
        </w:rPr>
        <w:t>Жанакова Р.К.</w:t>
      </w:r>
      <w:r w:rsidRPr="006B1EA0">
        <w:rPr>
          <w:rFonts w:ascii="Times New Roman" w:eastAsia="Times New Roman" w:hAnsi="Times New Roman" w:cs="Times New Roman"/>
          <w:b/>
          <w:sz w:val="20"/>
          <w:szCs w:val="20"/>
        </w:rPr>
        <w:t xml:space="preserve"> - </w:t>
      </w:r>
      <w:r w:rsidRPr="006B1EA0">
        <w:rPr>
          <w:rFonts w:ascii="Times New Roman" w:eastAsia="Times New Roman" w:hAnsi="Times New Roman" w:cs="Times New Roman"/>
          <w:sz w:val="20"/>
          <w:szCs w:val="20"/>
        </w:rPr>
        <w:t>доктор PhD ассоциированный профессор Казахского автомобильно- дорожного института имени Л.Б. Гончарова,</w:t>
      </w:r>
      <w:r w:rsidRPr="006B1EA0">
        <w:rPr>
          <w:rFonts w:ascii="Times New Roman" w:eastAsia="Times New Roman" w:hAnsi="Times New Roman" w:cs="Times New Roman"/>
          <w:sz w:val="20"/>
          <w:szCs w:val="20"/>
          <w:lang w:val="kk-KZ"/>
        </w:rPr>
        <w:t xml:space="preserve"> </w:t>
      </w:r>
      <w:r w:rsidRPr="006B1EA0">
        <w:rPr>
          <w:rFonts w:ascii="Times New Roman" w:eastAsia="Times New Roman" w:hAnsi="Times New Roman" w:cs="Times New Roman"/>
          <w:sz w:val="20"/>
          <w:szCs w:val="20"/>
        </w:rPr>
        <w:t>е-</w:t>
      </w:r>
      <w:r w:rsidRPr="006B1EA0">
        <w:rPr>
          <w:rFonts w:ascii="Times New Roman" w:eastAsia="Times New Roman" w:hAnsi="Times New Roman" w:cs="Times New Roman"/>
          <w:sz w:val="20"/>
          <w:szCs w:val="20"/>
          <w:lang w:val="en-US"/>
        </w:rPr>
        <w:t>mail</w:t>
      </w:r>
      <w:r w:rsidRPr="006B1EA0">
        <w:rPr>
          <w:rFonts w:ascii="Times New Roman" w:eastAsia="Times New Roman" w:hAnsi="Times New Roman" w:cs="Times New Roman"/>
          <w:sz w:val="20"/>
          <w:szCs w:val="20"/>
        </w:rPr>
        <w:t xml:space="preserve">: </w:t>
      </w:r>
      <w:hyperlink r:id="rId41" w:history="1">
        <w:r w:rsidRPr="006B1EA0">
          <w:rPr>
            <w:rFonts w:ascii="Times New Roman" w:eastAsia="Times New Roman" w:hAnsi="Times New Roman" w:cs="Times New Roman"/>
            <w:sz w:val="20"/>
            <w:szCs w:val="20"/>
            <w:lang w:val="en-US"/>
          </w:rPr>
          <w:t>zhanakova</w:t>
        </w:r>
        <w:r w:rsidRPr="006B1EA0">
          <w:rPr>
            <w:rFonts w:ascii="Times New Roman" w:eastAsia="Times New Roman" w:hAnsi="Times New Roman" w:cs="Times New Roman"/>
            <w:sz w:val="20"/>
            <w:szCs w:val="20"/>
          </w:rPr>
          <w:t>_</w:t>
        </w:r>
        <w:r w:rsidRPr="006B1EA0">
          <w:rPr>
            <w:rFonts w:ascii="Times New Roman" w:eastAsia="Times New Roman" w:hAnsi="Times New Roman" w:cs="Times New Roman"/>
            <w:sz w:val="20"/>
            <w:szCs w:val="20"/>
            <w:lang w:val="en-US"/>
          </w:rPr>
          <w:t>raisa</w:t>
        </w:r>
        <w:r w:rsidRPr="006B1EA0">
          <w:rPr>
            <w:rFonts w:ascii="Times New Roman" w:eastAsia="Times New Roman" w:hAnsi="Times New Roman" w:cs="Times New Roman"/>
            <w:sz w:val="20"/>
            <w:szCs w:val="20"/>
          </w:rPr>
          <w:t>@</w:t>
        </w:r>
        <w:r w:rsidRPr="006B1EA0">
          <w:rPr>
            <w:rFonts w:ascii="Times New Roman" w:eastAsia="Times New Roman" w:hAnsi="Times New Roman" w:cs="Times New Roman"/>
            <w:sz w:val="20"/>
            <w:szCs w:val="20"/>
            <w:lang w:val="en-US"/>
          </w:rPr>
          <w:t>mail</w:t>
        </w:r>
        <w:r w:rsidRPr="006B1EA0">
          <w:rPr>
            <w:rFonts w:ascii="Times New Roman" w:eastAsia="Times New Roman" w:hAnsi="Times New Roman" w:cs="Times New Roman"/>
            <w:sz w:val="20"/>
            <w:szCs w:val="20"/>
          </w:rPr>
          <w:t>.</w:t>
        </w:r>
        <w:r w:rsidRPr="006B1EA0">
          <w:rPr>
            <w:rFonts w:ascii="Times New Roman" w:eastAsia="Times New Roman" w:hAnsi="Times New Roman" w:cs="Times New Roman"/>
            <w:sz w:val="20"/>
            <w:szCs w:val="20"/>
            <w:lang w:val="en-US"/>
          </w:rPr>
          <w:t>ru</w:t>
        </w:r>
      </w:hyperlink>
      <w:r w:rsidRPr="006B1EA0">
        <w:rPr>
          <w:rFonts w:ascii="Times New Roman" w:eastAsia="Times New Roman" w:hAnsi="Times New Roman" w:cs="Times New Roman"/>
          <w:sz w:val="20"/>
          <w:szCs w:val="20"/>
        </w:rPr>
        <w:t>;</w:t>
      </w:r>
    </w:p>
    <w:p w14:paraId="101BEF3F" w14:textId="77777777" w:rsidR="006B1EA0" w:rsidRPr="006B1EA0" w:rsidRDefault="006B1EA0" w:rsidP="006B1EA0">
      <w:pPr>
        <w:spacing w:after="0" w:line="240" w:lineRule="auto"/>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t>Сейтенов А.С.</w:t>
      </w:r>
      <w:r w:rsidRPr="006B1EA0">
        <w:rPr>
          <w:rFonts w:ascii="Times New Roman" w:eastAsia="Times New Roman" w:hAnsi="Times New Roman" w:cs="Times New Roman"/>
          <w:b/>
          <w:sz w:val="20"/>
          <w:szCs w:val="20"/>
          <w:lang w:val="kk-KZ"/>
        </w:rPr>
        <w:t xml:space="preserve"> - </w:t>
      </w:r>
      <w:r w:rsidRPr="006B1EA0">
        <w:rPr>
          <w:rFonts w:ascii="Times New Roman" w:eastAsia="Times New Roman" w:hAnsi="Times New Roman" w:cs="Times New Roman"/>
          <w:sz w:val="20"/>
          <w:szCs w:val="20"/>
          <w:lang w:val="kk-KZ"/>
        </w:rPr>
        <w:t>докторант Евразийского национального университета им.Л.Н.Гумилева, Астана, Казахстан,</w:t>
      </w:r>
    </w:p>
    <w:p w14:paraId="1AB5FB69" w14:textId="77777777" w:rsidR="006B1EA0" w:rsidRPr="006B1EA0" w:rsidRDefault="006B1EA0" w:rsidP="006B1EA0">
      <w:pPr>
        <w:spacing w:after="0" w:line="240" w:lineRule="auto"/>
        <w:rPr>
          <w:rFonts w:ascii="Times New Roman" w:eastAsia="Times New Roman" w:hAnsi="Times New Roman" w:cs="Times New Roman"/>
          <w:b/>
          <w:sz w:val="20"/>
          <w:szCs w:val="20"/>
          <w:lang w:val="kk-KZ"/>
        </w:rPr>
      </w:pPr>
      <w:r w:rsidRPr="006B1EA0">
        <w:rPr>
          <w:rFonts w:ascii="Times New Roman" w:eastAsia="Times New Roman" w:hAnsi="Times New Roman" w:cs="Times New Roman"/>
          <w:sz w:val="20"/>
          <w:szCs w:val="20"/>
          <w:lang w:val="kk-KZ"/>
        </w:rPr>
        <w:t xml:space="preserve"> е-mail:  </w:t>
      </w:r>
      <w:hyperlink r:id="rId42" w:history="1">
        <w:r w:rsidRPr="006B1EA0">
          <w:rPr>
            <w:rFonts w:ascii="Times New Roman" w:eastAsia="Times New Roman" w:hAnsi="Times New Roman" w:cs="Times New Roman"/>
            <w:color w:val="0563C1" w:themeColor="hyperlink"/>
            <w:sz w:val="20"/>
            <w:szCs w:val="20"/>
            <w:u w:val="single"/>
            <w:lang w:val="kk-KZ"/>
          </w:rPr>
          <w:t>altynbekss@gmail.com</w:t>
        </w:r>
      </w:hyperlink>
      <w:r w:rsidRPr="006B1EA0">
        <w:rPr>
          <w:rFonts w:ascii="Times New Roman" w:eastAsia="Times New Roman" w:hAnsi="Times New Roman" w:cs="Times New Roman"/>
          <w:sz w:val="20"/>
          <w:szCs w:val="20"/>
          <w:lang w:val="kk-KZ"/>
        </w:rPr>
        <w:t>;</w:t>
      </w:r>
      <w:r w:rsidRPr="006B1EA0">
        <w:rPr>
          <w:rFonts w:ascii="Times New Roman" w:eastAsia="Times New Roman" w:hAnsi="Times New Roman" w:cs="Times New Roman"/>
          <w:b/>
          <w:sz w:val="20"/>
          <w:szCs w:val="20"/>
          <w:lang w:val="kk-KZ"/>
        </w:rPr>
        <w:t xml:space="preserve"> </w:t>
      </w:r>
    </w:p>
    <w:p w14:paraId="527AB579" w14:textId="77777777" w:rsidR="006B1EA0" w:rsidRPr="006B1EA0" w:rsidRDefault="006B1EA0" w:rsidP="006B1EA0">
      <w:pPr>
        <w:spacing w:after="0" w:line="240" w:lineRule="auto"/>
        <w:jc w:val="both"/>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rPr>
        <w:t>Мейрам Д.Д.- докторант Карагандинского технического университета им. А</w:t>
      </w:r>
      <w:r w:rsidRPr="00B11E49">
        <w:rPr>
          <w:rFonts w:ascii="Times New Roman" w:eastAsia="Times New Roman" w:hAnsi="Times New Roman" w:cs="Times New Roman"/>
          <w:sz w:val="20"/>
          <w:szCs w:val="20"/>
        </w:rPr>
        <w:t>.</w:t>
      </w:r>
      <w:r w:rsidRPr="006B1EA0">
        <w:rPr>
          <w:rFonts w:ascii="Times New Roman" w:eastAsia="Times New Roman" w:hAnsi="Times New Roman" w:cs="Times New Roman"/>
          <w:sz w:val="20"/>
          <w:szCs w:val="20"/>
        </w:rPr>
        <w:t>Сагинова</w:t>
      </w:r>
      <w:r w:rsidRPr="00B11E49">
        <w:rPr>
          <w:rFonts w:ascii="Times New Roman" w:eastAsia="Times New Roman" w:hAnsi="Times New Roman" w:cs="Times New Roman"/>
          <w:sz w:val="20"/>
          <w:szCs w:val="20"/>
        </w:rPr>
        <w:t>,</w:t>
      </w:r>
      <w:r w:rsidR="00B11E49">
        <w:rPr>
          <w:rFonts w:ascii="Times New Roman" w:eastAsia="Times New Roman" w:hAnsi="Times New Roman" w:cs="Times New Roman"/>
          <w:sz w:val="20"/>
          <w:szCs w:val="20"/>
        </w:rPr>
        <w:t xml:space="preserve"> АО «Казахский университет технологии и бизнеса им.К.Кулажанова»</w:t>
      </w:r>
      <w:r w:rsidRPr="00B11E49">
        <w:rPr>
          <w:rFonts w:ascii="Times New Roman" w:eastAsia="Times New Roman" w:hAnsi="Times New Roman" w:cs="Times New Roman"/>
          <w:sz w:val="20"/>
          <w:szCs w:val="20"/>
        </w:rPr>
        <w:t xml:space="preserve"> </w:t>
      </w:r>
      <w:r w:rsidRPr="006B1EA0">
        <w:rPr>
          <w:rFonts w:ascii="Times New Roman" w:eastAsia="Times New Roman" w:hAnsi="Times New Roman" w:cs="Times New Roman"/>
          <w:sz w:val="20"/>
          <w:szCs w:val="20"/>
        </w:rPr>
        <w:t>Караганда</w:t>
      </w:r>
      <w:r w:rsidRPr="00B11E49">
        <w:rPr>
          <w:rFonts w:ascii="Times New Roman" w:eastAsia="Times New Roman" w:hAnsi="Times New Roman" w:cs="Times New Roman"/>
          <w:sz w:val="20"/>
          <w:szCs w:val="20"/>
        </w:rPr>
        <w:t>,</w:t>
      </w:r>
      <w:r w:rsidR="00B11E49">
        <w:rPr>
          <w:rFonts w:ascii="Times New Roman" w:eastAsia="Times New Roman" w:hAnsi="Times New Roman" w:cs="Times New Roman"/>
          <w:sz w:val="20"/>
          <w:szCs w:val="20"/>
        </w:rPr>
        <w:t xml:space="preserve"> Астана,</w:t>
      </w:r>
      <w:r w:rsidRPr="00B11E49">
        <w:rPr>
          <w:rFonts w:ascii="Times New Roman" w:eastAsia="Times New Roman" w:hAnsi="Times New Roman" w:cs="Times New Roman"/>
          <w:sz w:val="20"/>
          <w:szCs w:val="20"/>
        </w:rPr>
        <w:t xml:space="preserve"> </w:t>
      </w:r>
      <w:r w:rsidRPr="006B1EA0">
        <w:rPr>
          <w:rFonts w:ascii="Times New Roman" w:eastAsia="Times New Roman" w:hAnsi="Times New Roman" w:cs="Times New Roman"/>
          <w:sz w:val="20"/>
          <w:szCs w:val="20"/>
        </w:rPr>
        <w:t>Казахстан</w:t>
      </w:r>
      <w:r w:rsidRPr="00B11E49">
        <w:rPr>
          <w:rFonts w:ascii="Times New Roman" w:eastAsia="Times New Roman" w:hAnsi="Times New Roman" w:cs="Times New Roman"/>
          <w:sz w:val="20"/>
          <w:szCs w:val="20"/>
        </w:rPr>
        <w:t>,</w:t>
      </w:r>
    </w:p>
    <w:p w14:paraId="4890C3FD" w14:textId="77777777" w:rsidR="006B1EA0" w:rsidRPr="006B1EA0" w:rsidRDefault="006B1EA0" w:rsidP="006B1EA0">
      <w:pPr>
        <w:spacing w:after="0" w:line="240" w:lineRule="auto"/>
        <w:jc w:val="both"/>
        <w:rPr>
          <w:rFonts w:ascii="Times New Roman" w:eastAsia="Times New Roman" w:hAnsi="Times New Roman" w:cs="Times New Roman"/>
          <w:b/>
          <w:sz w:val="20"/>
          <w:szCs w:val="20"/>
          <w:lang w:val="kk-KZ"/>
        </w:rPr>
      </w:pPr>
      <w:r w:rsidRPr="006B1EA0">
        <w:rPr>
          <w:rFonts w:ascii="Times New Roman" w:eastAsia="Times New Roman" w:hAnsi="Times New Roman" w:cs="Times New Roman"/>
          <w:sz w:val="20"/>
          <w:szCs w:val="20"/>
          <w:lang w:val="kk-KZ"/>
        </w:rPr>
        <w:t xml:space="preserve">е-mail: </w:t>
      </w:r>
      <w:hyperlink r:id="rId43" w:history="1">
        <w:r w:rsidRPr="006B1EA0">
          <w:rPr>
            <w:rFonts w:ascii="Times New Roman" w:eastAsia="Times New Roman" w:hAnsi="Times New Roman" w:cs="Times New Roman"/>
            <w:color w:val="0563C1" w:themeColor="hyperlink"/>
            <w:sz w:val="20"/>
            <w:szCs w:val="20"/>
            <w:u w:val="single"/>
            <w:lang w:val="en-US"/>
          </w:rPr>
          <w:t>diana_meiram@mail.ru</w:t>
        </w:r>
      </w:hyperlink>
      <w:r w:rsidRPr="006B1EA0">
        <w:rPr>
          <w:rFonts w:ascii="Times New Roman" w:eastAsia="Times New Roman" w:hAnsi="Times New Roman" w:cs="Times New Roman"/>
          <w:sz w:val="20"/>
          <w:szCs w:val="20"/>
          <w:lang w:val="kk-KZ"/>
        </w:rPr>
        <w:t xml:space="preserve"> </w:t>
      </w:r>
    </w:p>
    <w:p w14:paraId="74BBA35D" w14:textId="77777777" w:rsidR="006B1EA0" w:rsidRPr="006B1EA0" w:rsidRDefault="006B1EA0" w:rsidP="006B1EA0">
      <w:pPr>
        <w:spacing w:after="0" w:line="240" w:lineRule="auto"/>
        <w:ind w:right="283"/>
        <w:jc w:val="both"/>
        <w:rPr>
          <w:rFonts w:ascii="Times New Roman" w:eastAsia="Times New Roman" w:hAnsi="Times New Roman" w:cs="Times New Roman"/>
          <w:b/>
          <w:i/>
          <w:sz w:val="20"/>
          <w:szCs w:val="20"/>
          <w:lang w:val="en-US"/>
        </w:rPr>
      </w:pPr>
    </w:p>
    <w:p w14:paraId="5D771A8C" w14:textId="77777777" w:rsidR="006B1EA0" w:rsidRPr="006B1EA0" w:rsidRDefault="006B1EA0" w:rsidP="006B1EA0">
      <w:pPr>
        <w:spacing w:after="0" w:line="240" w:lineRule="auto"/>
        <w:ind w:right="283" w:firstLine="708"/>
        <w:jc w:val="both"/>
        <w:rPr>
          <w:rFonts w:ascii="Times New Roman" w:eastAsia="Times New Roman" w:hAnsi="Times New Roman" w:cs="Times New Roman"/>
          <w:b/>
          <w:i/>
          <w:sz w:val="20"/>
          <w:szCs w:val="20"/>
          <w:lang w:val="en-US"/>
        </w:rPr>
      </w:pPr>
      <w:r w:rsidRPr="006B1EA0">
        <w:rPr>
          <w:rFonts w:ascii="Times New Roman" w:eastAsia="Times New Roman" w:hAnsi="Times New Roman" w:cs="Times New Roman"/>
          <w:b/>
          <w:i/>
          <w:sz w:val="20"/>
          <w:szCs w:val="20"/>
          <w:lang w:val="en-US"/>
        </w:rPr>
        <w:t>Information about the author</w:t>
      </w:r>
    </w:p>
    <w:p w14:paraId="3D425F20" w14:textId="77777777" w:rsidR="006B1EA0" w:rsidRPr="006B1EA0" w:rsidRDefault="006B1EA0" w:rsidP="006B1EA0">
      <w:pPr>
        <w:spacing w:after="0" w:line="240" w:lineRule="auto"/>
        <w:ind w:right="283" w:firstLine="708"/>
        <w:jc w:val="both"/>
        <w:rPr>
          <w:rFonts w:ascii="Times New Roman" w:eastAsia="Times New Roman" w:hAnsi="Times New Roman" w:cs="Times New Roman"/>
          <w:b/>
          <w:i/>
          <w:sz w:val="20"/>
          <w:szCs w:val="20"/>
          <w:lang w:val="en-US"/>
        </w:rPr>
      </w:pPr>
    </w:p>
    <w:p w14:paraId="3648288A" w14:textId="77777777" w:rsidR="006B1EA0" w:rsidRPr="006B1EA0" w:rsidRDefault="006B1EA0" w:rsidP="006B1EA0">
      <w:pPr>
        <w:spacing w:after="0" w:line="240" w:lineRule="auto"/>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t>Savich I.N. - Doctor of Technical Sciences, Professor of the Department of Geotechnology of Subsoil Development NUST MISIS, Moscow, Russia, e-mail: tpr_msmu@mail.ru;</w:t>
      </w:r>
    </w:p>
    <w:p w14:paraId="09480EC7" w14:textId="77777777" w:rsidR="006B1EA0" w:rsidRPr="006B1EA0" w:rsidRDefault="006B1EA0" w:rsidP="006B1EA0">
      <w:pPr>
        <w:spacing w:after="0" w:line="240" w:lineRule="auto"/>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t>Bekbergenov D.K. – candidate of technical sciences, head of the laboratory “Complex development of subsoil”, Institute of Mining named after D.A. Kunaev, Almaty, Kazakhstan, e-mail: kdbekbergen@mail.ru;</w:t>
      </w:r>
    </w:p>
    <w:p w14:paraId="2C6B9733" w14:textId="77777777" w:rsidR="006B1EA0" w:rsidRPr="006B1EA0" w:rsidRDefault="006B1EA0" w:rsidP="006B1EA0">
      <w:pPr>
        <w:spacing w:after="0" w:line="240" w:lineRule="auto"/>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t xml:space="preserve">Zeinullin A.A. – </w:t>
      </w:r>
      <w:r w:rsidR="00B11E49" w:rsidRPr="006B1EA0">
        <w:rPr>
          <w:rFonts w:ascii="Times New Roman" w:eastAsia="Times New Roman" w:hAnsi="Times New Roman" w:cs="Times New Roman"/>
          <w:sz w:val="20"/>
          <w:szCs w:val="20"/>
          <w:lang w:val="kk-KZ"/>
        </w:rPr>
        <w:t>Doctor of Technical Sciences, Professor, JSC Kazakh University of Technology and Business named after K. Kulazhanov</w:t>
      </w:r>
      <w:r w:rsidR="00B11E49">
        <w:rPr>
          <w:rFonts w:ascii="Times New Roman" w:eastAsia="Times New Roman" w:hAnsi="Times New Roman" w:cs="Times New Roman"/>
          <w:sz w:val="20"/>
          <w:szCs w:val="20"/>
          <w:lang w:val="kk-KZ"/>
        </w:rPr>
        <w:t>,</w:t>
      </w:r>
      <w:r w:rsidRPr="006B1EA0">
        <w:rPr>
          <w:rFonts w:ascii="Times New Roman" w:eastAsia="Times New Roman" w:hAnsi="Times New Roman" w:cs="Times New Roman"/>
          <w:sz w:val="20"/>
          <w:szCs w:val="20"/>
          <w:lang w:val="kk-KZ"/>
        </w:rPr>
        <w:t xml:space="preserve"> , Astana, Kazakhstan, e-mail: karim_57@mail.ru</w:t>
      </w:r>
    </w:p>
    <w:p w14:paraId="36944E21" w14:textId="77777777" w:rsidR="006B1EA0" w:rsidRPr="006B1EA0" w:rsidRDefault="006B1EA0" w:rsidP="006B1EA0">
      <w:pPr>
        <w:spacing w:after="0" w:line="240" w:lineRule="auto"/>
        <w:jc w:val="both"/>
        <w:rPr>
          <w:rFonts w:ascii="Times New Roman" w:eastAsia="Times New Roman" w:hAnsi="Times New Roman" w:cs="Times New Roman"/>
          <w:sz w:val="20"/>
          <w:szCs w:val="20"/>
          <w:lang w:val="kk-KZ"/>
        </w:rPr>
      </w:pPr>
      <w:r w:rsidRPr="006B1EA0">
        <w:rPr>
          <w:rFonts w:ascii="Times New Roman" w:eastAsia="Times New Roman" w:hAnsi="Times New Roman" w:cs="Times New Roman"/>
          <w:sz w:val="20"/>
          <w:szCs w:val="20"/>
          <w:lang w:val="kk-KZ"/>
        </w:rPr>
        <w:t xml:space="preserve">Zhanakova R.K. - Doctor PhD Associate Professor of the Kazakh Automobile and Road Institute named after L.B. Goncharova, e-mail: </w:t>
      </w:r>
      <w:hyperlink r:id="rId44" w:history="1">
        <w:r w:rsidRPr="006B1EA0">
          <w:rPr>
            <w:rFonts w:ascii="Times New Roman" w:eastAsia="Times New Roman" w:hAnsi="Times New Roman" w:cs="Times New Roman"/>
            <w:sz w:val="20"/>
            <w:szCs w:val="20"/>
            <w:lang w:val="kk-KZ"/>
          </w:rPr>
          <w:t>zhanakova_raisa@mail.ru</w:t>
        </w:r>
      </w:hyperlink>
      <w:r w:rsidRPr="006B1EA0">
        <w:rPr>
          <w:rFonts w:ascii="Times New Roman" w:eastAsia="Times New Roman" w:hAnsi="Times New Roman" w:cs="Times New Roman"/>
          <w:sz w:val="20"/>
          <w:szCs w:val="20"/>
          <w:lang w:val="kk-KZ"/>
        </w:rPr>
        <w:t>;</w:t>
      </w:r>
    </w:p>
    <w:p w14:paraId="72861037" w14:textId="77777777" w:rsidR="006B1EA0" w:rsidRPr="006B1EA0" w:rsidRDefault="006B1EA0" w:rsidP="006B1EA0">
      <w:pPr>
        <w:spacing w:after="0" w:line="240" w:lineRule="auto"/>
        <w:ind w:right="283"/>
        <w:jc w:val="both"/>
        <w:rPr>
          <w:rFonts w:ascii="Times New Roman" w:eastAsia="Times New Roman" w:hAnsi="Times New Roman" w:cs="Times New Roman"/>
          <w:b/>
          <w:i/>
          <w:sz w:val="20"/>
          <w:szCs w:val="20"/>
          <w:lang w:val="kk-KZ"/>
        </w:rPr>
      </w:pPr>
      <w:r w:rsidRPr="006B1EA0">
        <w:rPr>
          <w:rFonts w:ascii="Times New Roman" w:eastAsia="Times New Roman" w:hAnsi="Times New Roman" w:cs="Times New Roman"/>
          <w:sz w:val="20"/>
          <w:szCs w:val="20"/>
          <w:lang w:val="kk-KZ"/>
        </w:rPr>
        <w:t xml:space="preserve">Seitenov A.S. - doctoral student of the Eurasian National University named after L.N. Gumilyov, Astana, Kazakhstan, e-mail: </w:t>
      </w:r>
      <w:r w:rsidRPr="006B1EA0">
        <w:rPr>
          <w:rFonts w:ascii="Times New Roman" w:eastAsia="Times New Roman" w:hAnsi="Times New Roman" w:cs="Times New Roman"/>
          <w:sz w:val="20"/>
          <w:szCs w:val="18"/>
          <w:lang w:val="kk-KZ"/>
        </w:rPr>
        <w:t>altynbekss@gmail.com</w:t>
      </w:r>
    </w:p>
    <w:p w14:paraId="1C291215" w14:textId="77777777" w:rsidR="006B1EA0" w:rsidRPr="006B1EA0" w:rsidRDefault="006B1EA0" w:rsidP="006B1EA0">
      <w:pPr>
        <w:spacing w:after="0" w:line="240" w:lineRule="auto"/>
        <w:jc w:val="both"/>
        <w:rPr>
          <w:rFonts w:ascii="Times New Roman" w:eastAsia="Times New Roman" w:hAnsi="Times New Roman" w:cs="Times New Roman"/>
          <w:sz w:val="20"/>
          <w:lang w:val="kk-KZ"/>
        </w:rPr>
      </w:pPr>
      <w:r w:rsidRPr="006B1EA0">
        <w:rPr>
          <w:rFonts w:ascii="Times New Roman" w:eastAsia="Times New Roman" w:hAnsi="Times New Roman" w:cs="Times New Roman"/>
          <w:sz w:val="20"/>
          <w:lang w:val="kk-KZ"/>
        </w:rPr>
        <w:t xml:space="preserve">Meiram D.D. - doctoral student of A. Saginov Karaganda Technical University, </w:t>
      </w:r>
      <w:r w:rsidR="00B11E49" w:rsidRPr="006B1EA0">
        <w:rPr>
          <w:rFonts w:ascii="Times New Roman" w:eastAsia="Times New Roman" w:hAnsi="Times New Roman" w:cs="Times New Roman"/>
          <w:sz w:val="20"/>
          <w:szCs w:val="20"/>
          <w:lang w:val="kk-KZ"/>
        </w:rPr>
        <w:t>JSC Kazakh University of Technology and Business named after K. Kulazhanov</w:t>
      </w:r>
      <w:r w:rsidR="00B11E49">
        <w:rPr>
          <w:rFonts w:ascii="Times New Roman" w:eastAsia="Times New Roman" w:hAnsi="Times New Roman" w:cs="Times New Roman"/>
          <w:sz w:val="20"/>
          <w:szCs w:val="20"/>
          <w:lang w:val="kk-KZ"/>
        </w:rPr>
        <w:t>,</w:t>
      </w:r>
      <w:r w:rsidR="00B11E49" w:rsidRPr="006B1EA0">
        <w:rPr>
          <w:rFonts w:ascii="Times New Roman" w:eastAsia="Times New Roman" w:hAnsi="Times New Roman" w:cs="Times New Roman"/>
          <w:sz w:val="20"/>
          <w:lang w:val="kk-KZ"/>
        </w:rPr>
        <w:t xml:space="preserve"> </w:t>
      </w:r>
      <w:r w:rsidRPr="006B1EA0">
        <w:rPr>
          <w:rFonts w:ascii="Times New Roman" w:eastAsia="Times New Roman" w:hAnsi="Times New Roman" w:cs="Times New Roman"/>
          <w:sz w:val="20"/>
          <w:lang w:val="kk-KZ"/>
        </w:rPr>
        <w:t>Karaganda</w:t>
      </w:r>
      <w:r w:rsidR="00B11E49">
        <w:rPr>
          <w:rFonts w:ascii="Times New Roman" w:eastAsia="Times New Roman" w:hAnsi="Times New Roman" w:cs="Times New Roman"/>
          <w:sz w:val="20"/>
          <w:lang w:val="en-US"/>
        </w:rPr>
        <w:t xml:space="preserve"> Astana</w:t>
      </w:r>
      <w:r w:rsidRPr="006B1EA0">
        <w:rPr>
          <w:rFonts w:ascii="Times New Roman" w:eastAsia="Times New Roman" w:hAnsi="Times New Roman" w:cs="Times New Roman"/>
          <w:sz w:val="20"/>
          <w:lang w:val="kk-KZ"/>
        </w:rPr>
        <w:t>, Kazakhstan,e-mail: diana_meiram@mail.ru</w:t>
      </w:r>
    </w:p>
    <w:p w14:paraId="6EA76C18" w14:textId="77777777" w:rsidR="006B1EA0" w:rsidRPr="006B1EA0" w:rsidRDefault="006B1EA0">
      <w:pPr>
        <w:rPr>
          <w:rFonts w:ascii="Times New Roman" w:hAnsi="Times New Roman" w:cs="Times New Roman"/>
          <w:sz w:val="20"/>
          <w:szCs w:val="20"/>
          <w:lang w:val="kk-KZ"/>
        </w:rPr>
      </w:pPr>
    </w:p>
    <w:p w14:paraId="27EAC4F7" w14:textId="77777777" w:rsidR="006B1EA0" w:rsidRDefault="006B1EA0">
      <w:pPr>
        <w:rPr>
          <w:rFonts w:ascii="Times New Roman" w:hAnsi="Times New Roman" w:cs="Times New Roman"/>
          <w:sz w:val="20"/>
          <w:szCs w:val="20"/>
          <w:lang w:val="en-US"/>
        </w:rPr>
      </w:pPr>
    </w:p>
    <w:p w14:paraId="7492EF19" w14:textId="77777777" w:rsidR="006B1EA0" w:rsidRDefault="006B1EA0">
      <w:pPr>
        <w:rPr>
          <w:rFonts w:ascii="Times New Roman" w:hAnsi="Times New Roman" w:cs="Times New Roman"/>
          <w:sz w:val="20"/>
          <w:szCs w:val="20"/>
          <w:lang w:val="en-US"/>
        </w:rPr>
      </w:pPr>
    </w:p>
    <w:p w14:paraId="43EB9B33" w14:textId="77777777" w:rsidR="00EE7BFB" w:rsidRDefault="00EE7BFB">
      <w:pPr>
        <w:rPr>
          <w:rFonts w:ascii="Times New Roman" w:hAnsi="Times New Roman" w:cs="Times New Roman"/>
          <w:sz w:val="20"/>
          <w:szCs w:val="20"/>
          <w:lang w:val="en-US"/>
        </w:rPr>
      </w:pPr>
    </w:p>
    <w:p w14:paraId="40ADDCF4" w14:textId="77777777" w:rsidR="00EE7BFB" w:rsidRDefault="00EE7BFB">
      <w:pPr>
        <w:rPr>
          <w:rFonts w:ascii="Times New Roman" w:hAnsi="Times New Roman" w:cs="Times New Roman"/>
          <w:sz w:val="20"/>
          <w:szCs w:val="20"/>
          <w:lang w:val="en-US"/>
        </w:rPr>
      </w:pPr>
    </w:p>
    <w:p w14:paraId="690245EB" w14:textId="77777777" w:rsidR="00EE7BFB" w:rsidRDefault="00EE7BFB">
      <w:pPr>
        <w:rPr>
          <w:rFonts w:ascii="Times New Roman" w:hAnsi="Times New Roman" w:cs="Times New Roman"/>
          <w:sz w:val="20"/>
          <w:szCs w:val="20"/>
          <w:lang w:val="en-US"/>
        </w:rPr>
      </w:pPr>
    </w:p>
    <w:p w14:paraId="17413AF0" w14:textId="77777777" w:rsidR="00EE7BFB" w:rsidRDefault="00EE7BFB">
      <w:pPr>
        <w:rPr>
          <w:rFonts w:ascii="Times New Roman" w:hAnsi="Times New Roman" w:cs="Times New Roman"/>
          <w:sz w:val="20"/>
          <w:szCs w:val="20"/>
          <w:lang w:val="en-US"/>
        </w:rPr>
      </w:pPr>
    </w:p>
    <w:p w14:paraId="3C7ED89D" w14:textId="77777777" w:rsidR="00EE7BFB" w:rsidRDefault="00EE7BFB">
      <w:pPr>
        <w:rPr>
          <w:rFonts w:ascii="Times New Roman" w:hAnsi="Times New Roman" w:cs="Times New Roman"/>
          <w:sz w:val="20"/>
          <w:szCs w:val="20"/>
          <w:lang w:val="en-US"/>
        </w:rPr>
      </w:pPr>
    </w:p>
    <w:p w14:paraId="6948C730" w14:textId="77777777" w:rsidR="00EE7BFB" w:rsidRDefault="00EE7BFB">
      <w:pPr>
        <w:rPr>
          <w:rFonts w:ascii="Times New Roman" w:hAnsi="Times New Roman" w:cs="Times New Roman"/>
          <w:sz w:val="20"/>
          <w:szCs w:val="20"/>
          <w:lang w:val="en-US"/>
        </w:rPr>
      </w:pPr>
    </w:p>
    <w:p w14:paraId="280E7992" w14:textId="77777777" w:rsidR="00EE7BFB" w:rsidRDefault="00EE7BFB">
      <w:pPr>
        <w:rPr>
          <w:rFonts w:ascii="Times New Roman" w:hAnsi="Times New Roman" w:cs="Times New Roman"/>
          <w:sz w:val="20"/>
          <w:szCs w:val="20"/>
          <w:lang w:val="en-US"/>
        </w:rPr>
      </w:pPr>
    </w:p>
    <w:p w14:paraId="4E5A968D" w14:textId="77777777" w:rsidR="00EE7BFB" w:rsidRDefault="00EE7BFB">
      <w:pPr>
        <w:rPr>
          <w:rFonts w:ascii="Times New Roman" w:hAnsi="Times New Roman" w:cs="Times New Roman"/>
          <w:sz w:val="20"/>
          <w:szCs w:val="20"/>
          <w:lang w:val="en-US"/>
        </w:rPr>
      </w:pPr>
    </w:p>
    <w:p w14:paraId="044E8820" w14:textId="77777777" w:rsidR="00EE7BFB" w:rsidRDefault="00EE7BFB">
      <w:pPr>
        <w:rPr>
          <w:rFonts w:ascii="Times New Roman" w:hAnsi="Times New Roman" w:cs="Times New Roman"/>
          <w:sz w:val="20"/>
          <w:szCs w:val="20"/>
          <w:lang w:val="en-US"/>
        </w:rPr>
      </w:pPr>
    </w:p>
    <w:p w14:paraId="53C8F27D" w14:textId="77777777" w:rsidR="00EE7BFB" w:rsidRDefault="00EE7BFB">
      <w:pPr>
        <w:rPr>
          <w:rFonts w:ascii="Times New Roman" w:hAnsi="Times New Roman" w:cs="Times New Roman"/>
          <w:sz w:val="20"/>
          <w:szCs w:val="20"/>
          <w:lang w:val="en-US"/>
        </w:rPr>
      </w:pPr>
    </w:p>
    <w:p w14:paraId="5F0B8E75" w14:textId="77777777" w:rsidR="00EE7BFB" w:rsidRDefault="00EE7BFB">
      <w:pPr>
        <w:rPr>
          <w:rFonts w:ascii="Times New Roman" w:hAnsi="Times New Roman" w:cs="Times New Roman"/>
          <w:sz w:val="20"/>
          <w:szCs w:val="20"/>
          <w:lang w:val="en-US"/>
        </w:rPr>
      </w:pPr>
    </w:p>
    <w:p w14:paraId="596511AB" w14:textId="77777777" w:rsidR="00EE7BFB" w:rsidRDefault="00EE7BFB">
      <w:pPr>
        <w:rPr>
          <w:rFonts w:ascii="Times New Roman" w:hAnsi="Times New Roman" w:cs="Times New Roman"/>
          <w:sz w:val="20"/>
          <w:szCs w:val="20"/>
          <w:lang w:val="en-US"/>
        </w:rPr>
      </w:pPr>
    </w:p>
    <w:p w14:paraId="1563ADEE" w14:textId="77777777" w:rsidR="00EE7BFB" w:rsidRDefault="00EE7BFB">
      <w:pPr>
        <w:rPr>
          <w:rFonts w:ascii="Times New Roman" w:hAnsi="Times New Roman" w:cs="Times New Roman"/>
          <w:sz w:val="20"/>
          <w:szCs w:val="20"/>
          <w:lang w:val="en-US"/>
        </w:rPr>
      </w:pPr>
    </w:p>
    <w:p w14:paraId="2C145103" w14:textId="77777777" w:rsidR="00EE7BFB" w:rsidRDefault="00EE7BFB">
      <w:pPr>
        <w:rPr>
          <w:rFonts w:ascii="Times New Roman" w:hAnsi="Times New Roman" w:cs="Times New Roman"/>
          <w:sz w:val="20"/>
          <w:szCs w:val="20"/>
          <w:lang w:val="en-US"/>
        </w:rPr>
      </w:pPr>
    </w:p>
    <w:p w14:paraId="2274B9DB" w14:textId="77777777" w:rsidR="00EE7BFB" w:rsidRDefault="00EE7BFB">
      <w:pPr>
        <w:rPr>
          <w:rFonts w:ascii="Times New Roman" w:hAnsi="Times New Roman" w:cs="Times New Roman"/>
          <w:sz w:val="20"/>
          <w:szCs w:val="20"/>
          <w:lang w:val="en-US"/>
        </w:rPr>
      </w:pPr>
    </w:p>
    <w:p w14:paraId="730AD142" w14:textId="77777777" w:rsidR="00EE7BFB" w:rsidRPr="003B17BF" w:rsidRDefault="00EE7BFB" w:rsidP="00EE7BFB">
      <w:pPr>
        <w:shd w:val="clear" w:color="auto" w:fill="FFFFFF"/>
        <w:spacing w:after="100" w:afterAutospacing="1" w:line="450" w:lineRule="atLeast"/>
        <w:outlineLvl w:val="0"/>
        <w:rPr>
          <w:rFonts w:ascii="Times New Roman" w:eastAsia="Times New Roman" w:hAnsi="Times New Roman" w:cs="Times New Roman"/>
          <w:kern w:val="36"/>
          <w:lang w:val="kk-KZ"/>
        </w:rPr>
      </w:pPr>
      <w:r>
        <w:rPr>
          <w:rFonts w:ascii="Times New Roman" w:eastAsia="Times New Roman" w:hAnsi="Times New Roman" w:cs="Times New Roman"/>
          <w:bCs/>
          <w:kern w:val="36"/>
          <w:lang w:val="kk-KZ"/>
        </w:rPr>
        <w:lastRenderedPageBreak/>
        <w:t xml:space="preserve">ҒТАМР </w:t>
      </w:r>
      <w:r w:rsidRPr="003B17BF">
        <w:rPr>
          <w:rFonts w:ascii="Times New Roman" w:eastAsia="Times New Roman" w:hAnsi="Times New Roman" w:cs="Times New Roman"/>
          <w:bCs/>
          <w:caps/>
          <w:kern w:val="36"/>
          <w:lang w:val="kk-KZ"/>
        </w:rPr>
        <w:t>52.47.01</w:t>
      </w:r>
    </w:p>
    <w:p w14:paraId="010AD4DB" w14:textId="77777777" w:rsidR="00EE7BFB" w:rsidRDefault="00EE7BFB" w:rsidP="00EE7BFB">
      <w:pPr>
        <w:spacing w:after="0" w:line="240" w:lineRule="auto"/>
        <w:jc w:val="center"/>
        <w:rPr>
          <w:rFonts w:ascii="Times New Roman" w:hAnsi="Times New Roman" w:cs="Times New Roman"/>
          <w:b/>
          <w:lang w:val="kk-KZ"/>
        </w:rPr>
      </w:pPr>
      <w:r w:rsidRPr="00107D15">
        <w:rPr>
          <w:rFonts w:ascii="Times New Roman" w:hAnsi="Times New Roman" w:cs="Times New Roman"/>
          <w:b/>
          <w:lang w:val="kk-KZ"/>
        </w:rPr>
        <w:t xml:space="preserve">МҰНАЙ ЖӘНЕ ГАЗ КЕН ОРЫНДАРЫН КЕШЕНДІ ИГЕРУ </w:t>
      </w:r>
    </w:p>
    <w:p w14:paraId="17947D0C" w14:textId="77777777" w:rsidR="00EE7BFB" w:rsidRPr="003B17BF" w:rsidRDefault="00EE7BFB" w:rsidP="00EE7BFB">
      <w:pPr>
        <w:spacing w:after="0" w:line="240" w:lineRule="auto"/>
        <w:jc w:val="center"/>
        <w:rPr>
          <w:rFonts w:ascii="Times New Roman" w:hAnsi="Times New Roman" w:cs="Times New Roman"/>
          <w:b/>
          <w:lang w:val="kk-KZ"/>
        </w:rPr>
      </w:pPr>
      <w:r w:rsidRPr="00107D15">
        <w:rPr>
          <w:rFonts w:ascii="Times New Roman" w:hAnsi="Times New Roman" w:cs="Times New Roman"/>
          <w:b/>
          <w:lang w:val="kk-KZ"/>
        </w:rPr>
        <w:t>ТИІМДІЛІГІН ТАЛДАУ</w:t>
      </w:r>
    </w:p>
    <w:p w14:paraId="368E04A3" w14:textId="77777777" w:rsidR="00EE7BFB" w:rsidRDefault="00EE7BFB" w:rsidP="00EE7BFB">
      <w:pPr>
        <w:spacing w:after="0" w:line="240" w:lineRule="auto"/>
        <w:ind w:firstLine="567"/>
        <w:jc w:val="both"/>
        <w:rPr>
          <w:rFonts w:ascii="Times New Roman" w:hAnsi="Times New Roman" w:cs="Times New Roman"/>
          <w:b/>
          <w:sz w:val="24"/>
          <w:szCs w:val="24"/>
          <w:lang w:val="kk-KZ"/>
        </w:rPr>
      </w:pPr>
    </w:p>
    <w:p w14:paraId="0154A6F1" w14:textId="77777777" w:rsidR="00EE7BFB" w:rsidRPr="004902A8" w:rsidRDefault="00EE7BFB" w:rsidP="00EE7BFB">
      <w:pPr>
        <w:shd w:val="clear" w:color="auto" w:fill="FFFFFF"/>
        <w:spacing w:after="0" w:line="240" w:lineRule="auto"/>
        <w:jc w:val="center"/>
        <w:outlineLvl w:val="2"/>
        <w:rPr>
          <w:rFonts w:ascii="Times New Roman" w:eastAsia="Times New Roman" w:hAnsi="Times New Roman" w:cs="Times New Roman"/>
          <w:b/>
          <w:bCs/>
          <w:lang w:val="kk-KZ"/>
        </w:rPr>
      </w:pPr>
      <w:r w:rsidRPr="004902A8">
        <w:rPr>
          <w:rFonts w:ascii="Times New Roman" w:eastAsia="Times New Roman" w:hAnsi="Times New Roman" w:cs="Times New Roman"/>
          <w:b/>
          <w:bCs/>
          <w:lang w:val="kk-KZ"/>
        </w:rPr>
        <w:t>Б.</w:t>
      </w:r>
      <w:r w:rsidRPr="0081475B">
        <w:rPr>
          <w:rFonts w:ascii="Times New Roman" w:eastAsia="Times New Roman" w:hAnsi="Times New Roman" w:cs="Times New Roman"/>
          <w:b/>
          <w:bCs/>
          <w:lang w:val="kk-KZ"/>
        </w:rPr>
        <w:t>М.</w:t>
      </w:r>
      <w:r>
        <w:rPr>
          <w:rFonts w:ascii="Times New Roman" w:eastAsia="Times New Roman" w:hAnsi="Times New Roman" w:cs="Times New Roman"/>
          <w:b/>
          <w:bCs/>
          <w:lang w:val="kk-KZ"/>
        </w:rPr>
        <w:t xml:space="preserve"> </w:t>
      </w:r>
      <w:r w:rsidRPr="004902A8">
        <w:rPr>
          <w:rFonts w:ascii="Times New Roman" w:eastAsia="Times New Roman" w:hAnsi="Times New Roman" w:cs="Times New Roman"/>
          <w:b/>
          <w:bCs/>
          <w:lang w:val="kk-KZ"/>
        </w:rPr>
        <w:t>Н</w:t>
      </w:r>
      <w:r w:rsidRPr="0081475B">
        <w:rPr>
          <w:rFonts w:ascii="Times New Roman" w:eastAsia="Times New Roman" w:hAnsi="Times New Roman" w:cs="Times New Roman"/>
          <w:b/>
          <w:bCs/>
          <w:lang w:val="kk-KZ"/>
        </w:rPr>
        <w:t>ұранбаева</w:t>
      </w:r>
    </w:p>
    <w:p w14:paraId="27950C85" w14:textId="77777777" w:rsidR="00EE7BFB" w:rsidRPr="006B3FA0" w:rsidRDefault="00EE7BFB" w:rsidP="00EE7BFB">
      <w:pPr>
        <w:shd w:val="clear" w:color="auto" w:fill="FFFFFF"/>
        <w:spacing w:after="0" w:line="240" w:lineRule="auto"/>
        <w:jc w:val="center"/>
        <w:outlineLvl w:val="2"/>
        <w:rPr>
          <w:rFonts w:ascii="Times New Roman" w:eastAsia="Times New Roman" w:hAnsi="Times New Roman" w:cs="Times New Roman"/>
          <w:bCs/>
          <w:sz w:val="20"/>
          <w:szCs w:val="20"/>
          <w:lang w:val="kk-KZ"/>
        </w:rPr>
      </w:pPr>
      <w:r w:rsidRPr="004902A8">
        <w:rPr>
          <w:rFonts w:ascii="Times New Roman" w:eastAsia="Times New Roman" w:hAnsi="Times New Roman" w:cs="Times New Roman"/>
          <w:bCs/>
          <w:sz w:val="20"/>
          <w:szCs w:val="20"/>
          <w:lang w:val="kk-KZ"/>
        </w:rPr>
        <w:t xml:space="preserve">Caspian University, </w:t>
      </w:r>
      <w:r w:rsidRPr="008E0BC1">
        <w:rPr>
          <w:rFonts w:ascii="Times New Roman" w:eastAsia="Times New Roman" w:hAnsi="Times New Roman" w:cs="Times New Roman"/>
          <w:bCs/>
          <w:sz w:val="20"/>
          <w:szCs w:val="20"/>
          <w:lang w:val="kk-KZ"/>
        </w:rPr>
        <w:t>Алматы, Қазақстан</w:t>
      </w:r>
      <w:r w:rsidRPr="006B3FA0">
        <w:rPr>
          <w:rFonts w:ascii="Times New Roman" w:eastAsia="Times New Roman" w:hAnsi="Times New Roman" w:cs="Times New Roman"/>
          <w:bCs/>
          <w:sz w:val="20"/>
          <w:szCs w:val="20"/>
          <w:lang w:val="kk-KZ"/>
        </w:rPr>
        <w:t>,</w:t>
      </w:r>
    </w:p>
    <w:p w14:paraId="1C0E2129" w14:textId="77777777" w:rsidR="00EE7BFB" w:rsidRPr="008E0BC1" w:rsidRDefault="00EE7BFB" w:rsidP="00EE7BFB">
      <w:pPr>
        <w:shd w:val="clear" w:color="auto" w:fill="FFFFFF"/>
        <w:spacing w:after="0" w:line="240" w:lineRule="auto"/>
        <w:jc w:val="center"/>
        <w:outlineLvl w:val="2"/>
        <w:rPr>
          <w:rFonts w:ascii="Times New Roman" w:eastAsia="Times New Roman" w:hAnsi="Times New Roman" w:cs="Times New Roman"/>
          <w:bCs/>
          <w:sz w:val="20"/>
          <w:szCs w:val="20"/>
          <w:lang w:val="kk-KZ"/>
        </w:rPr>
      </w:pPr>
      <w:r w:rsidRPr="008E0BC1">
        <w:rPr>
          <w:rFonts w:ascii="Times New Roman" w:eastAsia="Times New Roman" w:hAnsi="Times New Roman" w:cs="Times New Roman"/>
          <w:bCs/>
          <w:sz w:val="20"/>
          <w:szCs w:val="20"/>
          <w:lang w:val="kk-KZ"/>
        </w:rPr>
        <w:t>e-mail: bulbulmold@mail.ru</w:t>
      </w:r>
    </w:p>
    <w:p w14:paraId="651AF4E0" w14:textId="77777777" w:rsidR="00EE7BFB" w:rsidRPr="00112BAE" w:rsidRDefault="00EE7BFB" w:rsidP="00EE7BFB">
      <w:pPr>
        <w:spacing w:after="0" w:line="240" w:lineRule="auto"/>
        <w:ind w:firstLine="567"/>
        <w:jc w:val="both"/>
        <w:rPr>
          <w:rFonts w:ascii="Times New Roman" w:hAnsi="Times New Roman" w:cs="Times New Roman"/>
          <w:sz w:val="24"/>
          <w:szCs w:val="24"/>
          <w:lang w:val="kk-KZ"/>
        </w:rPr>
      </w:pPr>
    </w:p>
    <w:p w14:paraId="563128CD" w14:textId="77777777" w:rsidR="00EE7BFB" w:rsidRPr="003175F8"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Қарастырлып отырған</w:t>
      </w:r>
      <w:r w:rsidRPr="007D5241">
        <w:rPr>
          <w:rFonts w:ascii="Times New Roman" w:hAnsi="Times New Roman" w:cs="Times New Roman"/>
          <w:sz w:val="24"/>
          <w:szCs w:val="24"/>
          <w:lang w:val="kk-KZ"/>
        </w:rPr>
        <w:t xml:space="preserve"> м</w:t>
      </w:r>
      <w:r w:rsidRPr="003175F8">
        <w:rPr>
          <w:rFonts w:ascii="Times New Roman" w:hAnsi="Times New Roman" w:cs="Times New Roman"/>
          <w:sz w:val="24"/>
          <w:szCs w:val="24"/>
          <w:lang w:val="kk-KZ"/>
        </w:rPr>
        <w:t>ақала қабат</w:t>
      </w:r>
      <w:r w:rsidRPr="007D5241">
        <w:rPr>
          <w:rFonts w:ascii="Times New Roman" w:hAnsi="Times New Roman" w:cs="Times New Roman"/>
          <w:sz w:val="24"/>
          <w:szCs w:val="24"/>
          <w:lang w:val="kk-KZ"/>
        </w:rPr>
        <w:t>та</w:t>
      </w:r>
      <w:r w:rsidRPr="003175F8">
        <w:rPr>
          <w:rFonts w:ascii="Times New Roman" w:hAnsi="Times New Roman" w:cs="Times New Roman"/>
          <w:sz w:val="24"/>
          <w:szCs w:val="24"/>
          <w:lang w:val="kk-KZ"/>
        </w:rPr>
        <w:t xml:space="preserve">н құрамында ванадий бар мұнайдың қалдық қорларын алу мәселесіне және сұйық ортадағы ванадий иондарымен </w:t>
      </w:r>
      <w:r>
        <w:rPr>
          <w:rFonts w:ascii="Times New Roman" w:hAnsi="Times New Roman" w:cs="Times New Roman"/>
          <w:sz w:val="24"/>
          <w:szCs w:val="24"/>
          <w:lang w:val="kk-KZ"/>
        </w:rPr>
        <w:t xml:space="preserve">отандық </w:t>
      </w:r>
      <w:r w:rsidRPr="003175F8">
        <w:rPr>
          <w:rFonts w:ascii="Times New Roman" w:hAnsi="Times New Roman" w:cs="Times New Roman"/>
          <w:sz w:val="24"/>
          <w:szCs w:val="24"/>
          <w:lang w:val="kk-KZ"/>
        </w:rPr>
        <w:t>редоксполимерлердің өзара әрекет ету үрдістеріне арналған.</w:t>
      </w:r>
    </w:p>
    <w:p w14:paraId="36F72687" w14:textId="77777777" w:rsidR="00EE7BFB" w:rsidRPr="009D30B4"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М</w:t>
      </w:r>
      <w:r w:rsidRPr="0081475B">
        <w:rPr>
          <w:rFonts w:ascii="Times New Roman" w:hAnsi="Times New Roman" w:cs="Times New Roman"/>
          <w:sz w:val="24"/>
          <w:szCs w:val="24"/>
          <w:lang w:val="kk-KZ"/>
        </w:rPr>
        <w:t xml:space="preserve">ұнай және газ кен орындарын игеру және пайдалану тәсілдерін </w:t>
      </w:r>
      <w:r>
        <w:rPr>
          <w:rFonts w:ascii="Times New Roman" w:hAnsi="Times New Roman" w:cs="Times New Roman"/>
          <w:sz w:val="24"/>
          <w:szCs w:val="24"/>
          <w:lang w:val="kk-KZ"/>
        </w:rPr>
        <w:t>тиімділігін талдау</w:t>
      </w:r>
      <w:r w:rsidRPr="0081475B">
        <w:rPr>
          <w:rFonts w:ascii="Times New Roman" w:hAnsi="Times New Roman" w:cs="Times New Roman"/>
          <w:sz w:val="24"/>
          <w:szCs w:val="24"/>
          <w:lang w:val="kk-KZ"/>
        </w:rPr>
        <w:t xml:space="preserve">, Қазақстан аумағында өндірудің тиімді технологиясын пайдалану және мұнайдан ванадий қабаттарынан мұнай өндіру қарқындылығы мен </w:t>
      </w:r>
      <w:r>
        <w:rPr>
          <w:rFonts w:ascii="Times New Roman" w:hAnsi="Times New Roman" w:cs="Times New Roman"/>
          <w:sz w:val="24"/>
          <w:szCs w:val="24"/>
          <w:lang w:val="kk-KZ"/>
        </w:rPr>
        <w:t>мұнайбергіштік</w:t>
      </w:r>
      <w:r w:rsidRPr="0081475B">
        <w:rPr>
          <w:rFonts w:ascii="Times New Roman" w:hAnsi="Times New Roman" w:cs="Times New Roman"/>
          <w:sz w:val="24"/>
          <w:szCs w:val="24"/>
          <w:lang w:val="kk-KZ"/>
        </w:rPr>
        <w:t xml:space="preserve"> коэффициентін арттыру болып табылады.</w:t>
      </w:r>
      <w:r>
        <w:rPr>
          <w:rFonts w:ascii="Times New Roman" w:hAnsi="Times New Roman" w:cs="Times New Roman"/>
          <w:sz w:val="24"/>
          <w:szCs w:val="24"/>
          <w:lang w:val="kk-KZ"/>
        </w:rPr>
        <w:t xml:space="preserve"> </w:t>
      </w:r>
      <w:r w:rsidRPr="007D5241">
        <w:rPr>
          <w:rFonts w:ascii="Times New Roman" w:hAnsi="Times New Roman" w:cs="Times New Roman"/>
          <w:sz w:val="24"/>
          <w:szCs w:val="24"/>
          <w:lang w:val="kk-KZ"/>
        </w:rPr>
        <w:t>М</w:t>
      </w:r>
      <w:r w:rsidRPr="0081475B">
        <w:rPr>
          <w:rFonts w:ascii="Times New Roman" w:hAnsi="Times New Roman" w:cs="Times New Roman"/>
          <w:sz w:val="24"/>
          <w:szCs w:val="24"/>
          <w:lang w:val="kk-KZ"/>
        </w:rPr>
        <w:t>ұнай мен мұнай өнімдерінен ілеспе-өндірілетін ванадий, сон</w:t>
      </w:r>
      <w:r>
        <w:rPr>
          <w:rFonts w:ascii="Times New Roman" w:hAnsi="Times New Roman" w:cs="Times New Roman"/>
          <w:sz w:val="24"/>
          <w:szCs w:val="24"/>
          <w:lang w:val="kk-KZ"/>
        </w:rPr>
        <w:t>ымен қатар,</w:t>
      </w:r>
      <w:r w:rsidRPr="0081475B">
        <w:rPr>
          <w:rFonts w:ascii="Times New Roman" w:hAnsi="Times New Roman" w:cs="Times New Roman"/>
          <w:sz w:val="24"/>
          <w:szCs w:val="24"/>
          <w:lang w:val="kk-KZ"/>
        </w:rPr>
        <w:t xml:space="preserve"> газ кен орындарын әзірлеу кезінде газды (гелий және т.б.) алудың инновациялық тәсілі </w:t>
      </w:r>
      <w:r w:rsidRPr="007D5241">
        <w:rPr>
          <w:rFonts w:ascii="Times New Roman" w:hAnsi="Times New Roman" w:cs="Times New Roman"/>
          <w:sz w:val="24"/>
          <w:szCs w:val="24"/>
          <w:lang w:val="kk-KZ"/>
        </w:rPr>
        <w:t>ұсынылған</w:t>
      </w:r>
      <w:r>
        <w:rPr>
          <w:rFonts w:ascii="Times New Roman" w:hAnsi="Times New Roman" w:cs="Times New Roman"/>
          <w:sz w:val="24"/>
          <w:szCs w:val="24"/>
          <w:lang w:val="kk-KZ"/>
        </w:rPr>
        <w:t xml:space="preserve">, бұл </w:t>
      </w:r>
      <w:r w:rsidRPr="007D5241">
        <w:rPr>
          <w:rFonts w:ascii="Times New Roman" w:hAnsi="Times New Roman" w:cs="Times New Roman"/>
          <w:sz w:val="24"/>
          <w:szCs w:val="24"/>
          <w:lang w:val="kk-KZ"/>
        </w:rPr>
        <w:t>әдіс</w:t>
      </w:r>
      <w:r>
        <w:rPr>
          <w:rFonts w:ascii="Times New Roman" w:hAnsi="Times New Roman" w:cs="Times New Roman"/>
          <w:sz w:val="24"/>
          <w:szCs w:val="24"/>
          <w:lang w:val="kk-KZ"/>
        </w:rPr>
        <w:t xml:space="preserve"> </w:t>
      </w:r>
      <w:r w:rsidRPr="009D30B4">
        <w:rPr>
          <w:rFonts w:ascii="Times New Roman" w:hAnsi="Times New Roman" w:cs="Times New Roman"/>
          <w:sz w:val="24"/>
          <w:szCs w:val="24"/>
          <w:lang w:val="kk-KZ"/>
        </w:rPr>
        <w:t xml:space="preserve">мұнай-газ саласына </w:t>
      </w:r>
      <w:r>
        <w:rPr>
          <w:rFonts w:ascii="Times New Roman" w:hAnsi="Times New Roman" w:cs="Times New Roman"/>
          <w:sz w:val="24"/>
          <w:szCs w:val="24"/>
          <w:lang w:val="kk-KZ"/>
        </w:rPr>
        <w:t>отандық редокс</w:t>
      </w:r>
      <w:r w:rsidRPr="009D30B4">
        <w:rPr>
          <w:rFonts w:ascii="Times New Roman" w:hAnsi="Times New Roman" w:cs="Times New Roman"/>
          <w:sz w:val="24"/>
          <w:szCs w:val="24"/>
          <w:lang w:val="kk-KZ"/>
        </w:rPr>
        <w:t>полимерлер негізінде мұнай мен мұнай өнімдерінен ванадий мен басқа да металдарды алу үшін сорбциялық процестерді, сондай-ақ</w:t>
      </w:r>
      <w:r>
        <w:rPr>
          <w:rFonts w:ascii="Times New Roman" w:hAnsi="Times New Roman" w:cs="Times New Roman"/>
          <w:sz w:val="24"/>
          <w:szCs w:val="24"/>
          <w:lang w:val="kk-KZ"/>
        </w:rPr>
        <w:t>,</w:t>
      </w:r>
      <w:r w:rsidRPr="009D30B4">
        <w:rPr>
          <w:rFonts w:ascii="Times New Roman" w:hAnsi="Times New Roman" w:cs="Times New Roman"/>
          <w:sz w:val="24"/>
          <w:szCs w:val="24"/>
          <w:lang w:val="kk-KZ"/>
        </w:rPr>
        <w:t xml:space="preserve"> газдарды бөлу кезінде мембраналық технологияны енгізу, бұл мұнай және газ кен орындарын кешенді игеру талаптарына сәйкес, мұнай газының сапасын және оны өндіру орнынан тұтынушыға дейін тасымалдау тиімділігін арттыру. </w:t>
      </w:r>
    </w:p>
    <w:p w14:paraId="428DCBA8"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Мақалада қарастырылған талдау іске асыру қалдықтарды кәдеге жарату бойынша қазіргі заманның бірқатар табиғат қорғау міндеттерін шешуге, республиканың мұнай өндіру және мұнай өңдеу өңірлеріне техногендік экологиялық жүктемені азайтуға мүмкіндік береді.</w:t>
      </w:r>
    </w:p>
    <w:p w14:paraId="54CAB1DD" w14:textId="77777777" w:rsidR="00EE7BFB" w:rsidRPr="007D5241"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b/>
          <w:sz w:val="24"/>
          <w:szCs w:val="24"/>
          <w:lang w:val="kk-KZ"/>
        </w:rPr>
        <w:t>Түйін сөздер:</w:t>
      </w:r>
      <w:r w:rsidRPr="00107D15">
        <w:rPr>
          <w:rFonts w:ascii="Times New Roman" w:hAnsi="Times New Roman" w:cs="Times New Roman"/>
          <w:sz w:val="24"/>
          <w:szCs w:val="24"/>
          <w:lang w:val="kk-KZ"/>
        </w:rPr>
        <w:t xml:space="preserve"> кен орын, пайдалы қазбалар, талдау, технологиялық сұлба.</w:t>
      </w:r>
    </w:p>
    <w:p w14:paraId="7F165036" w14:textId="77777777" w:rsidR="00EE7BFB" w:rsidRPr="003175F8" w:rsidRDefault="00EE7BFB" w:rsidP="00EE7BFB">
      <w:pPr>
        <w:spacing w:after="0" w:line="240" w:lineRule="auto"/>
        <w:jc w:val="center"/>
        <w:rPr>
          <w:rFonts w:ascii="Times New Roman" w:eastAsia="Calibri" w:hAnsi="Times New Roman" w:cs="Times New Roman"/>
          <w:b/>
          <w:lang w:val="kk-KZ"/>
        </w:rPr>
      </w:pPr>
    </w:p>
    <w:p w14:paraId="16101B29" w14:textId="77777777" w:rsidR="00EE7BFB" w:rsidRDefault="00EE7BFB" w:rsidP="00EE7BFB">
      <w:pPr>
        <w:spacing w:after="0" w:line="240" w:lineRule="auto"/>
        <w:jc w:val="center"/>
        <w:rPr>
          <w:rFonts w:ascii="Times New Roman" w:eastAsia="Calibri" w:hAnsi="Times New Roman" w:cs="Times New Roman"/>
          <w:b/>
        </w:rPr>
      </w:pPr>
      <w:r w:rsidRPr="00827DF9">
        <w:rPr>
          <w:rFonts w:ascii="Times New Roman" w:eastAsia="Calibri" w:hAnsi="Times New Roman" w:cs="Times New Roman"/>
          <w:b/>
        </w:rPr>
        <w:t xml:space="preserve">АНАЛИЗ ЭФФЕКТИВНОСТИ КОМПЛЕКСНОГО ОСВОЕНИЯ </w:t>
      </w:r>
    </w:p>
    <w:p w14:paraId="02EEAAF9" w14:textId="77777777" w:rsidR="00EE7BFB" w:rsidRDefault="00EE7BFB" w:rsidP="00EE7BFB">
      <w:pPr>
        <w:spacing w:after="0" w:line="240" w:lineRule="auto"/>
        <w:jc w:val="center"/>
        <w:rPr>
          <w:rFonts w:ascii="Times New Roman" w:eastAsia="Calibri" w:hAnsi="Times New Roman" w:cs="Times New Roman"/>
          <w:b/>
        </w:rPr>
      </w:pPr>
      <w:r w:rsidRPr="00827DF9">
        <w:rPr>
          <w:rFonts w:ascii="Times New Roman" w:eastAsia="Calibri" w:hAnsi="Times New Roman" w:cs="Times New Roman"/>
          <w:b/>
        </w:rPr>
        <w:t>МЕСТОРОЖДЕНИЙ НЕФТИ И ГАЗА</w:t>
      </w:r>
    </w:p>
    <w:p w14:paraId="1921B2FB" w14:textId="77777777" w:rsidR="00EE7BFB" w:rsidRPr="00CC0914" w:rsidRDefault="00EE7BFB" w:rsidP="00EE7BFB">
      <w:pPr>
        <w:spacing w:after="0" w:line="240" w:lineRule="auto"/>
        <w:jc w:val="center"/>
        <w:rPr>
          <w:rFonts w:ascii="Times New Roman" w:hAnsi="Times New Roman" w:cs="Times New Roman"/>
          <w:sz w:val="24"/>
          <w:szCs w:val="24"/>
        </w:rPr>
      </w:pPr>
    </w:p>
    <w:p w14:paraId="3CDBF438" w14:textId="77777777" w:rsidR="00EE7BFB" w:rsidRPr="00CC0914" w:rsidRDefault="00EE7BFB" w:rsidP="00EE7BFB">
      <w:pPr>
        <w:shd w:val="clear" w:color="auto" w:fill="FFFFFF"/>
        <w:spacing w:after="0" w:line="240" w:lineRule="auto"/>
        <w:jc w:val="center"/>
        <w:outlineLvl w:val="2"/>
        <w:rPr>
          <w:rFonts w:ascii="Times New Roman" w:eastAsia="Times New Roman" w:hAnsi="Times New Roman" w:cs="Times New Roman"/>
          <w:b/>
          <w:bCs/>
        </w:rPr>
      </w:pPr>
      <w:r w:rsidRPr="00CC0914">
        <w:rPr>
          <w:rFonts w:ascii="Times New Roman" w:eastAsia="Times New Roman" w:hAnsi="Times New Roman" w:cs="Times New Roman"/>
          <w:b/>
          <w:bCs/>
        </w:rPr>
        <w:t>Б.М. Нуранбаева</w:t>
      </w:r>
    </w:p>
    <w:p w14:paraId="5D34D931" w14:textId="77777777" w:rsidR="00EE7BFB" w:rsidRPr="00CC0914" w:rsidRDefault="00EE7BFB" w:rsidP="00EE7BFB">
      <w:pPr>
        <w:shd w:val="clear" w:color="auto" w:fill="FFFFFF"/>
        <w:spacing w:after="0" w:line="240" w:lineRule="auto"/>
        <w:jc w:val="center"/>
        <w:outlineLvl w:val="2"/>
        <w:rPr>
          <w:rFonts w:ascii="Times New Roman" w:eastAsia="Times New Roman" w:hAnsi="Times New Roman" w:cs="Times New Roman"/>
          <w:bCs/>
          <w:sz w:val="20"/>
          <w:szCs w:val="20"/>
        </w:rPr>
      </w:pPr>
      <w:r w:rsidRPr="00CC0914">
        <w:rPr>
          <w:rFonts w:ascii="Times New Roman" w:eastAsia="Times New Roman" w:hAnsi="Times New Roman" w:cs="Times New Roman"/>
          <w:bCs/>
          <w:sz w:val="20"/>
          <w:szCs w:val="20"/>
          <w:lang w:val="en-US"/>
        </w:rPr>
        <w:t>Caspian</w:t>
      </w:r>
      <w:r w:rsidRPr="00CC0914">
        <w:rPr>
          <w:rFonts w:ascii="Times New Roman" w:eastAsia="Times New Roman" w:hAnsi="Times New Roman" w:cs="Times New Roman"/>
          <w:bCs/>
          <w:sz w:val="20"/>
          <w:szCs w:val="20"/>
        </w:rPr>
        <w:t xml:space="preserve"> </w:t>
      </w:r>
      <w:r w:rsidRPr="00CC0914">
        <w:rPr>
          <w:rFonts w:ascii="Times New Roman" w:eastAsia="Times New Roman" w:hAnsi="Times New Roman" w:cs="Times New Roman"/>
          <w:bCs/>
          <w:sz w:val="20"/>
          <w:szCs w:val="20"/>
          <w:lang w:val="en-US"/>
        </w:rPr>
        <w:t>University</w:t>
      </w:r>
      <w:r w:rsidRPr="00CC0914">
        <w:rPr>
          <w:rFonts w:ascii="Times New Roman" w:eastAsia="Times New Roman" w:hAnsi="Times New Roman" w:cs="Times New Roman"/>
          <w:bCs/>
          <w:sz w:val="20"/>
          <w:szCs w:val="20"/>
        </w:rPr>
        <w:t>, Алматы, Казахстан</w:t>
      </w:r>
      <w:r>
        <w:rPr>
          <w:rFonts w:ascii="Times New Roman" w:eastAsia="Times New Roman" w:hAnsi="Times New Roman" w:cs="Times New Roman"/>
          <w:bCs/>
          <w:sz w:val="20"/>
          <w:szCs w:val="20"/>
        </w:rPr>
        <w:t>,</w:t>
      </w:r>
    </w:p>
    <w:p w14:paraId="4F7D0644" w14:textId="77777777" w:rsidR="00EE7BFB" w:rsidRPr="003175F8" w:rsidRDefault="00EE7BFB" w:rsidP="00EE7BFB">
      <w:pPr>
        <w:shd w:val="clear" w:color="auto" w:fill="FFFFFF"/>
        <w:spacing w:after="0" w:line="240" w:lineRule="auto"/>
        <w:jc w:val="center"/>
        <w:outlineLvl w:val="2"/>
        <w:rPr>
          <w:rFonts w:ascii="Times New Roman" w:eastAsia="Times New Roman" w:hAnsi="Times New Roman" w:cs="Times New Roman"/>
          <w:bCs/>
          <w:sz w:val="20"/>
          <w:szCs w:val="20"/>
        </w:rPr>
      </w:pPr>
      <w:r w:rsidRPr="00CC0914">
        <w:rPr>
          <w:rFonts w:ascii="Times New Roman" w:eastAsia="Times New Roman" w:hAnsi="Times New Roman" w:cs="Times New Roman"/>
          <w:bCs/>
          <w:sz w:val="20"/>
          <w:szCs w:val="20"/>
          <w:lang w:val="en-US"/>
        </w:rPr>
        <w:t>e</w:t>
      </w:r>
      <w:r w:rsidRPr="003175F8">
        <w:rPr>
          <w:rFonts w:ascii="Times New Roman" w:eastAsia="Times New Roman" w:hAnsi="Times New Roman" w:cs="Times New Roman"/>
          <w:bCs/>
          <w:sz w:val="20"/>
          <w:szCs w:val="20"/>
        </w:rPr>
        <w:t>-</w:t>
      </w:r>
      <w:r w:rsidRPr="00CC0914">
        <w:rPr>
          <w:rFonts w:ascii="Times New Roman" w:eastAsia="Times New Roman" w:hAnsi="Times New Roman" w:cs="Times New Roman"/>
          <w:bCs/>
          <w:sz w:val="20"/>
          <w:szCs w:val="20"/>
          <w:lang w:val="en-US"/>
        </w:rPr>
        <w:t>mail</w:t>
      </w:r>
      <w:r w:rsidRPr="003175F8">
        <w:rPr>
          <w:rFonts w:ascii="Times New Roman" w:eastAsia="Times New Roman" w:hAnsi="Times New Roman" w:cs="Times New Roman"/>
          <w:bCs/>
          <w:sz w:val="20"/>
          <w:szCs w:val="20"/>
        </w:rPr>
        <w:t xml:space="preserve">: </w:t>
      </w:r>
      <w:r w:rsidRPr="00CC0914">
        <w:rPr>
          <w:rFonts w:ascii="Times New Roman" w:eastAsia="Times New Roman" w:hAnsi="Times New Roman" w:cs="Times New Roman"/>
          <w:bCs/>
          <w:sz w:val="20"/>
          <w:szCs w:val="20"/>
          <w:lang w:val="en-US"/>
        </w:rPr>
        <w:t>bulbulmold</w:t>
      </w:r>
      <w:r w:rsidRPr="003175F8">
        <w:rPr>
          <w:rFonts w:ascii="Times New Roman" w:eastAsia="Times New Roman" w:hAnsi="Times New Roman" w:cs="Times New Roman"/>
          <w:bCs/>
          <w:sz w:val="20"/>
          <w:szCs w:val="20"/>
        </w:rPr>
        <w:t>@</w:t>
      </w:r>
      <w:r w:rsidRPr="00CC0914">
        <w:rPr>
          <w:rFonts w:ascii="Times New Roman" w:eastAsia="Times New Roman" w:hAnsi="Times New Roman" w:cs="Times New Roman"/>
          <w:bCs/>
          <w:sz w:val="20"/>
          <w:szCs w:val="20"/>
          <w:lang w:val="en-US"/>
        </w:rPr>
        <w:t>mail</w:t>
      </w:r>
      <w:r w:rsidRPr="003175F8">
        <w:rPr>
          <w:rFonts w:ascii="Times New Roman" w:eastAsia="Times New Roman" w:hAnsi="Times New Roman" w:cs="Times New Roman"/>
          <w:bCs/>
          <w:sz w:val="20"/>
          <w:szCs w:val="20"/>
        </w:rPr>
        <w:t>.</w:t>
      </w:r>
      <w:r w:rsidRPr="00CC0914">
        <w:rPr>
          <w:rFonts w:ascii="Times New Roman" w:eastAsia="Times New Roman" w:hAnsi="Times New Roman" w:cs="Times New Roman"/>
          <w:bCs/>
          <w:sz w:val="20"/>
          <w:szCs w:val="20"/>
          <w:lang w:val="en-US"/>
        </w:rPr>
        <w:t>ru</w:t>
      </w:r>
    </w:p>
    <w:p w14:paraId="0A6633E6" w14:textId="77777777" w:rsidR="00EE7BFB" w:rsidRPr="00CC0914" w:rsidRDefault="00EE7BFB" w:rsidP="00EE7BFB">
      <w:pPr>
        <w:shd w:val="clear" w:color="auto" w:fill="FFFFFF"/>
        <w:spacing w:after="0" w:line="240" w:lineRule="auto"/>
        <w:jc w:val="center"/>
        <w:outlineLvl w:val="2"/>
        <w:rPr>
          <w:rFonts w:ascii="Times New Roman" w:eastAsia="Times New Roman" w:hAnsi="Times New Roman" w:cs="Times New Roman"/>
          <w:b/>
          <w:bCs/>
        </w:rPr>
      </w:pPr>
    </w:p>
    <w:p w14:paraId="0DE1C631" w14:textId="77777777" w:rsidR="00EE7BFB" w:rsidRPr="001018DA" w:rsidRDefault="00EE7BFB" w:rsidP="00EE7BFB">
      <w:pPr>
        <w:spacing w:after="0" w:line="240" w:lineRule="auto"/>
        <w:ind w:firstLine="567"/>
        <w:jc w:val="both"/>
        <w:rPr>
          <w:rFonts w:ascii="Times New Roman" w:hAnsi="Times New Roman" w:cs="Times New Roman"/>
          <w:sz w:val="24"/>
          <w:szCs w:val="24"/>
          <w:lang w:val="kk-KZ"/>
        </w:rPr>
      </w:pPr>
      <w:r w:rsidRPr="001018DA">
        <w:rPr>
          <w:rFonts w:ascii="Times New Roman" w:hAnsi="Times New Roman" w:cs="Times New Roman"/>
          <w:sz w:val="24"/>
          <w:szCs w:val="24"/>
          <w:lang w:val="kk-KZ"/>
        </w:rPr>
        <w:t>Рассматриваемая статья посвящена проблеме извлечения остаточных запасов ванадийсодержащей нефти из пласта и процессам взаимодействия отечественных редоксполимеров с ионами ванадия в жидких средах.</w:t>
      </w:r>
    </w:p>
    <w:p w14:paraId="297CEBCB" w14:textId="77777777" w:rsidR="00EE7BFB" w:rsidRPr="001018DA" w:rsidRDefault="00EE7BFB" w:rsidP="00EE7BFB">
      <w:pPr>
        <w:spacing w:after="0" w:line="240" w:lineRule="auto"/>
        <w:ind w:firstLine="567"/>
        <w:jc w:val="both"/>
        <w:rPr>
          <w:rFonts w:ascii="Times New Roman" w:hAnsi="Times New Roman" w:cs="Times New Roman"/>
          <w:sz w:val="24"/>
          <w:szCs w:val="24"/>
          <w:lang w:val="kk-KZ"/>
        </w:rPr>
      </w:pPr>
      <w:r w:rsidRPr="001018DA">
        <w:rPr>
          <w:rFonts w:ascii="Times New Roman" w:hAnsi="Times New Roman" w:cs="Times New Roman"/>
          <w:sz w:val="24"/>
          <w:szCs w:val="24"/>
          <w:lang w:val="kk-KZ"/>
        </w:rPr>
        <w:t>Анализ</w:t>
      </w:r>
      <w:r>
        <w:rPr>
          <w:rFonts w:ascii="Times New Roman" w:hAnsi="Times New Roman" w:cs="Times New Roman"/>
          <w:sz w:val="24"/>
          <w:szCs w:val="24"/>
          <w:lang w:val="kk-KZ"/>
        </w:rPr>
        <w:t xml:space="preserve"> </w:t>
      </w:r>
      <w:r w:rsidRPr="001018DA">
        <w:rPr>
          <w:rFonts w:ascii="Times New Roman" w:hAnsi="Times New Roman" w:cs="Times New Roman"/>
          <w:sz w:val="24"/>
          <w:szCs w:val="24"/>
          <w:lang w:val="kk-KZ"/>
        </w:rPr>
        <w:t xml:space="preserve">эффективности методов разработки и эксплуатации месторождений нефти и газа, использования эффективной технологии добычи на территории Казахстана и повышения интенсивности добычи нефти из ванадиевых пластов и коэффициента нефтеотдачи. Предложен инновационный </w:t>
      </w:r>
      <w:r>
        <w:rPr>
          <w:rFonts w:ascii="Times New Roman" w:hAnsi="Times New Roman" w:cs="Times New Roman"/>
          <w:sz w:val="24"/>
          <w:szCs w:val="24"/>
          <w:lang w:val="kk-KZ"/>
        </w:rPr>
        <w:t>способ</w:t>
      </w:r>
      <w:r w:rsidRPr="001018DA">
        <w:rPr>
          <w:rFonts w:ascii="Times New Roman" w:hAnsi="Times New Roman" w:cs="Times New Roman"/>
          <w:sz w:val="24"/>
          <w:szCs w:val="24"/>
          <w:lang w:val="kk-KZ"/>
        </w:rPr>
        <w:t xml:space="preserve"> к получению попутно добываемого ванадия из нефти и нефтепродуктов, а также газа (гелия и др.) при разработке газовых месторождений, способ которого заключается в внедрении в нефтегазовую отрасль сорбционных процессов для извлечения ванадия и других металлов из нефти и нефтепродуктов на основе отечественных редоксполимеров, а также мембранной технологии при разделении газов это в соответствии с требованиями комплексного освоения нефтегазовых месторождений, повышения качества нефтяного газа и эффективности его транспортировки от места добычи к потребителю. </w:t>
      </w:r>
    </w:p>
    <w:p w14:paraId="386E81BF"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1018DA">
        <w:rPr>
          <w:rFonts w:ascii="Times New Roman" w:hAnsi="Times New Roman" w:cs="Times New Roman"/>
          <w:sz w:val="24"/>
          <w:szCs w:val="24"/>
          <w:lang w:val="kk-KZ"/>
        </w:rPr>
        <w:t>Реализация рассмотренного в статье анализа позволит решить ряд современных природоохранных задач по утилизации отходов, снизить техногенную экологическую нагрузку на нефтедобывающие и нефтеперерабатывающие регионы республики.</w:t>
      </w:r>
    </w:p>
    <w:p w14:paraId="02743C4E" w14:textId="77777777" w:rsidR="00EE7BFB" w:rsidRPr="00253A40" w:rsidRDefault="00EE7BFB" w:rsidP="00EE7BFB">
      <w:pPr>
        <w:spacing w:after="0" w:line="240" w:lineRule="auto"/>
        <w:ind w:firstLine="567"/>
        <w:jc w:val="both"/>
        <w:rPr>
          <w:rFonts w:ascii="Times New Roman" w:hAnsi="Times New Roman" w:cs="Times New Roman"/>
          <w:sz w:val="24"/>
          <w:szCs w:val="24"/>
        </w:rPr>
      </w:pPr>
      <w:r w:rsidRPr="0000460E">
        <w:rPr>
          <w:rFonts w:ascii="Times New Roman" w:eastAsia="Times New Roman" w:hAnsi="Times New Roman" w:cs="Times New Roman"/>
          <w:b/>
          <w:bCs/>
          <w:sz w:val="24"/>
          <w:szCs w:val="24"/>
        </w:rPr>
        <w:lastRenderedPageBreak/>
        <w:t>Ключевые слова</w:t>
      </w:r>
      <w:r w:rsidRPr="0000460E">
        <w:rPr>
          <w:rFonts w:ascii="Times New Roman" w:hAnsi="Times New Roman" w:cs="Times New Roman"/>
          <w:b/>
          <w:sz w:val="24"/>
          <w:szCs w:val="24"/>
        </w:rPr>
        <w:t>:</w:t>
      </w:r>
      <w:r w:rsidRPr="00253A40">
        <w:rPr>
          <w:rFonts w:ascii="Times New Roman" w:hAnsi="Times New Roman" w:cs="Times New Roman"/>
          <w:sz w:val="24"/>
          <w:szCs w:val="24"/>
        </w:rPr>
        <w:t xml:space="preserve"> месторождение</w:t>
      </w:r>
      <w:r w:rsidRPr="00107D15">
        <w:rPr>
          <w:rFonts w:ascii="Times New Roman" w:hAnsi="Times New Roman" w:cs="Times New Roman"/>
          <w:sz w:val="24"/>
          <w:szCs w:val="24"/>
        </w:rPr>
        <w:t>, полезные ископаемые, анализ, технологическая схема.</w:t>
      </w:r>
      <w:r w:rsidRPr="00253A40">
        <w:rPr>
          <w:rFonts w:ascii="Times New Roman" w:hAnsi="Times New Roman" w:cs="Times New Roman"/>
          <w:sz w:val="24"/>
          <w:szCs w:val="24"/>
        </w:rPr>
        <w:t xml:space="preserve"> </w:t>
      </w:r>
    </w:p>
    <w:p w14:paraId="403A2D7D" w14:textId="77777777" w:rsidR="00EE7BFB" w:rsidRPr="003175F8" w:rsidRDefault="00EE7BFB" w:rsidP="00EE7BFB">
      <w:pPr>
        <w:spacing w:after="0" w:line="240" w:lineRule="auto"/>
        <w:ind w:firstLine="567"/>
        <w:jc w:val="center"/>
        <w:rPr>
          <w:rFonts w:ascii="Times New Roman" w:hAnsi="Times New Roman" w:cs="Times New Roman"/>
          <w:b/>
        </w:rPr>
      </w:pPr>
    </w:p>
    <w:p w14:paraId="12EFF440" w14:textId="77777777" w:rsidR="00EE7BFB" w:rsidRDefault="00EE7BFB" w:rsidP="00EE7BFB">
      <w:pPr>
        <w:spacing w:after="0" w:line="240" w:lineRule="auto"/>
        <w:ind w:firstLine="567"/>
        <w:jc w:val="center"/>
        <w:rPr>
          <w:rFonts w:ascii="Times New Roman" w:hAnsi="Times New Roman" w:cs="Times New Roman"/>
          <w:b/>
          <w:lang w:val="en-US"/>
        </w:rPr>
      </w:pPr>
      <w:r w:rsidRPr="00827DF9">
        <w:rPr>
          <w:rFonts w:ascii="Times New Roman" w:hAnsi="Times New Roman" w:cs="Times New Roman"/>
          <w:b/>
          <w:lang w:val="en-US"/>
        </w:rPr>
        <w:t xml:space="preserve">ANALYSING THE EFFICIENCY OF INTEGRATED DEVELOPMENT </w:t>
      </w:r>
    </w:p>
    <w:p w14:paraId="1A79EB95" w14:textId="77777777" w:rsidR="00EE7BFB" w:rsidRDefault="00EE7BFB" w:rsidP="00EE7BFB">
      <w:pPr>
        <w:spacing w:after="0" w:line="240" w:lineRule="auto"/>
        <w:ind w:firstLine="567"/>
        <w:jc w:val="center"/>
        <w:rPr>
          <w:rFonts w:ascii="Times New Roman" w:hAnsi="Times New Roman" w:cs="Times New Roman"/>
          <w:b/>
          <w:lang w:val="en-US"/>
        </w:rPr>
      </w:pPr>
      <w:r w:rsidRPr="00827DF9">
        <w:rPr>
          <w:rFonts w:ascii="Times New Roman" w:hAnsi="Times New Roman" w:cs="Times New Roman"/>
          <w:b/>
          <w:lang w:val="en-US"/>
        </w:rPr>
        <w:t>OF OIL AND GAS FIELDS</w:t>
      </w:r>
    </w:p>
    <w:p w14:paraId="524F6CAC" w14:textId="77777777" w:rsidR="00EE7BFB" w:rsidRDefault="00EE7BFB" w:rsidP="00EE7BFB">
      <w:pPr>
        <w:shd w:val="clear" w:color="auto" w:fill="FFFFFF"/>
        <w:spacing w:after="0" w:line="240" w:lineRule="auto"/>
        <w:ind w:firstLine="567"/>
        <w:jc w:val="center"/>
        <w:outlineLvl w:val="2"/>
        <w:rPr>
          <w:rFonts w:ascii="Times New Roman" w:eastAsia="Times New Roman" w:hAnsi="Times New Roman" w:cs="Times New Roman"/>
          <w:b/>
          <w:bCs/>
          <w:lang w:val="en-US"/>
        </w:rPr>
      </w:pPr>
    </w:p>
    <w:p w14:paraId="4C08EF81" w14:textId="77777777" w:rsidR="00EE7BFB" w:rsidRPr="005154CE" w:rsidRDefault="00EE7BFB" w:rsidP="00EE7BFB">
      <w:pPr>
        <w:shd w:val="clear" w:color="auto" w:fill="FFFFFF"/>
        <w:spacing w:after="0" w:line="240" w:lineRule="auto"/>
        <w:ind w:firstLine="567"/>
        <w:jc w:val="center"/>
        <w:outlineLvl w:val="2"/>
        <w:rPr>
          <w:rFonts w:ascii="Times New Roman" w:eastAsia="Times New Roman" w:hAnsi="Times New Roman" w:cs="Times New Roman"/>
          <w:b/>
          <w:bCs/>
          <w:lang w:val="en-US"/>
        </w:rPr>
      </w:pPr>
      <w:r w:rsidRPr="005154CE">
        <w:rPr>
          <w:rFonts w:ascii="Times New Roman" w:eastAsia="Times New Roman" w:hAnsi="Times New Roman" w:cs="Times New Roman"/>
          <w:b/>
          <w:bCs/>
          <w:lang w:val="en-US"/>
        </w:rPr>
        <w:t>B. Nuranbayeva</w:t>
      </w:r>
    </w:p>
    <w:p w14:paraId="0DD90CB8" w14:textId="77777777" w:rsidR="00EE7BFB" w:rsidRPr="005154CE" w:rsidRDefault="00EE7BFB" w:rsidP="00EE7BFB">
      <w:pPr>
        <w:shd w:val="clear" w:color="auto" w:fill="FFFFFF"/>
        <w:spacing w:after="0" w:line="240" w:lineRule="auto"/>
        <w:ind w:firstLine="567"/>
        <w:jc w:val="center"/>
        <w:outlineLvl w:val="2"/>
        <w:rPr>
          <w:rFonts w:ascii="Times New Roman" w:eastAsia="Times New Roman" w:hAnsi="Times New Roman" w:cs="Times New Roman"/>
          <w:bCs/>
          <w:sz w:val="20"/>
          <w:szCs w:val="20"/>
          <w:lang w:val="en-US"/>
        </w:rPr>
      </w:pPr>
      <w:r w:rsidRPr="005154CE">
        <w:rPr>
          <w:rFonts w:ascii="Times New Roman" w:eastAsia="Times New Roman" w:hAnsi="Times New Roman" w:cs="Times New Roman"/>
          <w:bCs/>
          <w:sz w:val="20"/>
          <w:szCs w:val="20"/>
          <w:lang w:val="en-US"/>
        </w:rPr>
        <w:t>Caspian University, Almaty, Kazakhstan,</w:t>
      </w:r>
    </w:p>
    <w:p w14:paraId="5AC9B50D" w14:textId="77777777" w:rsidR="00EE7BFB" w:rsidRPr="005154CE" w:rsidRDefault="00EE7BFB" w:rsidP="00EE7BFB">
      <w:pPr>
        <w:shd w:val="clear" w:color="auto" w:fill="FFFFFF"/>
        <w:spacing w:after="0" w:line="240" w:lineRule="auto"/>
        <w:ind w:firstLine="567"/>
        <w:jc w:val="center"/>
        <w:outlineLvl w:val="2"/>
        <w:rPr>
          <w:rFonts w:ascii="Times New Roman" w:eastAsia="Times New Roman" w:hAnsi="Times New Roman" w:cs="Times New Roman"/>
          <w:bCs/>
          <w:sz w:val="20"/>
          <w:szCs w:val="20"/>
          <w:lang w:val="en-US"/>
        </w:rPr>
      </w:pPr>
      <w:r w:rsidRPr="005154CE">
        <w:rPr>
          <w:rFonts w:ascii="Times New Roman" w:eastAsia="Times New Roman" w:hAnsi="Times New Roman" w:cs="Times New Roman"/>
          <w:bCs/>
          <w:sz w:val="20"/>
          <w:szCs w:val="20"/>
          <w:lang w:val="en-US"/>
        </w:rPr>
        <w:t>e-mail: bulbulmold@mail.ru</w:t>
      </w:r>
    </w:p>
    <w:p w14:paraId="07339522" w14:textId="77777777" w:rsidR="00EE7BFB" w:rsidRDefault="00EE7BFB" w:rsidP="00EE7BFB">
      <w:pPr>
        <w:shd w:val="clear" w:color="auto" w:fill="FFFFFF"/>
        <w:spacing w:after="0" w:line="240" w:lineRule="auto"/>
        <w:ind w:firstLine="567"/>
        <w:jc w:val="center"/>
        <w:outlineLvl w:val="2"/>
        <w:rPr>
          <w:rFonts w:ascii="Times New Roman" w:eastAsia="Times New Roman" w:hAnsi="Times New Roman" w:cs="Times New Roman"/>
          <w:b/>
          <w:bCs/>
          <w:lang w:val="en-US"/>
        </w:rPr>
      </w:pPr>
    </w:p>
    <w:p w14:paraId="60ECF1EC" w14:textId="77777777" w:rsidR="00EE7BFB" w:rsidRDefault="00EE7BFB" w:rsidP="00EE7BFB">
      <w:pPr>
        <w:spacing w:after="0" w:line="240" w:lineRule="auto"/>
        <w:ind w:firstLine="567"/>
        <w:jc w:val="both"/>
        <w:rPr>
          <w:rFonts w:ascii="Times New Roman" w:hAnsi="Times New Roman" w:cs="Times New Roman"/>
          <w:sz w:val="24"/>
          <w:szCs w:val="24"/>
          <w:lang w:val="en-US"/>
        </w:rPr>
      </w:pPr>
    </w:p>
    <w:p w14:paraId="7D09C9E4" w14:textId="77777777" w:rsidR="00EE7BFB" w:rsidRPr="00A01404" w:rsidRDefault="00EE7BFB" w:rsidP="00EE7BFB">
      <w:pPr>
        <w:spacing w:after="0" w:line="240" w:lineRule="auto"/>
        <w:ind w:firstLine="567"/>
        <w:jc w:val="both"/>
        <w:rPr>
          <w:rFonts w:ascii="Times New Roman" w:hAnsi="Times New Roman" w:cs="Times New Roman"/>
          <w:sz w:val="24"/>
          <w:szCs w:val="24"/>
          <w:lang w:val="en-US"/>
        </w:rPr>
      </w:pPr>
      <w:r w:rsidRPr="00A01404">
        <w:rPr>
          <w:rFonts w:ascii="Times New Roman" w:hAnsi="Times New Roman" w:cs="Times New Roman"/>
          <w:sz w:val="24"/>
          <w:szCs w:val="24"/>
          <w:lang w:val="en-US"/>
        </w:rPr>
        <w:t>The article is devoted to the problem of extraction of residual reserves of vanadium-containing oil from the reservoir and the processes of interaction of domestic redoxpolymer with vanadium ions in liquid media.</w:t>
      </w:r>
    </w:p>
    <w:p w14:paraId="7B9323E4" w14:textId="77777777" w:rsidR="00EE7BFB" w:rsidRPr="00A01404" w:rsidRDefault="00EE7BFB" w:rsidP="00EE7BFB">
      <w:pPr>
        <w:spacing w:after="0" w:line="240" w:lineRule="auto"/>
        <w:ind w:firstLine="567"/>
        <w:jc w:val="both"/>
        <w:rPr>
          <w:rFonts w:ascii="Times New Roman" w:hAnsi="Times New Roman" w:cs="Times New Roman"/>
          <w:sz w:val="24"/>
          <w:szCs w:val="24"/>
          <w:lang w:val="en-US"/>
        </w:rPr>
      </w:pPr>
      <w:r w:rsidRPr="00A01404">
        <w:rPr>
          <w:rFonts w:ascii="Times New Roman" w:hAnsi="Times New Roman" w:cs="Times New Roman"/>
          <w:sz w:val="24"/>
          <w:szCs w:val="24"/>
          <w:lang w:val="en-US"/>
        </w:rPr>
        <w:t xml:space="preserve">Analysis of the efficiency of methods of development and operation of oil and gas fields, the use of effective production technology in Kazakhstan and increase the intensity of oil production from vanadium-bearing formations and oil recovery factor. An innovative method to obtain associated vanadium from oil and oil products, as well as gas (helium, etc.) in the development of gas fields is proposed. The method consists in introducing into the oil and gas industry sorption processes for the extraction of vanadium and other metals from oil and oil products on the basis of domestic redoxpolymers, as well as membrane technology in the separation of gases it is in accordance with the requirements of integrated development of oil and gas fields, improving the quality of oil gas and the efficiency of its transmission to the oil and gas industry. </w:t>
      </w:r>
    </w:p>
    <w:p w14:paraId="56D4C99A" w14:textId="77777777" w:rsidR="00EE7BFB" w:rsidRDefault="00EE7BFB" w:rsidP="00EE7BFB">
      <w:pPr>
        <w:spacing w:after="0" w:line="240" w:lineRule="auto"/>
        <w:ind w:firstLine="567"/>
        <w:jc w:val="both"/>
        <w:rPr>
          <w:rFonts w:ascii="Times New Roman" w:hAnsi="Times New Roman" w:cs="Times New Roman"/>
          <w:sz w:val="24"/>
          <w:szCs w:val="24"/>
          <w:lang w:val="en-US"/>
        </w:rPr>
      </w:pPr>
      <w:r w:rsidRPr="00A01404">
        <w:rPr>
          <w:rFonts w:ascii="Times New Roman" w:hAnsi="Times New Roman" w:cs="Times New Roman"/>
          <w:sz w:val="24"/>
          <w:szCs w:val="24"/>
          <w:lang w:val="en-US"/>
        </w:rPr>
        <w:t>Realisation of the analysis considered in the article will allow to solve a number of modern environmental protection tasks on waste utilisation, to reduce technogenic ecological load on oil producing and oil refining regions of the republic.</w:t>
      </w:r>
    </w:p>
    <w:p w14:paraId="3C4708D0" w14:textId="77777777" w:rsidR="00EE7BFB" w:rsidRPr="005154CE" w:rsidRDefault="00EE7BFB" w:rsidP="00EE7BFB">
      <w:pPr>
        <w:spacing w:after="0" w:line="240" w:lineRule="auto"/>
        <w:ind w:firstLine="567"/>
        <w:jc w:val="both"/>
        <w:rPr>
          <w:rFonts w:ascii="Times New Roman" w:hAnsi="Times New Roman" w:cs="Times New Roman"/>
          <w:color w:val="FF0000"/>
          <w:sz w:val="24"/>
          <w:szCs w:val="24"/>
          <w:lang w:val="en-US"/>
        </w:rPr>
      </w:pPr>
      <w:r w:rsidRPr="0000460E">
        <w:rPr>
          <w:rFonts w:ascii="Times New Roman" w:eastAsia="Times New Roman" w:hAnsi="Times New Roman" w:cs="Times New Roman"/>
          <w:b/>
          <w:bCs/>
          <w:sz w:val="24"/>
          <w:szCs w:val="24"/>
          <w:lang w:val="en-US"/>
        </w:rPr>
        <w:t>Keywords</w:t>
      </w:r>
      <w:r w:rsidRPr="0000460E">
        <w:rPr>
          <w:rFonts w:ascii="Times New Roman" w:eastAsia="Times New Roman" w:hAnsi="Times New Roman" w:cs="Times New Roman"/>
          <w:b/>
          <w:bCs/>
          <w:sz w:val="24"/>
          <w:szCs w:val="24"/>
          <w:lang w:val="kk-KZ"/>
        </w:rPr>
        <w:t>:</w:t>
      </w:r>
      <w:r w:rsidRPr="005154CE">
        <w:rPr>
          <w:rFonts w:ascii="Times New Roman" w:eastAsia="Times New Roman" w:hAnsi="Times New Roman" w:cs="Times New Roman"/>
          <w:b/>
          <w:bCs/>
          <w:i/>
          <w:sz w:val="24"/>
          <w:szCs w:val="24"/>
          <w:lang w:val="kk-KZ"/>
        </w:rPr>
        <w:t xml:space="preserve">  </w:t>
      </w:r>
      <w:r w:rsidRPr="005154CE">
        <w:rPr>
          <w:rFonts w:ascii="Times New Roman" w:eastAsia="Times New Roman" w:hAnsi="Times New Roman" w:cs="Times New Roman"/>
          <w:bCs/>
          <w:sz w:val="24"/>
          <w:szCs w:val="24"/>
          <w:lang w:val="kk-KZ"/>
        </w:rPr>
        <w:t xml:space="preserve">field, </w:t>
      </w:r>
      <w:r w:rsidRPr="00CB2D12">
        <w:rPr>
          <w:rFonts w:ascii="Times New Roman" w:eastAsia="Times New Roman" w:hAnsi="Times New Roman" w:cs="Times New Roman"/>
          <w:bCs/>
          <w:sz w:val="24"/>
          <w:szCs w:val="24"/>
          <w:lang w:val="kk-KZ"/>
        </w:rPr>
        <w:t>minerals</w:t>
      </w:r>
      <w:r w:rsidRPr="002C05AF">
        <w:rPr>
          <w:rFonts w:ascii="Times New Roman" w:eastAsia="Times New Roman" w:hAnsi="Times New Roman" w:cs="Times New Roman"/>
          <w:bCs/>
          <w:sz w:val="24"/>
          <w:szCs w:val="24"/>
          <w:lang w:val="kk-KZ"/>
        </w:rPr>
        <w:t>, analysis, process flowchart.</w:t>
      </w:r>
    </w:p>
    <w:p w14:paraId="0C29F4AC" w14:textId="77777777" w:rsidR="00EE7BFB" w:rsidRPr="005154CE" w:rsidRDefault="00EE7BFB" w:rsidP="00EE7BFB">
      <w:pPr>
        <w:spacing w:after="0" w:line="240" w:lineRule="auto"/>
        <w:ind w:firstLine="567"/>
        <w:jc w:val="both"/>
        <w:rPr>
          <w:rFonts w:ascii="Times New Roman" w:hAnsi="Times New Roman" w:cs="Times New Roman"/>
          <w:sz w:val="24"/>
          <w:szCs w:val="24"/>
          <w:lang w:val="en-US"/>
        </w:rPr>
      </w:pPr>
    </w:p>
    <w:p w14:paraId="409C2D8C"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362F25">
        <w:rPr>
          <w:rFonts w:ascii="Times New Roman" w:hAnsi="Times New Roman" w:cs="Times New Roman"/>
          <w:b/>
          <w:sz w:val="24"/>
          <w:szCs w:val="24"/>
          <w:lang w:val="kk-KZ"/>
        </w:rPr>
        <w:t>Кіріспе</w:t>
      </w:r>
      <w:r w:rsidRPr="005154CE">
        <w:rPr>
          <w:rFonts w:ascii="Times New Roman" w:hAnsi="Times New Roman" w:cs="Times New Roman"/>
          <w:b/>
          <w:sz w:val="24"/>
          <w:szCs w:val="24"/>
          <w:lang w:val="en-US"/>
        </w:rPr>
        <w:t>.</w:t>
      </w:r>
      <w:r w:rsidRPr="005154CE">
        <w:rPr>
          <w:rFonts w:ascii="Times New Roman" w:hAnsi="Times New Roman" w:cs="Times New Roman"/>
          <w:sz w:val="24"/>
          <w:szCs w:val="24"/>
          <w:lang w:val="en-US"/>
        </w:rPr>
        <w:t xml:space="preserve"> </w:t>
      </w:r>
      <w:r w:rsidRPr="003175F8">
        <w:rPr>
          <w:rFonts w:ascii="Times New Roman" w:hAnsi="Times New Roman" w:cs="Times New Roman"/>
          <w:sz w:val="24"/>
          <w:szCs w:val="24"/>
          <w:lang w:val="kk-KZ"/>
        </w:rPr>
        <w:t>Әлемнің индустриалды дамыған елдерінде мұнай және мұнай өнімдерін тұтынудың өсуі олардың бағасының тез өсуіне және тұрақсыздығына әкелді, ал мұнайдың салыстырмалы түрде шектеулі қоры ғалымдарды өндіру мен тұтыну саласына әлі қатыспаған көмірсутек шикізатының жаңа үнемді көздерін іздеуге мәжбүр етеді</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w:t>
      </w:r>
      <w:r w:rsidRPr="00AD040C">
        <w:rPr>
          <w:rFonts w:ascii="Times New Roman" w:hAnsi="Times New Roman" w:cs="Times New Roman"/>
          <w:sz w:val="24"/>
          <w:szCs w:val="24"/>
          <w:lang w:val="en-US"/>
        </w:rPr>
        <w:t>1</w:t>
      </w:r>
      <w:r w:rsidRPr="00AD040C">
        <w:rPr>
          <w:rFonts w:ascii="Times New Roman" w:hAnsi="Times New Roman" w:cs="Times New Roman"/>
          <w:sz w:val="24"/>
          <w:szCs w:val="24"/>
          <w:lang w:val="kk-KZ"/>
        </w:rPr>
        <w:t>,2</w:t>
      </w:r>
      <w:r>
        <w:rPr>
          <w:rFonts w:ascii="Times New Roman" w:hAnsi="Times New Roman" w:cs="Times New Roman"/>
          <w:sz w:val="24"/>
          <w:szCs w:val="24"/>
          <w:lang w:val="en-US"/>
        </w:rPr>
        <w:t>]</w:t>
      </w:r>
      <w:r w:rsidRPr="003175F8">
        <w:rPr>
          <w:rFonts w:ascii="Times New Roman" w:hAnsi="Times New Roman" w:cs="Times New Roman"/>
          <w:sz w:val="24"/>
          <w:szCs w:val="24"/>
          <w:lang w:val="kk-KZ"/>
        </w:rPr>
        <w:t xml:space="preserve">. </w:t>
      </w:r>
    </w:p>
    <w:p w14:paraId="428C1D24" w14:textId="77777777" w:rsidR="00EE7BFB"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Автор</w:t>
      </w:r>
      <w:r w:rsidRPr="00074AA7">
        <w:rPr>
          <w:rFonts w:ascii="Times New Roman" w:hAnsi="Times New Roman" w:cs="Times New Roman"/>
          <w:sz w:val="24"/>
          <w:szCs w:val="24"/>
          <w:lang w:val="kk-KZ"/>
        </w:rPr>
        <w:t xml:space="preserve"> [</w:t>
      </w:r>
      <w:r>
        <w:rPr>
          <w:rFonts w:ascii="Times New Roman" w:hAnsi="Times New Roman" w:cs="Times New Roman"/>
          <w:sz w:val="24"/>
          <w:szCs w:val="24"/>
          <w:lang w:val="kk-KZ"/>
        </w:rPr>
        <w:t>3</w:t>
      </w:r>
      <w:r w:rsidRPr="00074AA7">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074AA7">
        <w:rPr>
          <w:rFonts w:ascii="Times New Roman" w:hAnsi="Times New Roman" w:cs="Times New Roman"/>
          <w:sz w:val="24"/>
          <w:szCs w:val="24"/>
          <w:lang w:val="kk-KZ"/>
        </w:rPr>
        <w:t xml:space="preserve">мұнай-газ саласындағы </w:t>
      </w:r>
      <w:r>
        <w:rPr>
          <w:rFonts w:ascii="Times New Roman" w:hAnsi="Times New Roman" w:cs="Times New Roman"/>
          <w:sz w:val="24"/>
          <w:szCs w:val="24"/>
          <w:lang w:val="kk-KZ"/>
        </w:rPr>
        <w:t>ш</w:t>
      </w:r>
      <w:r w:rsidRPr="00074AA7">
        <w:rPr>
          <w:rFonts w:ascii="Times New Roman" w:hAnsi="Times New Roman" w:cs="Times New Roman"/>
          <w:sz w:val="24"/>
          <w:szCs w:val="24"/>
          <w:lang w:val="kk-KZ"/>
        </w:rPr>
        <w:t>олу ағымдағы әдебиеттердегі және одан әрі зерттеу мен зерттеуді қажет ететін салалардағы елеулі олқылықтарды, атап айтқанда, жеткізу тізбегіндегі тұрақтылықтың экологиялық, әлеуметтік және экономикалық өлшемдерінің өзара байланысын қарастыратын кешенді негіздің жоқтығын көрсетеді.</w:t>
      </w:r>
    </w:p>
    <w:p w14:paraId="1446BA48" w14:textId="77777777" w:rsidR="00EE7BFB"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Автор </w:t>
      </w:r>
      <w:r w:rsidRPr="00074AA7">
        <w:rPr>
          <w:rFonts w:ascii="Times New Roman" w:hAnsi="Times New Roman" w:cs="Times New Roman"/>
          <w:sz w:val="24"/>
          <w:szCs w:val="24"/>
          <w:lang w:val="kk-KZ"/>
        </w:rPr>
        <w:t>[</w:t>
      </w:r>
      <w:r>
        <w:rPr>
          <w:rFonts w:ascii="Times New Roman" w:hAnsi="Times New Roman" w:cs="Times New Roman"/>
          <w:sz w:val="24"/>
          <w:szCs w:val="24"/>
          <w:lang w:val="kk-KZ"/>
        </w:rPr>
        <w:t>4</w:t>
      </w:r>
      <w:r w:rsidRPr="00074AA7">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074AA7">
        <w:rPr>
          <w:rFonts w:ascii="Times New Roman" w:hAnsi="Times New Roman" w:cs="Times New Roman"/>
          <w:sz w:val="24"/>
          <w:szCs w:val="24"/>
          <w:lang w:val="kk-KZ"/>
        </w:rPr>
        <w:t>ғалымдар</w:t>
      </w:r>
      <w:r>
        <w:rPr>
          <w:rFonts w:ascii="Times New Roman" w:hAnsi="Times New Roman" w:cs="Times New Roman"/>
          <w:sz w:val="24"/>
          <w:szCs w:val="24"/>
          <w:lang w:val="kk-KZ"/>
        </w:rPr>
        <w:t xml:space="preserve"> </w:t>
      </w:r>
      <w:r w:rsidRPr="00074AA7">
        <w:rPr>
          <w:rFonts w:ascii="Times New Roman" w:hAnsi="Times New Roman" w:cs="Times New Roman"/>
          <w:sz w:val="24"/>
          <w:szCs w:val="24"/>
          <w:lang w:val="kk-KZ"/>
        </w:rPr>
        <w:t xml:space="preserve"> зерттеу мен практиктерге мұнай-газ саласындағы жеткізу тізбегін тұрақты басқарудың кешенді перспективасын береді деп күт</w:t>
      </w:r>
      <w:r>
        <w:rPr>
          <w:rFonts w:ascii="Times New Roman" w:hAnsi="Times New Roman" w:cs="Times New Roman"/>
          <w:sz w:val="24"/>
          <w:szCs w:val="24"/>
          <w:lang w:val="kk-KZ"/>
        </w:rPr>
        <w:t xml:space="preserve">ілуде, яғни </w:t>
      </w:r>
      <w:r w:rsidRPr="00074AA7">
        <w:rPr>
          <w:rFonts w:ascii="Times New Roman" w:hAnsi="Times New Roman" w:cs="Times New Roman"/>
          <w:sz w:val="24"/>
          <w:szCs w:val="24"/>
          <w:lang w:val="kk-KZ"/>
        </w:rPr>
        <w:t>зерттеушілер болашақта саланы тереңірек түсінуге ықпал етеді.</w:t>
      </w:r>
    </w:p>
    <w:p w14:paraId="78652B94" w14:textId="77777777" w:rsidR="00EE7BFB" w:rsidRPr="003175F8" w:rsidRDefault="00EE7BFB" w:rsidP="00EE7BFB">
      <w:pPr>
        <w:spacing w:after="0" w:line="240" w:lineRule="auto"/>
        <w:ind w:firstLine="567"/>
        <w:jc w:val="both"/>
        <w:rPr>
          <w:rFonts w:ascii="Times New Roman" w:hAnsi="Times New Roman" w:cs="Times New Roman"/>
          <w:sz w:val="24"/>
          <w:szCs w:val="24"/>
          <w:lang w:val="kk-KZ"/>
        </w:rPr>
      </w:pPr>
      <w:r w:rsidRPr="005A0644">
        <w:rPr>
          <w:rFonts w:ascii="Times New Roman" w:hAnsi="Times New Roman" w:cs="Times New Roman"/>
          <w:sz w:val="24"/>
          <w:szCs w:val="24"/>
          <w:lang w:val="kk-KZ"/>
        </w:rPr>
        <w:t>Дәстүрлі мұнай қорларының шектелуі, мұнайды тұтынудың жоғары қарқыны және мұнай шикізаты бағасының өсуі көмірсутек шикізатының баламалы көздерін іздеуді қажет етеді.</w:t>
      </w:r>
      <w:r>
        <w:rPr>
          <w:rFonts w:ascii="Times New Roman" w:hAnsi="Times New Roman" w:cs="Times New Roman"/>
          <w:sz w:val="24"/>
          <w:szCs w:val="24"/>
          <w:lang w:val="kk-KZ"/>
        </w:rPr>
        <w:t xml:space="preserve"> </w:t>
      </w:r>
      <w:r w:rsidRPr="003175F8">
        <w:rPr>
          <w:rFonts w:ascii="Times New Roman" w:hAnsi="Times New Roman" w:cs="Times New Roman"/>
          <w:sz w:val="24"/>
          <w:szCs w:val="24"/>
          <w:lang w:val="kk-KZ"/>
        </w:rPr>
        <w:t>Батыс Қазақстанда 120 м-ге дейінгі тереңдікте 1 млрд.</w:t>
      </w:r>
      <w:r>
        <w:rPr>
          <w:rFonts w:ascii="Times New Roman" w:hAnsi="Times New Roman" w:cs="Times New Roman"/>
          <w:sz w:val="24"/>
          <w:szCs w:val="24"/>
          <w:lang w:val="kk-KZ"/>
        </w:rPr>
        <w:t xml:space="preserve"> </w:t>
      </w:r>
      <w:r w:rsidRPr="003175F8">
        <w:rPr>
          <w:rFonts w:ascii="Times New Roman" w:hAnsi="Times New Roman" w:cs="Times New Roman"/>
          <w:sz w:val="24"/>
          <w:szCs w:val="24"/>
          <w:lang w:val="kk-KZ"/>
        </w:rPr>
        <w:t>тоннадан астам табиғи битумдар немесе 15-20 млрд. тоннадан астам мұнай-битуминозды жыныстар жатыр деген болжам бар. Осыған байланысты табиғи битумдардың және тұтқырлығы жоғары мұнайлардың көптеген қабаттары мен көкжиектері барлық жерде және үлкен тереңдікте кездеседі.</w:t>
      </w:r>
    </w:p>
    <w:p w14:paraId="5C45BB49"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3175F8">
        <w:rPr>
          <w:rFonts w:ascii="Times New Roman" w:hAnsi="Times New Roman" w:cs="Times New Roman"/>
          <w:sz w:val="24"/>
          <w:szCs w:val="24"/>
          <w:lang w:val="kk-KZ"/>
        </w:rPr>
        <w:t xml:space="preserve">Қазақстанның мұнай өндіру өнеркәсібінің қазіргі заманғы дамуы мұнай қорлары құрылымының нашарлауымен сипатталады. Өндірудің тиімділігіне қабаттардың мұнай өндірісін арттырудың жаңа технологияларын қолданған жағдайда ғана қол жеткізуге болатын қиын қорлар барған сайын арта бастады. </w:t>
      </w:r>
      <w:r w:rsidRPr="009607AA">
        <w:rPr>
          <w:rFonts w:ascii="Times New Roman" w:hAnsi="Times New Roman" w:cs="Times New Roman"/>
          <w:sz w:val="24"/>
          <w:szCs w:val="24"/>
          <w:lang w:val="kk-KZ"/>
        </w:rPr>
        <w:t xml:space="preserve">Қазіргі жағдайда </w:t>
      </w:r>
      <w:r>
        <w:rPr>
          <w:rFonts w:ascii="Times New Roman" w:hAnsi="Times New Roman" w:cs="Times New Roman"/>
          <w:sz w:val="24"/>
          <w:szCs w:val="24"/>
          <w:lang w:val="kk-KZ"/>
        </w:rPr>
        <w:t xml:space="preserve">қиын алынатын қорлардың </w:t>
      </w:r>
      <w:r w:rsidRPr="009607AA">
        <w:rPr>
          <w:rFonts w:ascii="Times New Roman" w:hAnsi="Times New Roman" w:cs="Times New Roman"/>
          <w:sz w:val="24"/>
          <w:szCs w:val="24"/>
          <w:lang w:val="kk-KZ"/>
        </w:rPr>
        <w:t>рөлі едәуір артып келеді, өйткені Қазақстанның игеріліп</w:t>
      </w:r>
      <w:r w:rsidRPr="003175F8">
        <w:rPr>
          <w:rFonts w:ascii="Times New Roman" w:hAnsi="Times New Roman" w:cs="Times New Roman"/>
          <w:sz w:val="24"/>
          <w:szCs w:val="24"/>
          <w:lang w:val="kk-KZ"/>
        </w:rPr>
        <w:t xml:space="preserve"> жатқан кен орындарында мұнай бер</w:t>
      </w:r>
      <w:r>
        <w:rPr>
          <w:rFonts w:ascii="Times New Roman" w:hAnsi="Times New Roman" w:cs="Times New Roman"/>
          <w:sz w:val="24"/>
          <w:szCs w:val="24"/>
          <w:lang w:val="kk-KZ"/>
        </w:rPr>
        <w:t>гіштіктің</w:t>
      </w:r>
      <w:r w:rsidRPr="003175F8">
        <w:rPr>
          <w:rFonts w:ascii="Times New Roman" w:hAnsi="Times New Roman" w:cs="Times New Roman"/>
          <w:sz w:val="24"/>
          <w:szCs w:val="24"/>
          <w:lang w:val="kk-KZ"/>
        </w:rPr>
        <w:t xml:space="preserve"> тек бір пайызға артуы бойынша 2,5-3 жылдық мұнай өндіруді қамтамасыз ете алатын бірнеше ірі кен орындарын ашуға тең. </w:t>
      </w:r>
    </w:p>
    <w:p w14:paraId="7A2EB65C" w14:textId="77777777" w:rsidR="00EE7BFB" w:rsidRPr="003175F8" w:rsidRDefault="00EE7BFB" w:rsidP="00EE7BFB">
      <w:pPr>
        <w:spacing w:after="0" w:line="240" w:lineRule="auto"/>
        <w:ind w:firstLine="567"/>
        <w:jc w:val="both"/>
        <w:rPr>
          <w:rFonts w:ascii="Times New Roman" w:hAnsi="Times New Roman" w:cs="Times New Roman"/>
          <w:sz w:val="24"/>
          <w:szCs w:val="24"/>
          <w:lang w:val="kk-KZ"/>
        </w:rPr>
      </w:pPr>
      <w:r w:rsidRPr="003175F8">
        <w:rPr>
          <w:rFonts w:ascii="Times New Roman" w:hAnsi="Times New Roman" w:cs="Times New Roman"/>
          <w:sz w:val="24"/>
          <w:szCs w:val="24"/>
          <w:lang w:val="kk-KZ"/>
        </w:rPr>
        <w:lastRenderedPageBreak/>
        <w:t>Қазақстанның ірі кен орындары</w:t>
      </w:r>
      <w:r>
        <w:rPr>
          <w:rFonts w:ascii="Times New Roman" w:hAnsi="Times New Roman" w:cs="Times New Roman"/>
          <w:sz w:val="24"/>
          <w:szCs w:val="24"/>
          <w:lang w:val="kk-KZ"/>
        </w:rPr>
        <w:t xml:space="preserve">нда мұнай </w:t>
      </w:r>
      <w:r w:rsidRPr="003175F8">
        <w:rPr>
          <w:rFonts w:ascii="Times New Roman" w:hAnsi="Times New Roman" w:cs="Times New Roman"/>
          <w:sz w:val="24"/>
          <w:szCs w:val="24"/>
          <w:lang w:val="kk-KZ"/>
        </w:rPr>
        <w:t>өндірудің күрт төмендеуімен игерудің соңғы сатысына енгенін ескере отырып, мұнай өндіруді тұрақтандырудың және Қазақстанның мұнай өнеркәсібін одан әрі дамытудың басты шарты өндірілуі қиын қорлары бар өнімділігі төмен қабаттардан мұнай алуды ұлғайтудың жаңа жоғары тиімді технологиялық шешімдерін әзірлеу және енгізу</w:t>
      </w:r>
      <w:r>
        <w:rPr>
          <w:rFonts w:ascii="Times New Roman" w:hAnsi="Times New Roman" w:cs="Times New Roman"/>
          <w:sz w:val="24"/>
          <w:szCs w:val="24"/>
          <w:lang w:val="kk-KZ"/>
        </w:rPr>
        <w:t xml:space="preserve"> өзекті мәселе </w:t>
      </w:r>
      <w:r w:rsidRPr="003175F8">
        <w:rPr>
          <w:rFonts w:ascii="Times New Roman" w:hAnsi="Times New Roman" w:cs="Times New Roman"/>
          <w:sz w:val="24"/>
          <w:szCs w:val="24"/>
          <w:lang w:val="kk-KZ"/>
        </w:rPr>
        <w:t>болып табылады.</w:t>
      </w:r>
    </w:p>
    <w:p w14:paraId="6D16D544" w14:textId="77777777" w:rsidR="00EE7BFB" w:rsidRPr="003175F8" w:rsidRDefault="00EE7BFB" w:rsidP="00EE7BFB">
      <w:pPr>
        <w:shd w:val="clear" w:color="auto" w:fill="FFFFFF"/>
        <w:spacing w:after="0" w:line="240" w:lineRule="auto"/>
        <w:ind w:firstLine="567"/>
        <w:jc w:val="both"/>
        <w:rPr>
          <w:rFonts w:ascii="Times New Roman" w:eastAsia="Calibri" w:hAnsi="Times New Roman" w:cs="Times New Roman"/>
          <w:sz w:val="24"/>
          <w:szCs w:val="24"/>
          <w:lang w:val="kk-KZ"/>
        </w:rPr>
      </w:pPr>
      <w:r w:rsidRPr="00975170">
        <w:rPr>
          <w:rFonts w:ascii="Times New Roman" w:eastAsia="Calibri" w:hAnsi="Times New Roman" w:cs="Times New Roman"/>
          <w:sz w:val="24"/>
          <w:szCs w:val="24"/>
          <w:lang w:val="kk-KZ"/>
        </w:rPr>
        <w:t>Болашақта Қазақстанда мұнай мен газ өндіру көлемі айтарлықтай өсуге ұмтылатын болады.</w:t>
      </w:r>
      <w:r w:rsidRPr="003175F8">
        <w:rPr>
          <w:rFonts w:ascii="Times New Roman" w:eastAsia="Calibri" w:hAnsi="Times New Roman" w:cs="Times New Roman"/>
          <w:sz w:val="24"/>
          <w:szCs w:val="24"/>
          <w:lang w:val="kk-KZ"/>
        </w:rPr>
        <w:t xml:space="preserve"> Қазақстандық мұнай мен газ өндірісінің ұлғаюы үш фактормен байланысты. Біріншіден, бұл инвестициялардың айтарлықтай ағынына байланысты. Екіншіден, көмірсутек шикізатының әлемдік нарықтарының қалыптасып келе жатқан қолайлы конъюнктурасы. Үшіншіден, саланың ресурстық әлеуетін одан әрі арттыруға сондай-ақ</w:t>
      </w:r>
      <w:r>
        <w:rPr>
          <w:rFonts w:ascii="Times New Roman" w:eastAsia="Calibri" w:hAnsi="Times New Roman" w:cs="Times New Roman"/>
          <w:sz w:val="24"/>
          <w:szCs w:val="24"/>
          <w:lang w:val="kk-KZ"/>
        </w:rPr>
        <w:t>,</w:t>
      </w:r>
      <w:r w:rsidRPr="003175F8">
        <w:rPr>
          <w:rFonts w:ascii="Times New Roman" w:eastAsia="Calibri" w:hAnsi="Times New Roman" w:cs="Times New Roman"/>
          <w:sz w:val="24"/>
          <w:szCs w:val="24"/>
          <w:lang w:val="kk-KZ"/>
        </w:rPr>
        <w:t xml:space="preserve"> Каспий және Арал теңіздерінің акваториясындағы жер қойнауы учаскелерін жүргізіліп жатқан кең ауқымды зерделеу ықпал ететін болады</w:t>
      </w:r>
      <w:r w:rsidRPr="007D5241">
        <w:rPr>
          <w:rFonts w:ascii="Times New Roman" w:eastAsia="Calibri" w:hAnsi="Times New Roman" w:cs="Times New Roman"/>
          <w:sz w:val="24"/>
          <w:szCs w:val="24"/>
          <w:lang w:val="kk-KZ"/>
        </w:rPr>
        <w:t xml:space="preserve"> </w:t>
      </w:r>
      <w:r w:rsidRPr="003175F8">
        <w:rPr>
          <w:rFonts w:ascii="Times New Roman" w:eastAsia="Calibri" w:hAnsi="Times New Roman" w:cs="Times New Roman"/>
          <w:sz w:val="24"/>
          <w:szCs w:val="24"/>
          <w:lang w:val="kk-KZ"/>
        </w:rPr>
        <w:t xml:space="preserve"> [</w:t>
      </w:r>
      <w:r>
        <w:rPr>
          <w:rFonts w:ascii="Times New Roman" w:eastAsia="Calibri" w:hAnsi="Times New Roman" w:cs="Times New Roman"/>
          <w:sz w:val="24"/>
          <w:szCs w:val="24"/>
          <w:lang w:val="kk-KZ"/>
        </w:rPr>
        <w:t>5</w:t>
      </w:r>
      <w:r w:rsidRPr="003175F8">
        <w:rPr>
          <w:rFonts w:ascii="Times New Roman" w:eastAsia="Calibri" w:hAnsi="Times New Roman" w:cs="Times New Roman"/>
          <w:sz w:val="24"/>
          <w:szCs w:val="24"/>
          <w:lang w:val="kk-KZ"/>
        </w:rPr>
        <w:t>].</w:t>
      </w:r>
    </w:p>
    <w:p w14:paraId="200076A2" w14:textId="77777777" w:rsidR="00EE7BFB" w:rsidRPr="003175F8" w:rsidRDefault="00EE7BFB" w:rsidP="00EE7BFB">
      <w:pPr>
        <w:spacing w:after="0" w:line="240" w:lineRule="auto"/>
        <w:ind w:firstLine="567"/>
        <w:jc w:val="both"/>
        <w:rPr>
          <w:rFonts w:ascii="Times New Roman" w:eastAsia="Calibri" w:hAnsi="Times New Roman" w:cs="Times New Roman"/>
          <w:sz w:val="24"/>
          <w:szCs w:val="24"/>
          <w:lang w:val="kk-KZ"/>
        </w:rPr>
      </w:pPr>
      <w:r w:rsidRPr="003175F8">
        <w:rPr>
          <w:rFonts w:ascii="Times New Roman" w:eastAsia="Calibri" w:hAnsi="Times New Roman" w:cs="Times New Roman"/>
          <w:sz w:val="24"/>
          <w:szCs w:val="24"/>
          <w:lang w:val="kk-KZ"/>
        </w:rPr>
        <w:t xml:space="preserve">ХХІ ғ. Каспий өңірінің елдерін жаңа сын-қатерлерге байланысты бұрын-соңды болмаған мүмкіндіктермен марапаттады. Каспийдің көмірсутек ресурстарының бірінші кезектегі тұтынушысы Еуропа болып табылады, бірақ көбінесе оған апаратын жол қиын. АҚШ энергетикалық ақпарат қызметінің деректеріне сәйкес, Каспий өңірінде 48 млрд баррель және 8,76 трлн текше метр газ барланған мұнай қоры бар. Каспий теңізінің қайраңы толық зерттелмеген, континенттік қайраңның оңтүстік бөлігі Түрікменстан, Иран және Әзірбайжан теңіз шекараларының реттелмеуіне байланысты зерттелмеген </w:t>
      </w:r>
      <w:r w:rsidRPr="00E54534">
        <w:rPr>
          <w:rFonts w:ascii="Times New Roman" w:eastAsia="Calibri" w:hAnsi="Times New Roman" w:cs="Times New Roman"/>
          <w:sz w:val="24"/>
          <w:szCs w:val="24"/>
          <w:lang w:val="kk-KZ"/>
        </w:rPr>
        <w:t>[6].</w:t>
      </w:r>
    </w:p>
    <w:p w14:paraId="4CD3F21A" w14:textId="77777777" w:rsidR="00EE7BFB" w:rsidRPr="003175F8" w:rsidRDefault="00EE7BFB" w:rsidP="00EE7BFB">
      <w:pPr>
        <w:spacing w:after="0" w:line="240" w:lineRule="auto"/>
        <w:ind w:firstLine="567"/>
        <w:jc w:val="both"/>
        <w:rPr>
          <w:rFonts w:ascii="Times New Roman" w:eastAsia="Calibri" w:hAnsi="Times New Roman" w:cs="Times New Roman"/>
          <w:sz w:val="24"/>
          <w:szCs w:val="24"/>
          <w:lang w:val="kk-KZ"/>
        </w:rPr>
      </w:pPr>
      <w:r w:rsidRPr="003175F8">
        <w:rPr>
          <w:rFonts w:ascii="Times New Roman" w:eastAsia="Calibri" w:hAnsi="Times New Roman" w:cs="Times New Roman"/>
          <w:sz w:val="24"/>
          <w:szCs w:val="24"/>
          <w:lang w:val="kk-KZ"/>
        </w:rPr>
        <w:t>Қазақстан үшін Каспий мұнайы экономикалық өсуді дамыту мен қамтамасыз етудің қуатты факторы болып табылады.</w:t>
      </w:r>
    </w:p>
    <w:p w14:paraId="79FBB3B2" w14:textId="77777777" w:rsidR="00EE7BFB" w:rsidRPr="003175F8"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Қазіргі </w:t>
      </w:r>
      <w:r w:rsidRPr="003175F8">
        <w:rPr>
          <w:rFonts w:ascii="Times New Roman" w:eastAsia="Calibri" w:hAnsi="Times New Roman" w:cs="Times New Roman"/>
          <w:sz w:val="24"/>
          <w:szCs w:val="24"/>
          <w:lang w:val="kk-KZ"/>
        </w:rPr>
        <w:t>таңда Каспийдің әлемдік энергетика, әлемдік мұнай саясаты жүйесіне орналасуы айқынырақ болды. Каспий Таяу Шығысқа балама бола алмаса да, оның әлемдік энергетика үшін маңызы айтарлықтай жоғары [</w:t>
      </w:r>
      <w:r>
        <w:rPr>
          <w:rFonts w:ascii="Times New Roman" w:eastAsia="Calibri" w:hAnsi="Times New Roman" w:cs="Times New Roman"/>
          <w:sz w:val="24"/>
          <w:szCs w:val="24"/>
          <w:lang w:val="kk-KZ"/>
        </w:rPr>
        <w:t>7</w:t>
      </w:r>
      <w:r w:rsidRPr="003175F8">
        <w:rPr>
          <w:rFonts w:ascii="Times New Roman" w:eastAsia="Calibri" w:hAnsi="Times New Roman" w:cs="Times New Roman"/>
          <w:sz w:val="24"/>
          <w:szCs w:val="24"/>
          <w:lang w:val="kk-KZ"/>
        </w:rPr>
        <w:t>].</w:t>
      </w:r>
    </w:p>
    <w:p w14:paraId="4829B537" w14:textId="77777777" w:rsidR="00EE7BFB" w:rsidRPr="003175F8" w:rsidRDefault="00EE7BFB" w:rsidP="00EE7BFB">
      <w:pPr>
        <w:spacing w:after="0" w:line="240" w:lineRule="auto"/>
        <w:ind w:firstLine="567"/>
        <w:jc w:val="both"/>
        <w:rPr>
          <w:rFonts w:ascii="Times New Roman" w:eastAsia="Calibri" w:hAnsi="Times New Roman" w:cs="Times New Roman"/>
          <w:sz w:val="24"/>
          <w:szCs w:val="24"/>
          <w:lang w:val="kk-KZ"/>
        </w:rPr>
      </w:pPr>
      <w:r w:rsidRPr="003175F8">
        <w:rPr>
          <w:rFonts w:ascii="Times New Roman" w:eastAsia="Calibri" w:hAnsi="Times New Roman" w:cs="Times New Roman"/>
          <w:sz w:val="24"/>
          <w:szCs w:val="24"/>
          <w:lang w:val="kk-KZ"/>
        </w:rPr>
        <w:t>Каспийдегі дәлелденген мұнай қоры шамамен 4 млрд. тоннаны құрайды. Болжа</w:t>
      </w:r>
      <w:r>
        <w:rPr>
          <w:rFonts w:ascii="Times New Roman" w:eastAsia="Calibri" w:hAnsi="Times New Roman" w:cs="Times New Roman"/>
          <w:sz w:val="24"/>
          <w:szCs w:val="24"/>
          <w:lang w:val="kk-KZ"/>
        </w:rPr>
        <w:t>м</w:t>
      </w:r>
      <w:r w:rsidRPr="003175F8">
        <w:rPr>
          <w:rFonts w:ascii="Times New Roman" w:eastAsia="Calibri" w:hAnsi="Times New Roman" w:cs="Times New Roman"/>
          <w:sz w:val="24"/>
          <w:szCs w:val="24"/>
          <w:lang w:val="kk-KZ"/>
        </w:rPr>
        <w:t>ды қорларды ескере отырып, бұл көрсеткіш әр түрлі бағалаулар бойынша 15-тен 30 млрд.тоннаға дейін артуы мүмкін 1-кесте [</w:t>
      </w:r>
      <w:r>
        <w:rPr>
          <w:rFonts w:ascii="Times New Roman" w:eastAsia="Calibri" w:hAnsi="Times New Roman" w:cs="Times New Roman"/>
          <w:sz w:val="24"/>
          <w:szCs w:val="24"/>
          <w:lang w:val="kk-KZ"/>
        </w:rPr>
        <w:t>8</w:t>
      </w:r>
      <w:r w:rsidRPr="003175F8">
        <w:rPr>
          <w:rFonts w:ascii="Times New Roman" w:eastAsia="Calibri" w:hAnsi="Times New Roman" w:cs="Times New Roman"/>
          <w:sz w:val="24"/>
          <w:szCs w:val="24"/>
          <w:lang w:val="kk-KZ"/>
        </w:rPr>
        <w:t>-</w:t>
      </w:r>
      <w:r>
        <w:rPr>
          <w:rFonts w:ascii="Times New Roman" w:eastAsia="Calibri" w:hAnsi="Times New Roman" w:cs="Times New Roman"/>
          <w:sz w:val="24"/>
          <w:szCs w:val="24"/>
          <w:lang w:val="kk-KZ"/>
        </w:rPr>
        <w:t>9</w:t>
      </w:r>
      <w:r w:rsidRPr="003175F8">
        <w:rPr>
          <w:rFonts w:ascii="Times New Roman" w:eastAsia="Calibri" w:hAnsi="Times New Roman" w:cs="Times New Roman"/>
          <w:sz w:val="24"/>
          <w:szCs w:val="24"/>
          <w:lang w:val="kk-KZ"/>
        </w:rPr>
        <w:t>].</w:t>
      </w:r>
    </w:p>
    <w:p w14:paraId="0319DB12" w14:textId="77777777" w:rsidR="00EE7BFB" w:rsidRPr="00A6101A" w:rsidRDefault="00EE7BFB" w:rsidP="00EE7BFB">
      <w:pPr>
        <w:shd w:val="clear" w:color="auto" w:fill="FFFFFF"/>
        <w:spacing w:after="0" w:line="240" w:lineRule="auto"/>
        <w:ind w:firstLine="567"/>
        <w:jc w:val="both"/>
        <w:rPr>
          <w:rFonts w:ascii="Times New Roman" w:eastAsia="Calibri" w:hAnsi="Times New Roman" w:cs="Times New Roman"/>
          <w:sz w:val="20"/>
          <w:szCs w:val="20"/>
          <w:lang w:val="kk-KZ"/>
        </w:rPr>
      </w:pPr>
    </w:p>
    <w:p w14:paraId="11F5FE16" w14:textId="77777777" w:rsidR="00EE7BFB" w:rsidRPr="00EE7BFB" w:rsidRDefault="00EE7BFB" w:rsidP="00EE7BFB">
      <w:pPr>
        <w:shd w:val="clear" w:color="auto" w:fill="FFFFFF"/>
        <w:spacing w:after="0" w:line="240" w:lineRule="auto"/>
        <w:ind w:firstLine="567"/>
        <w:jc w:val="center"/>
        <w:rPr>
          <w:rFonts w:ascii="Times New Roman" w:eastAsia="Calibri" w:hAnsi="Times New Roman" w:cs="Times New Roman"/>
          <w:b/>
          <w:lang w:val="kk-KZ"/>
        </w:rPr>
      </w:pPr>
      <w:r w:rsidRPr="00EE7BFB">
        <w:rPr>
          <w:rFonts w:ascii="Times New Roman" w:eastAsia="Calibri" w:hAnsi="Times New Roman" w:cs="Times New Roman"/>
          <w:b/>
          <w:lang w:val="kk-KZ"/>
        </w:rPr>
        <w:t>1-кесте. Каспий өңіріндегі мұнай және табиғи газ қорлары</w:t>
      </w:r>
    </w:p>
    <w:p w14:paraId="25213C7B" w14:textId="77777777" w:rsidR="00EE7BFB" w:rsidRPr="00EE7BFB" w:rsidRDefault="00EE7BFB" w:rsidP="00EE7BFB">
      <w:pPr>
        <w:shd w:val="clear" w:color="auto" w:fill="FFFFFF"/>
        <w:spacing w:after="0" w:line="240" w:lineRule="auto"/>
        <w:ind w:firstLine="567"/>
        <w:jc w:val="center"/>
        <w:rPr>
          <w:rFonts w:ascii="Times New Roman" w:eastAsia="Calibri" w:hAnsi="Times New Roman" w:cs="Times New Roman"/>
          <w:b/>
          <w:lang w:val="kk-KZ"/>
        </w:rPr>
      </w:pPr>
    </w:p>
    <w:tbl>
      <w:tblPr>
        <w:tblW w:w="9375"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1637"/>
        <w:gridCol w:w="1441"/>
        <w:gridCol w:w="1127"/>
        <w:gridCol w:w="1132"/>
        <w:gridCol w:w="1519"/>
        <w:gridCol w:w="1264"/>
        <w:gridCol w:w="1255"/>
      </w:tblGrid>
      <w:tr w:rsidR="00EE7BFB" w:rsidRPr="00A6101A" w14:paraId="31D8BCC8" w14:textId="77777777" w:rsidTr="00C96D1C">
        <w:trPr>
          <w:trHeight w:hRule="exact" w:val="1133"/>
        </w:trPr>
        <w:tc>
          <w:tcPr>
            <w:tcW w:w="1637" w:type="dxa"/>
            <w:shd w:val="clear" w:color="auto" w:fill="FFFFFF"/>
          </w:tcPr>
          <w:p w14:paraId="071A04CB"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Мемлекет</w:t>
            </w:r>
          </w:p>
        </w:tc>
        <w:tc>
          <w:tcPr>
            <w:tcW w:w="1441" w:type="dxa"/>
            <w:shd w:val="clear" w:color="auto" w:fill="FFFFFF"/>
          </w:tcPr>
          <w:p w14:paraId="0C36858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Дәлелденген</w:t>
            </w:r>
          </w:p>
          <w:p w14:paraId="22ACBB0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мұнай қоры (BBL)</w:t>
            </w:r>
          </w:p>
        </w:tc>
        <w:tc>
          <w:tcPr>
            <w:tcW w:w="1127" w:type="dxa"/>
            <w:shd w:val="clear" w:color="auto" w:fill="FFFFFF"/>
          </w:tcPr>
          <w:p w14:paraId="579087A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spacing w:val="-2"/>
                <w:lang w:val="kk-KZ"/>
              </w:rPr>
            </w:pPr>
            <w:r w:rsidRPr="00EE7BFB">
              <w:rPr>
                <w:rFonts w:ascii="Times New Roman" w:eastAsia="Calibri" w:hAnsi="Times New Roman" w:cs="Times New Roman"/>
                <w:spacing w:val="-2"/>
                <w:lang w:val="kk-KZ"/>
              </w:rPr>
              <w:t>Мүмкін</w:t>
            </w:r>
          </w:p>
          <w:p w14:paraId="5EB04E9B"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spacing w:val="-2"/>
                <w:lang w:val="kk-KZ"/>
              </w:rPr>
              <w:t xml:space="preserve">мұнай қоры </w:t>
            </w:r>
            <w:r w:rsidRPr="00EE7BFB">
              <w:rPr>
                <w:rFonts w:ascii="Times New Roman" w:eastAsia="Calibri" w:hAnsi="Times New Roman" w:cs="Times New Roman"/>
                <w:lang w:val="kk-KZ"/>
              </w:rPr>
              <w:t>(BBL)</w:t>
            </w:r>
          </w:p>
        </w:tc>
        <w:tc>
          <w:tcPr>
            <w:tcW w:w="1132" w:type="dxa"/>
            <w:shd w:val="clear" w:color="auto" w:fill="FFFFFF"/>
          </w:tcPr>
          <w:p w14:paraId="2CC47AB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Жалпы</w:t>
            </w:r>
          </w:p>
          <w:p w14:paraId="08A448E6"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мұнай</w:t>
            </w:r>
            <w:r w:rsidRPr="00EE7BFB">
              <w:rPr>
                <w:rFonts w:ascii="Times New Roman" w:eastAsia="Calibri" w:hAnsi="Times New Roman" w:cs="Times New Roman"/>
                <w:spacing w:val="-4"/>
                <w:lang w:val="kk-KZ"/>
              </w:rPr>
              <w:t xml:space="preserve"> </w:t>
            </w:r>
            <w:r w:rsidRPr="00EE7BFB">
              <w:rPr>
                <w:rFonts w:ascii="Times New Roman" w:eastAsia="Calibri" w:hAnsi="Times New Roman" w:cs="Times New Roman"/>
                <w:lang w:val="kk-KZ"/>
              </w:rPr>
              <w:t>қорлары</w:t>
            </w:r>
          </w:p>
          <w:p w14:paraId="218D5C8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spacing w:val="-4"/>
                <w:lang w:val="kk-KZ"/>
              </w:rPr>
              <w:t xml:space="preserve"> (BBL)</w:t>
            </w:r>
          </w:p>
        </w:tc>
        <w:tc>
          <w:tcPr>
            <w:tcW w:w="1519" w:type="dxa"/>
            <w:shd w:val="clear" w:color="auto" w:fill="FFFFFF"/>
          </w:tcPr>
          <w:p w14:paraId="47243B27"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spacing w:val="-2"/>
                <w:lang w:val="kk-KZ"/>
              </w:rPr>
            </w:pPr>
            <w:r w:rsidRPr="00EE7BFB">
              <w:rPr>
                <w:rFonts w:ascii="Times New Roman" w:eastAsia="Calibri" w:hAnsi="Times New Roman" w:cs="Times New Roman"/>
                <w:spacing w:val="-2"/>
                <w:lang w:val="kk-KZ"/>
              </w:rPr>
              <w:t>Дәлелденген</w:t>
            </w:r>
          </w:p>
          <w:p w14:paraId="53FE2E4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spacing w:val="-2"/>
                <w:lang w:val="kk-KZ"/>
              </w:rPr>
            </w:pPr>
            <w:r w:rsidRPr="00EE7BFB">
              <w:rPr>
                <w:rFonts w:ascii="Times New Roman" w:eastAsia="Calibri" w:hAnsi="Times New Roman" w:cs="Times New Roman"/>
                <w:spacing w:val="-2"/>
                <w:lang w:val="kk-KZ"/>
              </w:rPr>
              <w:t xml:space="preserve">газ қоры </w:t>
            </w:r>
          </w:p>
          <w:p w14:paraId="5941E482"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(Tel)</w:t>
            </w:r>
          </w:p>
        </w:tc>
        <w:tc>
          <w:tcPr>
            <w:tcW w:w="1264" w:type="dxa"/>
            <w:shd w:val="clear" w:color="auto" w:fill="FFFFFF"/>
          </w:tcPr>
          <w:p w14:paraId="4FE82817"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spacing w:val="-3"/>
                <w:lang w:val="kk-KZ"/>
              </w:rPr>
            </w:pPr>
            <w:r w:rsidRPr="00EE7BFB">
              <w:rPr>
                <w:rFonts w:ascii="Times New Roman" w:eastAsia="Calibri" w:hAnsi="Times New Roman" w:cs="Times New Roman"/>
                <w:spacing w:val="-3"/>
                <w:lang w:val="kk-KZ"/>
              </w:rPr>
              <w:t>Мүмкін</w:t>
            </w:r>
          </w:p>
          <w:p w14:paraId="1856E488"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rPr>
            </w:pPr>
            <w:r w:rsidRPr="00EE7BFB">
              <w:rPr>
                <w:rFonts w:ascii="Times New Roman" w:eastAsia="Calibri" w:hAnsi="Times New Roman" w:cs="Times New Roman"/>
                <w:spacing w:val="-3"/>
                <w:lang w:val="kk-KZ"/>
              </w:rPr>
              <w:t xml:space="preserve">газ </w:t>
            </w:r>
            <w:r w:rsidRPr="00EE7BFB">
              <w:rPr>
                <w:rFonts w:ascii="Times New Roman" w:eastAsia="Calibri" w:hAnsi="Times New Roman" w:cs="Times New Roman"/>
                <w:spacing w:val="-3"/>
              </w:rPr>
              <w:t xml:space="preserve">қоры </w:t>
            </w:r>
            <w:r w:rsidRPr="00EE7BFB">
              <w:rPr>
                <w:rFonts w:ascii="Times New Roman" w:eastAsia="Calibri" w:hAnsi="Times New Roman" w:cs="Times New Roman"/>
              </w:rPr>
              <w:t>(</w:t>
            </w:r>
            <w:r w:rsidRPr="00EE7BFB">
              <w:rPr>
                <w:rFonts w:ascii="Times New Roman" w:eastAsia="Calibri" w:hAnsi="Times New Roman" w:cs="Times New Roman"/>
                <w:lang w:val="en-GB"/>
              </w:rPr>
              <w:t>Tcf</w:t>
            </w:r>
            <w:r w:rsidRPr="00EE7BFB">
              <w:rPr>
                <w:rFonts w:ascii="Times New Roman" w:eastAsia="Calibri" w:hAnsi="Times New Roman" w:cs="Times New Roman"/>
              </w:rPr>
              <w:t>)</w:t>
            </w:r>
          </w:p>
        </w:tc>
        <w:tc>
          <w:tcPr>
            <w:tcW w:w="1255" w:type="dxa"/>
            <w:shd w:val="clear" w:color="auto" w:fill="FFFFFF"/>
          </w:tcPr>
          <w:p w14:paraId="5889F7A4"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spacing w:val="-5"/>
                <w:lang w:val="en-US"/>
              </w:rPr>
            </w:pPr>
            <w:r w:rsidRPr="00EE7BFB">
              <w:rPr>
                <w:rFonts w:ascii="Times New Roman" w:eastAsia="Calibri" w:hAnsi="Times New Roman" w:cs="Times New Roman"/>
                <w:spacing w:val="-5"/>
                <w:lang w:val="en-US"/>
              </w:rPr>
              <w:t>Жалпы</w:t>
            </w:r>
          </w:p>
          <w:p w14:paraId="3FEE3E4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5"/>
                <w:lang w:val="en-US"/>
              </w:rPr>
              <w:t xml:space="preserve">газ қоры </w:t>
            </w:r>
            <w:r w:rsidRPr="00EE7BFB">
              <w:rPr>
                <w:rFonts w:ascii="Times New Roman" w:eastAsia="Calibri" w:hAnsi="Times New Roman" w:cs="Times New Roman"/>
                <w:lang w:val="en-GB"/>
              </w:rPr>
              <w:t>(Tcf)</w:t>
            </w:r>
          </w:p>
        </w:tc>
      </w:tr>
      <w:tr w:rsidR="00EE7BFB" w:rsidRPr="00A6101A" w14:paraId="1A8E7426" w14:textId="77777777" w:rsidTr="00C96D1C">
        <w:trPr>
          <w:trHeight w:hRule="exact" w:val="370"/>
        </w:trPr>
        <w:tc>
          <w:tcPr>
            <w:tcW w:w="1637" w:type="dxa"/>
            <w:shd w:val="clear" w:color="auto" w:fill="FFFFFF"/>
          </w:tcPr>
          <w:p w14:paraId="62CF0FF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spacing w:val="-5"/>
                <w:lang w:val="kk-KZ"/>
              </w:rPr>
              <w:t>Әзірбайжан</w:t>
            </w:r>
          </w:p>
        </w:tc>
        <w:tc>
          <w:tcPr>
            <w:tcW w:w="1441" w:type="dxa"/>
            <w:shd w:val="clear" w:color="auto" w:fill="FFFFFF"/>
          </w:tcPr>
          <w:p w14:paraId="3CA418E6"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3,6-1,25</w:t>
            </w:r>
          </w:p>
        </w:tc>
        <w:tc>
          <w:tcPr>
            <w:tcW w:w="1127" w:type="dxa"/>
            <w:shd w:val="clear" w:color="auto" w:fill="FFFFFF"/>
          </w:tcPr>
          <w:p w14:paraId="7E5C02C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27</w:t>
            </w:r>
          </w:p>
        </w:tc>
        <w:tc>
          <w:tcPr>
            <w:tcW w:w="1132" w:type="dxa"/>
            <w:shd w:val="clear" w:color="auto" w:fill="FFFFFF"/>
          </w:tcPr>
          <w:p w14:paraId="2AE444BF"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6"/>
                <w:lang w:val="en-GB"/>
              </w:rPr>
              <w:t>31-40</w:t>
            </w:r>
          </w:p>
        </w:tc>
        <w:tc>
          <w:tcPr>
            <w:tcW w:w="1519" w:type="dxa"/>
            <w:shd w:val="clear" w:color="auto" w:fill="FFFFFF"/>
          </w:tcPr>
          <w:p w14:paraId="122E17F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11</w:t>
            </w:r>
          </w:p>
        </w:tc>
        <w:tc>
          <w:tcPr>
            <w:tcW w:w="1264" w:type="dxa"/>
            <w:shd w:val="clear" w:color="auto" w:fill="FFFFFF"/>
          </w:tcPr>
          <w:p w14:paraId="0D598079"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35</w:t>
            </w:r>
          </w:p>
        </w:tc>
        <w:tc>
          <w:tcPr>
            <w:tcW w:w="1255" w:type="dxa"/>
            <w:shd w:val="clear" w:color="auto" w:fill="FFFFFF"/>
          </w:tcPr>
          <w:p w14:paraId="3DA26877"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46</w:t>
            </w:r>
          </w:p>
        </w:tc>
      </w:tr>
      <w:tr w:rsidR="00EE7BFB" w:rsidRPr="00A6101A" w14:paraId="3335D4B5" w14:textId="77777777" w:rsidTr="00C96D1C">
        <w:trPr>
          <w:trHeight w:hRule="exact" w:val="382"/>
        </w:trPr>
        <w:tc>
          <w:tcPr>
            <w:tcW w:w="1637" w:type="dxa"/>
            <w:shd w:val="clear" w:color="auto" w:fill="FFFFFF"/>
          </w:tcPr>
          <w:p w14:paraId="660AA441"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US"/>
              </w:rPr>
              <w:t>Иран*</w:t>
            </w:r>
          </w:p>
        </w:tc>
        <w:tc>
          <w:tcPr>
            <w:tcW w:w="1441" w:type="dxa"/>
            <w:shd w:val="clear" w:color="auto" w:fill="FFFFFF"/>
          </w:tcPr>
          <w:p w14:paraId="414C324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0.1</w:t>
            </w:r>
          </w:p>
        </w:tc>
        <w:tc>
          <w:tcPr>
            <w:tcW w:w="1127" w:type="dxa"/>
            <w:shd w:val="clear" w:color="auto" w:fill="FFFFFF"/>
          </w:tcPr>
          <w:p w14:paraId="2331670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12</w:t>
            </w:r>
          </w:p>
        </w:tc>
        <w:tc>
          <w:tcPr>
            <w:tcW w:w="1132" w:type="dxa"/>
            <w:shd w:val="clear" w:color="auto" w:fill="FFFFFF"/>
          </w:tcPr>
          <w:p w14:paraId="394AF301"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12</w:t>
            </w:r>
          </w:p>
        </w:tc>
        <w:tc>
          <w:tcPr>
            <w:tcW w:w="1519" w:type="dxa"/>
            <w:shd w:val="clear" w:color="auto" w:fill="FFFFFF"/>
          </w:tcPr>
          <w:p w14:paraId="0B593752"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0</w:t>
            </w:r>
          </w:p>
        </w:tc>
        <w:tc>
          <w:tcPr>
            <w:tcW w:w="1264" w:type="dxa"/>
            <w:shd w:val="clear" w:color="auto" w:fill="FFFFFF"/>
          </w:tcPr>
          <w:p w14:paraId="78AC02FA"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11</w:t>
            </w:r>
          </w:p>
        </w:tc>
        <w:tc>
          <w:tcPr>
            <w:tcW w:w="1255" w:type="dxa"/>
            <w:shd w:val="clear" w:color="auto" w:fill="FFFFFF"/>
          </w:tcPr>
          <w:p w14:paraId="79FB27E1"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11</w:t>
            </w:r>
          </w:p>
        </w:tc>
      </w:tr>
      <w:tr w:rsidR="00EE7BFB" w:rsidRPr="00A6101A" w14:paraId="59D42393" w14:textId="77777777" w:rsidTr="00C96D1C">
        <w:trPr>
          <w:trHeight w:hRule="exact" w:val="382"/>
        </w:trPr>
        <w:tc>
          <w:tcPr>
            <w:tcW w:w="1637" w:type="dxa"/>
            <w:shd w:val="clear" w:color="auto" w:fill="FFFFFF"/>
          </w:tcPr>
          <w:p w14:paraId="332DE1DF"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lang w:val="kk-KZ"/>
              </w:rPr>
              <w:t>Қазақстан</w:t>
            </w:r>
          </w:p>
        </w:tc>
        <w:tc>
          <w:tcPr>
            <w:tcW w:w="1441" w:type="dxa"/>
            <w:shd w:val="clear" w:color="auto" w:fill="FFFFFF"/>
          </w:tcPr>
          <w:p w14:paraId="023EF1BF"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4"/>
                <w:lang w:val="en-GB"/>
              </w:rPr>
              <w:t>10,0- 17,6</w:t>
            </w:r>
          </w:p>
        </w:tc>
        <w:tc>
          <w:tcPr>
            <w:tcW w:w="1127" w:type="dxa"/>
            <w:shd w:val="clear" w:color="auto" w:fill="FFFFFF"/>
          </w:tcPr>
          <w:p w14:paraId="43CCD5AC"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bCs/>
                <w:lang w:val="en-GB"/>
              </w:rPr>
              <w:t>85</w:t>
            </w:r>
          </w:p>
        </w:tc>
        <w:tc>
          <w:tcPr>
            <w:tcW w:w="1132" w:type="dxa"/>
            <w:shd w:val="clear" w:color="auto" w:fill="FFFFFF"/>
          </w:tcPr>
          <w:p w14:paraId="242E048D"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95-</w:t>
            </w:r>
            <w:r w:rsidRPr="00EE7BFB">
              <w:rPr>
                <w:rFonts w:ascii="Times New Roman" w:eastAsia="Calibri" w:hAnsi="Times New Roman" w:cs="Times New Roman"/>
                <w:bCs/>
                <w:lang w:val="en-GB"/>
              </w:rPr>
              <w:t>103</w:t>
            </w:r>
          </w:p>
        </w:tc>
        <w:tc>
          <w:tcPr>
            <w:tcW w:w="1519" w:type="dxa"/>
            <w:shd w:val="clear" w:color="auto" w:fill="FFFFFF"/>
          </w:tcPr>
          <w:p w14:paraId="1471504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bCs/>
                <w:lang w:val="en-GB"/>
              </w:rPr>
              <w:t>53-83</w:t>
            </w:r>
          </w:p>
        </w:tc>
        <w:tc>
          <w:tcPr>
            <w:tcW w:w="1264" w:type="dxa"/>
            <w:shd w:val="clear" w:color="auto" w:fill="FFFFFF"/>
          </w:tcPr>
          <w:p w14:paraId="5A211FA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bCs/>
                <w:lang w:val="en-GB"/>
              </w:rPr>
              <w:t>88</w:t>
            </w:r>
          </w:p>
        </w:tc>
        <w:tc>
          <w:tcPr>
            <w:tcW w:w="1255" w:type="dxa"/>
            <w:shd w:val="clear" w:color="auto" w:fill="FFFFFF"/>
          </w:tcPr>
          <w:p w14:paraId="43C78F60"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bCs/>
                <w:spacing w:val="-1"/>
                <w:lang w:val="en-GB"/>
              </w:rPr>
              <w:t>141-171</w:t>
            </w:r>
          </w:p>
        </w:tc>
      </w:tr>
      <w:tr w:rsidR="00EE7BFB" w:rsidRPr="00A6101A" w14:paraId="4997A323" w14:textId="77777777" w:rsidTr="00C96D1C">
        <w:trPr>
          <w:trHeight w:hRule="exact" w:val="382"/>
        </w:trPr>
        <w:tc>
          <w:tcPr>
            <w:tcW w:w="1637" w:type="dxa"/>
            <w:shd w:val="clear" w:color="auto" w:fill="FFFFFF"/>
          </w:tcPr>
          <w:p w14:paraId="3A65A61B"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US"/>
              </w:rPr>
              <w:t>Р</w:t>
            </w:r>
            <w:r w:rsidRPr="00EE7BFB">
              <w:rPr>
                <w:rFonts w:ascii="Times New Roman" w:eastAsia="Calibri" w:hAnsi="Times New Roman" w:cs="Times New Roman"/>
                <w:lang w:val="kk-KZ"/>
              </w:rPr>
              <w:t>есей</w:t>
            </w:r>
          </w:p>
        </w:tc>
        <w:tc>
          <w:tcPr>
            <w:tcW w:w="1441" w:type="dxa"/>
            <w:shd w:val="clear" w:color="auto" w:fill="FFFFFF"/>
          </w:tcPr>
          <w:p w14:paraId="68A21C4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0,3</w:t>
            </w:r>
          </w:p>
        </w:tc>
        <w:tc>
          <w:tcPr>
            <w:tcW w:w="1127" w:type="dxa"/>
            <w:shd w:val="clear" w:color="auto" w:fill="FFFFFF"/>
          </w:tcPr>
          <w:p w14:paraId="2E236154"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5</w:t>
            </w:r>
          </w:p>
        </w:tc>
        <w:tc>
          <w:tcPr>
            <w:tcW w:w="1132" w:type="dxa"/>
            <w:shd w:val="clear" w:color="auto" w:fill="FFFFFF"/>
          </w:tcPr>
          <w:p w14:paraId="1E599A5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5</w:t>
            </w:r>
          </w:p>
        </w:tc>
        <w:tc>
          <w:tcPr>
            <w:tcW w:w="1519" w:type="dxa"/>
            <w:shd w:val="clear" w:color="auto" w:fill="FFFFFF"/>
          </w:tcPr>
          <w:p w14:paraId="6E822E94"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w:t>
            </w:r>
          </w:p>
        </w:tc>
        <w:tc>
          <w:tcPr>
            <w:tcW w:w="1264" w:type="dxa"/>
            <w:shd w:val="clear" w:color="auto" w:fill="FFFFFF"/>
          </w:tcPr>
          <w:p w14:paraId="1341C819"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w:t>
            </w:r>
          </w:p>
        </w:tc>
        <w:tc>
          <w:tcPr>
            <w:tcW w:w="1255" w:type="dxa"/>
            <w:shd w:val="clear" w:color="auto" w:fill="FFFFFF"/>
          </w:tcPr>
          <w:p w14:paraId="5DA622F3"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w:t>
            </w:r>
          </w:p>
        </w:tc>
      </w:tr>
      <w:tr w:rsidR="00EE7BFB" w:rsidRPr="00A6101A" w14:paraId="252D811E" w14:textId="77777777" w:rsidTr="00C96D1C">
        <w:trPr>
          <w:trHeight w:hRule="exact" w:val="370"/>
        </w:trPr>
        <w:tc>
          <w:tcPr>
            <w:tcW w:w="1637" w:type="dxa"/>
            <w:shd w:val="clear" w:color="auto" w:fill="FFFFFF"/>
          </w:tcPr>
          <w:p w14:paraId="595A4DE7"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spacing w:val="-6"/>
                <w:lang w:val="kk-KZ"/>
              </w:rPr>
              <w:t>Түркіменстан</w:t>
            </w:r>
          </w:p>
        </w:tc>
        <w:tc>
          <w:tcPr>
            <w:tcW w:w="1441" w:type="dxa"/>
            <w:shd w:val="clear" w:color="auto" w:fill="FFFFFF"/>
          </w:tcPr>
          <w:p w14:paraId="786B8F1A"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1.7</w:t>
            </w:r>
          </w:p>
        </w:tc>
        <w:tc>
          <w:tcPr>
            <w:tcW w:w="1127" w:type="dxa"/>
            <w:shd w:val="clear" w:color="auto" w:fill="FFFFFF"/>
          </w:tcPr>
          <w:p w14:paraId="515DBFC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32</w:t>
            </w:r>
          </w:p>
        </w:tc>
        <w:tc>
          <w:tcPr>
            <w:tcW w:w="1132" w:type="dxa"/>
            <w:shd w:val="clear" w:color="auto" w:fill="FFFFFF"/>
          </w:tcPr>
          <w:p w14:paraId="1492D4FE"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34</w:t>
            </w:r>
          </w:p>
        </w:tc>
        <w:tc>
          <w:tcPr>
            <w:tcW w:w="1519" w:type="dxa"/>
            <w:shd w:val="clear" w:color="auto" w:fill="FFFFFF"/>
          </w:tcPr>
          <w:p w14:paraId="6001C161"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98-155</w:t>
            </w:r>
          </w:p>
        </w:tc>
        <w:tc>
          <w:tcPr>
            <w:tcW w:w="1264" w:type="dxa"/>
            <w:shd w:val="clear" w:color="auto" w:fill="FFFFFF"/>
          </w:tcPr>
          <w:p w14:paraId="3E648D6A"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159</w:t>
            </w:r>
          </w:p>
        </w:tc>
        <w:tc>
          <w:tcPr>
            <w:tcW w:w="1255" w:type="dxa"/>
            <w:shd w:val="clear" w:color="auto" w:fill="FFFFFF"/>
          </w:tcPr>
          <w:p w14:paraId="3291F9EB"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257-314</w:t>
            </w:r>
          </w:p>
        </w:tc>
      </w:tr>
      <w:tr w:rsidR="00EE7BFB" w:rsidRPr="00A6101A" w14:paraId="4F8F85EA" w14:textId="77777777" w:rsidTr="00C96D1C">
        <w:trPr>
          <w:trHeight w:hRule="exact" w:val="382"/>
        </w:trPr>
        <w:tc>
          <w:tcPr>
            <w:tcW w:w="1637" w:type="dxa"/>
            <w:shd w:val="clear" w:color="auto" w:fill="FFFFFF"/>
          </w:tcPr>
          <w:p w14:paraId="5DBF201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kk-KZ"/>
              </w:rPr>
            </w:pPr>
            <w:r w:rsidRPr="00EE7BFB">
              <w:rPr>
                <w:rFonts w:ascii="Times New Roman" w:eastAsia="Calibri" w:hAnsi="Times New Roman" w:cs="Times New Roman"/>
                <w:spacing w:val="-4"/>
                <w:lang w:val="kk-KZ"/>
              </w:rPr>
              <w:t>Өзбекстан</w:t>
            </w:r>
          </w:p>
        </w:tc>
        <w:tc>
          <w:tcPr>
            <w:tcW w:w="1441" w:type="dxa"/>
            <w:shd w:val="clear" w:color="auto" w:fill="FFFFFF"/>
          </w:tcPr>
          <w:p w14:paraId="083EAAB6"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0,3</w:t>
            </w:r>
          </w:p>
        </w:tc>
        <w:tc>
          <w:tcPr>
            <w:tcW w:w="1127" w:type="dxa"/>
            <w:shd w:val="clear" w:color="auto" w:fill="FFFFFF"/>
          </w:tcPr>
          <w:p w14:paraId="6727BCDD"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w:t>
            </w:r>
          </w:p>
        </w:tc>
        <w:tc>
          <w:tcPr>
            <w:tcW w:w="1132" w:type="dxa"/>
            <w:shd w:val="clear" w:color="auto" w:fill="FFFFFF"/>
          </w:tcPr>
          <w:p w14:paraId="7A8565B0"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w:t>
            </w:r>
          </w:p>
        </w:tc>
        <w:tc>
          <w:tcPr>
            <w:tcW w:w="1519" w:type="dxa"/>
            <w:shd w:val="clear" w:color="auto" w:fill="FFFFFF"/>
          </w:tcPr>
          <w:p w14:paraId="6A9B175B"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74-88</w:t>
            </w:r>
          </w:p>
        </w:tc>
        <w:tc>
          <w:tcPr>
            <w:tcW w:w="1264" w:type="dxa"/>
            <w:shd w:val="clear" w:color="auto" w:fill="FFFFFF"/>
          </w:tcPr>
          <w:p w14:paraId="5ADBF92A"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35</w:t>
            </w:r>
          </w:p>
        </w:tc>
        <w:tc>
          <w:tcPr>
            <w:tcW w:w="1255" w:type="dxa"/>
            <w:shd w:val="clear" w:color="auto" w:fill="FFFFFF"/>
          </w:tcPr>
          <w:p w14:paraId="43F2AACE"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2"/>
                <w:lang w:val="en-GB"/>
              </w:rPr>
              <w:t>109-123</w:t>
            </w:r>
          </w:p>
        </w:tc>
      </w:tr>
      <w:tr w:rsidR="00EE7BFB" w:rsidRPr="00A6101A" w14:paraId="06FCC277" w14:textId="77777777" w:rsidTr="00C96D1C">
        <w:trPr>
          <w:trHeight w:hRule="exact" w:val="395"/>
        </w:trPr>
        <w:tc>
          <w:tcPr>
            <w:tcW w:w="1637" w:type="dxa"/>
            <w:shd w:val="clear" w:color="auto" w:fill="FFFFFF"/>
          </w:tcPr>
          <w:p w14:paraId="50113D1F"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kk-KZ"/>
              </w:rPr>
              <w:t>Барлығы</w:t>
            </w:r>
            <w:r w:rsidRPr="00EE7BFB">
              <w:rPr>
                <w:rFonts w:ascii="Times New Roman" w:eastAsia="Calibri" w:hAnsi="Times New Roman" w:cs="Times New Roman"/>
                <w:lang w:val="en-US"/>
              </w:rPr>
              <w:t>:</w:t>
            </w:r>
          </w:p>
          <w:p w14:paraId="4062A34E" w14:textId="77777777" w:rsidR="00EE7BFB" w:rsidRPr="00EE7BFB" w:rsidRDefault="00EE7BFB" w:rsidP="00C96D1C">
            <w:pPr>
              <w:shd w:val="clear" w:color="auto" w:fill="FFFFFF"/>
              <w:tabs>
                <w:tab w:val="left" w:leader="underscore" w:pos="1574"/>
              </w:tabs>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w:t>
            </w:r>
          </w:p>
        </w:tc>
        <w:tc>
          <w:tcPr>
            <w:tcW w:w="1441" w:type="dxa"/>
            <w:shd w:val="clear" w:color="auto" w:fill="FFFFFF"/>
          </w:tcPr>
          <w:p w14:paraId="231FC765"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16,0-32,5</w:t>
            </w:r>
          </w:p>
        </w:tc>
        <w:tc>
          <w:tcPr>
            <w:tcW w:w="1127" w:type="dxa"/>
            <w:shd w:val="clear" w:color="auto" w:fill="FFFFFF"/>
          </w:tcPr>
          <w:p w14:paraId="1531424A"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163</w:t>
            </w:r>
          </w:p>
        </w:tc>
        <w:tc>
          <w:tcPr>
            <w:tcW w:w="1132" w:type="dxa"/>
            <w:shd w:val="clear" w:color="auto" w:fill="FFFFFF"/>
          </w:tcPr>
          <w:p w14:paraId="1DC8C722"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9"/>
                <w:lang w:val="en-GB"/>
              </w:rPr>
              <w:t>179- 195</w:t>
            </w:r>
          </w:p>
        </w:tc>
        <w:tc>
          <w:tcPr>
            <w:tcW w:w="1519" w:type="dxa"/>
            <w:shd w:val="clear" w:color="auto" w:fill="FFFFFF"/>
          </w:tcPr>
          <w:p w14:paraId="3A8C2A4F"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236-337</w:t>
            </w:r>
          </w:p>
        </w:tc>
        <w:tc>
          <w:tcPr>
            <w:tcW w:w="1264" w:type="dxa"/>
            <w:shd w:val="clear" w:color="auto" w:fill="FFFFFF"/>
          </w:tcPr>
          <w:p w14:paraId="2E3FF310"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lang w:val="en-GB"/>
              </w:rPr>
              <w:t>328</w:t>
            </w:r>
          </w:p>
        </w:tc>
        <w:tc>
          <w:tcPr>
            <w:tcW w:w="1255" w:type="dxa"/>
            <w:shd w:val="clear" w:color="auto" w:fill="FFFFFF"/>
          </w:tcPr>
          <w:p w14:paraId="665C88E6" w14:textId="77777777" w:rsidR="00EE7BFB" w:rsidRPr="00EE7BFB" w:rsidRDefault="00EE7BFB" w:rsidP="00C96D1C">
            <w:pPr>
              <w:shd w:val="clear" w:color="auto" w:fill="FFFFFF"/>
              <w:spacing w:after="0" w:line="240" w:lineRule="auto"/>
              <w:ind w:firstLine="57"/>
              <w:jc w:val="center"/>
              <w:rPr>
                <w:rFonts w:ascii="Times New Roman" w:eastAsia="Calibri" w:hAnsi="Times New Roman" w:cs="Times New Roman"/>
                <w:lang w:val="en-US"/>
              </w:rPr>
            </w:pPr>
            <w:r w:rsidRPr="00EE7BFB">
              <w:rPr>
                <w:rFonts w:ascii="Times New Roman" w:eastAsia="Calibri" w:hAnsi="Times New Roman" w:cs="Times New Roman"/>
                <w:spacing w:val="-6"/>
                <w:lang w:val="en-GB"/>
              </w:rPr>
              <w:t>564- 665</w:t>
            </w:r>
          </w:p>
        </w:tc>
      </w:tr>
      <w:tr w:rsidR="00EE7BFB" w:rsidRPr="00A6101A" w14:paraId="0344AB1D" w14:textId="77777777" w:rsidTr="00C96D1C">
        <w:trPr>
          <w:trHeight w:hRule="exact" w:val="602"/>
        </w:trPr>
        <w:tc>
          <w:tcPr>
            <w:tcW w:w="9375" w:type="dxa"/>
            <w:gridSpan w:val="7"/>
            <w:shd w:val="clear" w:color="auto" w:fill="FFFFFF"/>
          </w:tcPr>
          <w:p w14:paraId="29BCF9B7" w14:textId="77777777" w:rsidR="00EE7BFB" w:rsidRPr="00EE7BFB" w:rsidRDefault="00EE7BFB" w:rsidP="00C96D1C">
            <w:pPr>
              <w:shd w:val="clear" w:color="auto" w:fill="FFFFFF"/>
              <w:spacing w:after="0" w:line="240" w:lineRule="auto"/>
              <w:ind w:firstLine="57"/>
              <w:jc w:val="both"/>
              <w:rPr>
                <w:rFonts w:ascii="Times New Roman" w:eastAsia="Calibri" w:hAnsi="Times New Roman" w:cs="Times New Roman"/>
                <w:spacing w:val="-11"/>
              </w:rPr>
            </w:pPr>
            <w:r w:rsidRPr="00EE7BFB">
              <w:rPr>
                <w:rFonts w:ascii="Times New Roman" w:eastAsia="Calibri" w:hAnsi="Times New Roman" w:cs="Times New Roman"/>
                <w:spacing w:val="-11"/>
              </w:rPr>
              <w:t>*</w:t>
            </w:r>
            <w:r w:rsidRPr="00EE7BFB">
              <w:rPr>
                <w:rFonts w:ascii="Times New Roman" w:hAnsi="Times New Roman" w:cs="Times New Roman"/>
              </w:rPr>
              <w:t xml:space="preserve"> </w:t>
            </w:r>
            <w:r w:rsidRPr="00EE7BFB">
              <w:rPr>
                <w:rFonts w:ascii="Times New Roman" w:eastAsia="Calibri" w:hAnsi="Times New Roman" w:cs="Times New Roman"/>
                <w:spacing w:val="-11"/>
              </w:rPr>
              <w:t xml:space="preserve">Ескерту - тек Каспий теңізіне жақын аймақтар. </w:t>
            </w:r>
          </w:p>
          <w:p w14:paraId="51C4BAF2" w14:textId="77777777" w:rsidR="00EE7BFB" w:rsidRPr="00EE7BFB" w:rsidRDefault="00EE7BFB" w:rsidP="00C96D1C">
            <w:pPr>
              <w:shd w:val="clear" w:color="auto" w:fill="FFFFFF"/>
              <w:spacing w:after="0" w:line="240" w:lineRule="auto"/>
              <w:ind w:firstLine="57"/>
              <w:jc w:val="both"/>
              <w:rPr>
                <w:rFonts w:ascii="Times New Roman" w:eastAsia="Calibri" w:hAnsi="Times New Roman" w:cs="Times New Roman"/>
                <w:spacing w:val="-6"/>
              </w:rPr>
            </w:pPr>
            <w:r w:rsidRPr="00EE7BFB">
              <w:rPr>
                <w:rFonts w:ascii="Times New Roman" w:eastAsia="Calibri" w:hAnsi="Times New Roman" w:cs="Times New Roman"/>
                <w:lang w:val="en-GB"/>
              </w:rPr>
              <w:t>BBL</w:t>
            </w:r>
            <w:r w:rsidRPr="00EE7BFB">
              <w:rPr>
                <w:rFonts w:ascii="Times New Roman" w:eastAsia="Calibri" w:hAnsi="Times New Roman" w:cs="Times New Roman"/>
              </w:rPr>
              <w:t xml:space="preserve"> - млрд. баррел</w:t>
            </w:r>
            <w:r w:rsidRPr="00EE7BFB">
              <w:rPr>
                <w:rFonts w:ascii="Times New Roman" w:eastAsia="Calibri" w:hAnsi="Times New Roman" w:cs="Times New Roman"/>
                <w:lang w:val="kk-KZ"/>
              </w:rPr>
              <w:t>ь</w:t>
            </w:r>
            <w:r w:rsidRPr="00EE7BFB">
              <w:rPr>
                <w:rFonts w:ascii="Times New Roman" w:eastAsia="Calibri" w:hAnsi="Times New Roman" w:cs="Times New Roman"/>
              </w:rPr>
              <w:t xml:space="preserve"> (1 баррель = 159 дм); </w:t>
            </w:r>
            <w:r w:rsidRPr="00EE7BFB">
              <w:rPr>
                <w:rFonts w:ascii="Times New Roman" w:eastAsia="Calibri" w:hAnsi="Times New Roman" w:cs="Times New Roman"/>
                <w:spacing w:val="-8"/>
                <w:lang w:val="en-GB"/>
              </w:rPr>
              <w:t>Tcf</w:t>
            </w:r>
            <w:r w:rsidRPr="00EE7BFB">
              <w:rPr>
                <w:rFonts w:ascii="Times New Roman" w:eastAsia="Calibri" w:hAnsi="Times New Roman" w:cs="Times New Roman"/>
                <w:spacing w:val="-8"/>
              </w:rPr>
              <w:t>- трл. куб фут (1 фут = 0,305 м).</w:t>
            </w:r>
          </w:p>
        </w:tc>
      </w:tr>
    </w:tbl>
    <w:p w14:paraId="7C6518CD" w14:textId="77777777" w:rsidR="00EE7BFB" w:rsidRPr="00EE7BFB" w:rsidRDefault="00EE7BFB" w:rsidP="00EE7BFB">
      <w:pPr>
        <w:spacing w:after="0" w:line="240" w:lineRule="auto"/>
        <w:ind w:firstLine="567"/>
        <w:jc w:val="both"/>
        <w:rPr>
          <w:rStyle w:val="af"/>
          <w:rFonts w:ascii="Times New Roman" w:hAnsi="Times New Roman" w:cs="Times New Roman"/>
          <w:b w:val="0"/>
          <w:sz w:val="24"/>
          <w:szCs w:val="24"/>
        </w:rPr>
      </w:pPr>
      <w:r w:rsidRPr="00EE7BFB">
        <w:rPr>
          <w:rStyle w:val="af"/>
          <w:rFonts w:ascii="Times New Roman" w:hAnsi="Times New Roman" w:cs="Times New Roman"/>
          <w:b w:val="0"/>
          <w:sz w:val="24"/>
          <w:szCs w:val="24"/>
        </w:rPr>
        <w:t xml:space="preserve">Материалдар мен </w:t>
      </w:r>
      <w:r w:rsidRPr="00EE7BFB">
        <w:rPr>
          <w:rStyle w:val="af"/>
          <w:rFonts w:ascii="Times New Roman" w:hAnsi="Times New Roman" w:cs="Times New Roman"/>
          <w:b w:val="0"/>
          <w:sz w:val="24"/>
          <w:szCs w:val="24"/>
          <w:lang w:val="kk-KZ"/>
        </w:rPr>
        <w:t>әдістер</w:t>
      </w:r>
      <w:r w:rsidRPr="00EE7BFB">
        <w:rPr>
          <w:rStyle w:val="af"/>
          <w:rFonts w:ascii="Times New Roman" w:hAnsi="Times New Roman" w:cs="Times New Roman"/>
          <w:b w:val="0"/>
          <w:sz w:val="24"/>
          <w:szCs w:val="24"/>
        </w:rPr>
        <w:t>. Көмірсутектердегі ванадий мөлшері, шикізатта аз (10</w:t>
      </w:r>
      <w:r w:rsidRPr="00EE7BFB">
        <w:rPr>
          <w:rStyle w:val="af"/>
          <w:rFonts w:ascii="Times New Roman" w:hAnsi="Times New Roman" w:cs="Times New Roman"/>
          <w:b w:val="0"/>
          <w:sz w:val="24"/>
          <w:szCs w:val="24"/>
          <w:vertAlign w:val="superscript"/>
        </w:rPr>
        <w:t>-6</w:t>
      </w:r>
      <w:r w:rsidRPr="00EE7BFB">
        <w:rPr>
          <w:rStyle w:val="af"/>
          <w:rFonts w:ascii="Times New Roman" w:hAnsi="Times New Roman" w:cs="Times New Roman"/>
          <w:b w:val="0"/>
          <w:sz w:val="24"/>
          <w:szCs w:val="24"/>
          <w:vertAlign w:val="superscript"/>
          <w:lang w:val="kk-KZ"/>
        </w:rPr>
        <w:t xml:space="preserve"> </w:t>
      </w:r>
      <w:r w:rsidRPr="00EE7BFB">
        <w:rPr>
          <w:rStyle w:val="af"/>
          <w:rFonts w:ascii="Times New Roman" w:hAnsi="Times New Roman" w:cs="Times New Roman"/>
          <w:b w:val="0"/>
          <w:sz w:val="24"/>
          <w:szCs w:val="24"/>
        </w:rPr>
        <w:t>-дан 10</w:t>
      </w:r>
      <w:r w:rsidRPr="00EE7BFB">
        <w:rPr>
          <w:rStyle w:val="af"/>
          <w:rFonts w:ascii="Times New Roman" w:hAnsi="Times New Roman" w:cs="Times New Roman"/>
          <w:b w:val="0"/>
          <w:sz w:val="24"/>
          <w:szCs w:val="24"/>
          <w:vertAlign w:val="superscript"/>
        </w:rPr>
        <w:t>-2</w:t>
      </w:r>
      <w:r w:rsidRPr="00EE7BFB">
        <w:rPr>
          <w:rStyle w:val="af"/>
          <w:rFonts w:ascii="Times New Roman" w:hAnsi="Times New Roman" w:cs="Times New Roman"/>
          <w:b w:val="0"/>
          <w:sz w:val="24"/>
          <w:szCs w:val="24"/>
          <w:lang w:val="kk-KZ"/>
        </w:rPr>
        <w:t xml:space="preserve"> </w:t>
      </w:r>
      <w:r w:rsidRPr="00EE7BFB">
        <w:rPr>
          <w:rStyle w:val="af"/>
          <w:rFonts w:ascii="Times New Roman" w:hAnsi="Times New Roman" w:cs="Times New Roman"/>
          <w:b w:val="0"/>
          <w:sz w:val="24"/>
          <w:szCs w:val="24"/>
        </w:rPr>
        <w:t xml:space="preserve">%-ға дейін), ол көптеген каталитикалық өңдеу процестеріне теріс әсер етеді. </w:t>
      </w:r>
    </w:p>
    <w:p w14:paraId="4D756331" w14:textId="77777777" w:rsidR="00EE7BFB" w:rsidRPr="00EE7BFB" w:rsidRDefault="00EE7BFB" w:rsidP="00EE7BFB">
      <w:pPr>
        <w:spacing w:after="0" w:line="240" w:lineRule="auto"/>
        <w:ind w:firstLine="567"/>
        <w:jc w:val="both"/>
        <w:rPr>
          <w:rStyle w:val="af"/>
          <w:rFonts w:ascii="Times New Roman" w:hAnsi="Times New Roman" w:cs="Times New Roman"/>
          <w:b w:val="0"/>
          <w:sz w:val="24"/>
          <w:szCs w:val="24"/>
          <w:lang w:val="kk-KZ"/>
        </w:rPr>
      </w:pPr>
      <w:r w:rsidRPr="00EE7BFB">
        <w:rPr>
          <w:rStyle w:val="af"/>
          <w:rFonts w:ascii="Times New Roman" w:hAnsi="Times New Roman" w:cs="Times New Roman"/>
          <w:b w:val="0"/>
          <w:sz w:val="24"/>
          <w:szCs w:val="24"/>
        </w:rPr>
        <w:t xml:space="preserve">Ванадийдің өндірісі </w:t>
      </w:r>
      <w:r w:rsidRPr="00EE7BFB">
        <w:rPr>
          <w:rStyle w:val="af"/>
          <w:rFonts w:ascii="Times New Roman" w:hAnsi="Times New Roman" w:cs="Times New Roman"/>
          <w:b w:val="0"/>
          <w:sz w:val="24"/>
          <w:szCs w:val="24"/>
          <w:lang w:val="kk-KZ"/>
        </w:rPr>
        <w:t>мен</w:t>
      </w:r>
      <w:r w:rsidRPr="00EE7BFB">
        <w:rPr>
          <w:rStyle w:val="af"/>
          <w:rFonts w:ascii="Times New Roman" w:hAnsi="Times New Roman" w:cs="Times New Roman"/>
          <w:b w:val="0"/>
          <w:sz w:val="24"/>
          <w:szCs w:val="24"/>
        </w:rPr>
        <w:t xml:space="preserve"> оның бағасы </w:t>
      </w:r>
      <w:r w:rsidRPr="00EE7BFB">
        <w:rPr>
          <w:rStyle w:val="af"/>
          <w:rFonts w:ascii="Times New Roman" w:hAnsi="Times New Roman" w:cs="Times New Roman"/>
          <w:b w:val="0"/>
          <w:sz w:val="24"/>
          <w:szCs w:val="24"/>
          <w:lang w:val="kk-KZ"/>
        </w:rPr>
        <w:t xml:space="preserve">өте </w:t>
      </w:r>
      <w:r w:rsidRPr="00EE7BFB">
        <w:rPr>
          <w:rStyle w:val="af"/>
          <w:rFonts w:ascii="Times New Roman" w:hAnsi="Times New Roman" w:cs="Times New Roman"/>
          <w:b w:val="0"/>
          <w:sz w:val="24"/>
          <w:szCs w:val="24"/>
        </w:rPr>
        <w:t>аз</w:t>
      </w:r>
      <w:r w:rsidRPr="00EE7BFB">
        <w:rPr>
          <w:rStyle w:val="af"/>
          <w:rFonts w:ascii="Times New Roman" w:hAnsi="Times New Roman" w:cs="Times New Roman"/>
          <w:b w:val="0"/>
          <w:sz w:val="24"/>
          <w:szCs w:val="24"/>
          <w:lang w:val="kk-KZ"/>
        </w:rPr>
        <w:t xml:space="preserve"> және</w:t>
      </w:r>
      <w:r w:rsidRPr="00EE7BFB">
        <w:rPr>
          <w:rStyle w:val="af"/>
          <w:rFonts w:ascii="Times New Roman" w:hAnsi="Times New Roman" w:cs="Times New Roman"/>
          <w:b w:val="0"/>
          <w:sz w:val="24"/>
          <w:szCs w:val="24"/>
        </w:rPr>
        <w:t xml:space="preserve"> қарапайым</w:t>
      </w:r>
      <w:r w:rsidRPr="00EE7BFB">
        <w:rPr>
          <w:rStyle w:val="af"/>
          <w:rFonts w:ascii="Times New Roman" w:hAnsi="Times New Roman" w:cs="Times New Roman"/>
          <w:b w:val="0"/>
          <w:sz w:val="24"/>
          <w:szCs w:val="24"/>
          <w:lang w:val="kk-KZ"/>
        </w:rPr>
        <w:t xml:space="preserve"> түсіндіріледі. Жер қыртысында ванадий көп болса да шамамен 0,2% (яғни қорғасыннан 15 есе және күмістен 2000 есе көп), оның жинақталуы жерде өте сирек кездеседі (сондықтан ванадий сирек металдарға жатады). Құрамында 1% ванадий бар кен өте бай болып саналады; тіпті осы құнды және тапшы элементтің тек 0,1% бар кендер де өнеркәсіптік өңдеуге ұшырайды.</w:t>
      </w:r>
    </w:p>
    <w:p w14:paraId="2B6B1CCD" w14:textId="77777777" w:rsidR="00EE7BFB" w:rsidRPr="00EE7BFB" w:rsidRDefault="00EE7BFB" w:rsidP="00EE7BFB">
      <w:pPr>
        <w:spacing w:after="0" w:line="240" w:lineRule="auto"/>
        <w:ind w:firstLine="567"/>
        <w:jc w:val="both"/>
        <w:rPr>
          <w:rStyle w:val="af"/>
          <w:rFonts w:ascii="Times New Roman" w:hAnsi="Times New Roman" w:cs="Times New Roman"/>
          <w:b w:val="0"/>
          <w:sz w:val="24"/>
          <w:szCs w:val="24"/>
          <w:lang w:val="kk-KZ"/>
        </w:rPr>
      </w:pPr>
      <w:r w:rsidRPr="00EE7BFB">
        <w:rPr>
          <w:rStyle w:val="af"/>
          <w:rFonts w:ascii="Times New Roman" w:hAnsi="Times New Roman" w:cs="Times New Roman"/>
          <w:b w:val="0"/>
          <w:sz w:val="24"/>
          <w:szCs w:val="24"/>
          <w:lang w:val="kk-KZ"/>
        </w:rPr>
        <w:lastRenderedPageBreak/>
        <w:t>Кендердегі ванадийдің төмен мөлшерін (максимум 1500 г/т) ескере отырып, оның мұнай мен битумдардан ілеспе жолмен алынуы өзекті болып есептелінеді [10-11].</w:t>
      </w:r>
    </w:p>
    <w:p w14:paraId="473CC1AF" w14:textId="77777777" w:rsidR="00EE7BFB" w:rsidRPr="00EE7BFB" w:rsidRDefault="00EE7BFB" w:rsidP="00EE7BFB">
      <w:pPr>
        <w:spacing w:after="0" w:line="240" w:lineRule="auto"/>
        <w:ind w:firstLine="567"/>
        <w:jc w:val="both"/>
        <w:rPr>
          <w:rFonts w:ascii="Times New Roman" w:eastAsia="Times New Roman" w:hAnsi="Times New Roman" w:cs="Times New Roman"/>
          <w:b/>
          <w:sz w:val="24"/>
          <w:szCs w:val="24"/>
          <w:lang w:val="kk-KZ"/>
        </w:rPr>
      </w:pPr>
      <w:r w:rsidRPr="00EE7BFB">
        <w:rPr>
          <w:rStyle w:val="af"/>
          <w:rFonts w:ascii="Times New Roman" w:hAnsi="Times New Roman" w:cs="Times New Roman"/>
          <w:b w:val="0"/>
          <w:sz w:val="24"/>
          <w:szCs w:val="24"/>
          <w:lang w:val="kk-KZ"/>
        </w:rPr>
        <w:t>2-кестеде келтірілгендей мұнайды зерттеудегі ванадийдің еліміздегі басым көпшік  кен орындарында бар екенін көрсетеді.</w:t>
      </w:r>
    </w:p>
    <w:p w14:paraId="00DF2EEB" w14:textId="77777777" w:rsidR="00EE7BFB" w:rsidRPr="004E3EEA" w:rsidRDefault="00EE7BFB" w:rsidP="00EE7BFB">
      <w:pPr>
        <w:shd w:val="clear" w:color="auto" w:fill="FFFFFF"/>
        <w:spacing w:after="0" w:line="240" w:lineRule="auto"/>
        <w:ind w:firstLine="567"/>
        <w:jc w:val="center"/>
        <w:rPr>
          <w:rFonts w:ascii="Times New Roman" w:eastAsia="Times New Roman" w:hAnsi="Times New Roman" w:cs="Times New Roman"/>
          <w:sz w:val="24"/>
          <w:szCs w:val="24"/>
          <w:lang w:val="kk-KZ"/>
        </w:rPr>
      </w:pPr>
    </w:p>
    <w:p w14:paraId="0D17A6C5" w14:textId="77777777" w:rsidR="00EE7BFB" w:rsidRPr="00EE7BFB" w:rsidRDefault="00EE7BFB" w:rsidP="00EE7BFB">
      <w:pPr>
        <w:shd w:val="clear" w:color="auto" w:fill="FFFFFF"/>
        <w:spacing w:after="0" w:line="240" w:lineRule="auto"/>
        <w:jc w:val="center"/>
        <w:rPr>
          <w:rFonts w:ascii="Times New Roman" w:eastAsia="Times New Roman" w:hAnsi="Times New Roman" w:cs="Times New Roman"/>
          <w:b/>
          <w:lang w:val="kk-KZ"/>
        </w:rPr>
      </w:pPr>
      <w:r w:rsidRPr="00EE7BFB">
        <w:rPr>
          <w:rFonts w:ascii="Times New Roman" w:eastAsia="Times New Roman" w:hAnsi="Times New Roman" w:cs="Times New Roman"/>
          <w:b/>
          <w:lang w:val="kk-KZ"/>
        </w:rPr>
        <w:t>2-кесте. Батыс Қазақстан кен орындарының мұнай құрамындағы ванадий мөлшері</w:t>
      </w:r>
    </w:p>
    <w:p w14:paraId="5F658C49" w14:textId="77777777" w:rsidR="00EE7BFB" w:rsidRPr="00EE7BFB" w:rsidRDefault="00EE7BFB" w:rsidP="00EE7BFB">
      <w:pPr>
        <w:shd w:val="clear" w:color="auto" w:fill="FFFFFF"/>
        <w:spacing w:after="0" w:line="240" w:lineRule="auto"/>
        <w:ind w:firstLine="567"/>
        <w:jc w:val="center"/>
        <w:rPr>
          <w:rFonts w:ascii="Times New Roman" w:eastAsia="Times New Roman" w:hAnsi="Times New Roman" w:cs="Times New Roman"/>
          <w:b/>
          <w:lang w:val="kk-KZ"/>
        </w:rPr>
      </w:pPr>
    </w:p>
    <w:tbl>
      <w:tblPr>
        <w:tblW w:w="9311"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496"/>
        <w:gridCol w:w="2362"/>
        <w:gridCol w:w="2544"/>
        <w:gridCol w:w="1909"/>
      </w:tblGrid>
      <w:tr w:rsidR="00EE7BFB" w:rsidRPr="00EE7BFB" w14:paraId="55C154AD" w14:textId="77777777" w:rsidTr="00C96D1C">
        <w:trPr>
          <w:trHeight w:hRule="exact" w:val="336"/>
        </w:trPr>
        <w:tc>
          <w:tcPr>
            <w:tcW w:w="2496" w:type="dxa"/>
            <w:shd w:val="clear" w:color="auto" w:fill="FFFFFF"/>
          </w:tcPr>
          <w:p w14:paraId="55C3C51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bCs/>
                <w:spacing w:val="-2"/>
                <w:lang w:val="kk-KZ"/>
              </w:rPr>
              <w:t>Кен орын</w:t>
            </w:r>
          </w:p>
        </w:tc>
        <w:tc>
          <w:tcPr>
            <w:tcW w:w="2362" w:type="dxa"/>
            <w:shd w:val="clear" w:color="auto" w:fill="FFFFFF"/>
          </w:tcPr>
          <w:p w14:paraId="526DE3F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bCs/>
                <w:spacing w:val="-2"/>
                <w:lang w:val="kk-KZ"/>
              </w:rPr>
              <w:t>Құрамы</w:t>
            </w:r>
            <w:r w:rsidRPr="00EE7BFB">
              <w:rPr>
                <w:rFonts w:ascii="Times New Roman" w:eastAsia="Times New Roman" w:hAnsi="Times New Roman" w:cs="Times New Roman"/>
                <w:bCs/>
                <w:spacing w:val="-2"/>
              </w:rPr>
              <w:t>, г/т</w:t>
            </w:r>
          </w:p>
        </w:tc>
        <w:tc>
          <w:tcPr>
            <w:tcW w:w="2544" w:type="dxa"/>
            <w:shd w:val="clear" w:color="auto" w:fill="FFFFFF"/>
          </w:tcPr>
          <w:p w14:paraId="5CCF734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bCs/>
                <w:spacing w:val="-1"/>
                <w:lang w:val="kk-KZ"/>
              </w:rPr>
              <w:t>Кен орын</w:t>
            </w:r>
          </w:p>
        </w:tc>
        <w:tc>
          <w:tcPr>
            <w:tcW w:w="1909" w:type="dxa"/>
            <w:shd w:val="clear" w:color="auto" w:fill="FFFFFF"/>
          </w:tcPr>
          <w:p w14:paraId="1D86C1B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bCs/>
                <w:spacing w:val="-2"/>
                <w:lang w:val="kk-KZ"/>
              </w:rPr>
              <w:t>Құрамы</w:t>
            </w:r>
            <w:r w:rsidRPr="00EE7BFB">
              <w:rPr>
                <w:rFonts w:ascii="Times New Roman" w:eastAsia="Times New Roman" w:hAnsi="Times New Roman" w:cs="Times New Roman"/>
                <w:bCs/>
                <w:spacing w:val="-2"/>
              </w:rPr>
              <w:t>, г/т</w:t>
            </w:r>
          </w:p>
        </w:tc>
      </w:tr>
      <w:tr w:rsidR="00EE7BFB" w:rsidRPr="00EE7BFB" w14:paraId="0C6B9FE3" w14:textId="77777777" w:rsidTr="00C96D1C">
        <w:trPr>
          <w:trHeight w:hRule="exact" w:val="336"/>
        </w:trPr>
        <w:tc>
          <w:tcPr>
            <w:tcW w:w="4858" w:type="dxa"/>
            <w:gridSpan w:val="2"/>
            <w:shd w:val="clear" w:color="auto" w:fill="FFFFFF"/>
          </w:tcPr>
          <w:p w14:paraId="74DA659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lang w:val="kk-KZ"/>
              </w:rPr>
            </w:pPr>
            <w:r w:rsidRPr="00EE7BFB">
              <w:rPr>
                <w:rFonts w:ascii="Times New Roman" w:eastAsia="Times New Roman" w:hAnsi="Times New Roman" w:cs="Times New Roman"/>
                <w:bCs/>
                <w:i/>
                <w:iCs/>
                <w:lang w:val="kk-KZ"/>
              </w:rPr>
              <w:t>Маңғыстау облысы</w:t>
            </w:r>
          </w:p>
        </w:tc>
        <w:tc>
          <w:tcPr>
            <w:tcW w:w="4453" w:type="dxa"/>
            <w:gridSpan w:val="2"/>
            <w:shd w:val="clear" w:color="auto" w:fill="FFFFFF"/>
          </w:tcPr>
          <w:p w14:paraId="7978052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lang w:val="kk-KZ"/>
              </w:rPr>
            </w:pPr>
            <w:r w:rsidRPr="00EE7BFB">
              <w:rPr>
                <w:rFonts w:ascii="Times New Roman" w:eastAsia="Times New Roman" w:hAnsi="Times New Roman" w:cs="Times New Roman"/>
                <w:bCs/>
                <w:i/>
                <w:iCs/>
                <w:lang w:val="kk-KZ"/>
              </w:rPr>
              <w:t>Ақтөбе облысы</w:t>
            </w:r>
          </w:p>
        </w:tc>
      </w:tr>
      <w:tr w:rsidR="00EE7BFB" w:rsidRPr="00EE7BFB" w14:paraId="66E73783" w14:textId="77777777" w:rsidTr="00C96D1C">
        <w:trPr>
          <w:trHeight w:hRule="exact" w:val="326"/>
        </w:trPr>
        <w:tc>
          <w:tcPr>
            <w:tcW w:w="2496" w:type="dxa"/>
            <w:shd w:val="clear" w:color="auto" w:fill="FFFFFF"/>
          </w:tcPr>
          <w:p w14:paraId="17E189C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Сол</w:t>
            </w:r>
            <w:r w:rsidRPr="00EE7BFB">
              <w:rPr>
                <w:rFonts w:ascii="Times New Roman" w:eastAsia="Times New Roman" w:hAnsi="Times New Roman" w:cs="Times New Roman"/>
              </w:rPr>
              <w:t>. Б</w:t>
            </w:r>
            <w:r w:rsidRPr="00EE7BFB">
              <w:rPr>
                <w:rFonts w:ascii="Times New Roman" w:eastAsia="Times New Roman" w:hAnsi="Times New Roman" w:cs="Times New Roman"/>
                <w:lang w:val="kk-KZ"/>
              </w:rPr>
              <w:t>озашы</w:t>
            </w:r>
          </w:p>
        </w:tc>
        <w:tc>
          <w:tcPr>
            <w:tcW w:w="2362" w:type="dxa"/>
            <w:shd w:val="clear" w:color="auto" w:fill="FFFFFF"/>
          </w:tcPr>
          <w:p w14:paraId="426F679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100-300</w:t>
            </w:r>
          </w:p>
        </w:tc>
        <w:tc>
          <w:tcPr>
            <w:tcW w:w="2544" w:type="dxa"/>
            <w:shd w:val="clear" w:color="auto" w:fill="FFFFFF"/>
          </w:tcPr>
          <w:p w14:paraId="46E6E773"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Бозоба</w:t>
            </w:r>
          </w:p>
        </w:tc>
        <w:tc>
          <w:tcPr>
            <w:tcW w:w="1909" w:type="dxa"/>
            <w:shd w:val="clear" w:color="auto" w:fill="FFFFFF"/>
          </w:tcPr>
          <w:p w14:paraId="2349F27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50-120</w:t>
            </w:r>
          </w:p>
        </w:tc>
      </w:tr>
      <w:tr w:rsidR="00EE7BFB" w:rsidRPr="00EE7BFB" w14:paraId="1A519A7C" w14:textId="77777777" w:rsidTr="00C96D1C">
        <w:trPr>
          <w:trHeight w:hRule="exact" w:val="336"/>
        </w:trPr>
        <w:tc>
          <w:tcPr>
            <w:tcW w:w="2496" w:type="dxa"/>
            <w:shd w:val="clear" w:color="auto" w:fill="FFFFFF"/>
          </w:tcPr>
          <w:p w14:paraId="4F49819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аражанбас</w:t>
            </w:r>
          </w:p>
        </w:tc>
        <w:tc>
          <w:tcPr>
            <w:tcW w:w="2362" w:type="dxa"/>
            <w:shd w:val="clear" w:color="auto" w:fill="FFFFFF"/>
          </w:tcPr>
          <w:p w14:paraId="51FD785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5"/>
                <w:lang w:val="en-GB"/>
              </w:rPr>
              <w:t>70- 300</w:t>
            </w:r>
          </w:p>
        </w:tc>
        <w:tc>
          <w:tcPr>
            <w:tcW w:w="2544" w:type="dxa"/>
            <w:shd w:val="clear" w:color="auto" w:fill="FFFFFF"/>
          </w:tcPr>
          <w:p w14:paraId="03FF60F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spacing w:val="-1"/>
              </w:rPr>
              <w:t>Синельников</w:t>
            </w:r>
          </w:p>
        </w:tc>
        <w:tc>
          <w:tcPr>
            <w:tcW w:w="1909" w:type="dxa"/>
            <w:shd w:val="clear" w:color="auto" w:fill="FFFFFF"/>
          </w:tcPr>
          <w:p w14:paraId="773729F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5-50</w:t>
            </w:r>
          </w:p>
        </w:tc>
      </w:tr>
      <w:tr w:rsidR="00EE7BFB" w:rsidRPr="00EE7BFB" w14:paraId="49795B18" w14:textId="77777777" w:rsidTr="00C96D1C">
        <w:trPr>
          <w:trHeight w:hRule="exact" w:val="336"/>
        </w:trPr>
        <w:tc>
          <w:tcPr>
            <w:tcW w:w="2496" w:type="dxa"/>
            <w:shd w:val="clear" w:color="auto" w:fill="FFFFFF"/>
          </w:tcPr>
          <w:p w14:paraId="47A051E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алам</w:t>
            </w: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ас</w:t>
            </w:r>
          </w:p>
        </w:tc>
        <w:tc>
          <w:tcPr>
            <w:tcW w:w="2362" w:type="dxa"/>
            <w:shd w:val="clear" w:color="auto" w:fill="FFFFFF"/>
          </w:tcPr>
          <w:p w14:paraId="6C72D000"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60- 300</w:t>
            </w:r>
          </w:p>
        </w:tc>
        <w:tc>
          <w:tcPr>
            <w:tcW w:w="2544" w:type="dxa"/>
            <w:shd w:val="clear" w:color="auto" w:fill="FFFFFF"/>
          </w:tcPr>
          <w:p w14:paraId="0BA27BF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Жа</w:t>
            </w:r>
            <w:r w:rsidRPr="00EE7BFB">
              <w:rPr>
                <w:rFonts w:ascii="Times New Roman" w:eastAsia="Times New Roman" w:hAnsi="Times New Roman" w:cs="Times New Roman"/>
                <w:lang w:val="kk-KZ"/>
              </w:rPr>
              <w:t>ң</w:t>
            </w:r>
            <w:r w:rsidRPr="00EE7BFB">
              <w:rPr>
                <w:rFonts w:ascii="Times New Roman" w:eastAsia="Times New Roman" w:hAnsi="Times New Roman" w:cs="Times New Roman"/>
              </w:rPr>
              <w:t>ажол</w:t>
            </w:r>
          </w:p>
        </w:tc>
        <w:tc>
          <w:tcPr>
            <w:tcW w:w="1909" w:type="dxa"/>
            <w:shd w:val="clear" w:color="auto" w:fill="FFFFFF"/>
          </w:tcPr>
          <w:p w14:paraId="737ACF8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1- 10</w:t>
            </w:r>
          </w:p>
        </w:tc>
      </w:tr>
      <w:tr w:rsidR="00EE7BFB" w:rsidRPr="00EE7BFB" w14:paraId="37526C97" w14:textId="77777777" w:rsidTr="00C96D1C">
        <w:trPr>
          <w:trHeight w:hRule="exact" w:val="326"/>
        </w:trPr>
        <w:tc>
          <w:tcPr>
            <w:tcW w:w="2496" w:type="dxa"/>
            <w:shd w:val="clear" w:color="auto" w:fill="FFFFFF"/>
          </w:tcPr>
          <w:p w14:paraId="4FA87FC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Жал</w:t>
            </w:r>
            <w:r w:rsidRPr="00EE7BFB">
              <w:rPr>
                <w:rFonts w:ascii="Times New Roman" w:eastAsia="Times New Roman" w:hAnsi="Times New Roman" w:cs="Times New Roman"/>
                <w:lang w:val="kk-KZ"/>
              </w:rPr>
              <w:t>ғ</w:t>
            </w:r>
            <w:r w:rsidRPr="00EE7BFB">
              <w:rPr>
                <w:rFonts w:ascii="Times New Roman" w:eastAsia="Times New Roman" w:hAnsi="Times New Roman" w:cs="Times New Roman"/>
              </w:rPr>
              <w:t>ызт</w:t>
            </w:r>
            <w:r w:rsidRPr="00EE7BFB">
              <w:rPr>
                <w:rFonts w:ascii="Times New Roman" w:eastAsia="Times New Roman" w:hAnsi="Times New Roman" w:cs="Times New Roman"/>
                <w:lang w:val="kk-KZ"/>
              </w:rPr>
              <w:t>ө</w:t>
            </w:r>
            <w:r w:rsidRPr="00EE7BFB">
              <w:rPr>
                <w:rFonts w:ascii="Times New Roman" w:eastAsia="Times New Roman" w:hAnsi="Times New Roman" w:cs="Times New Roman"/>
              </w:rPr>
              <w:t>бе</w:t>
            </w:r>
          </w:p>
        </w:tc>
        <w:tc>
          <w:tcPr>
            <w:tcW w:w="2362" w:type="dxa"/>
            <w:shd w:val="clear" w:color="auto" w:fill="FFFFFF"/>
          </w:tcPr>
          <w:p w14:paraId="0E3A1FB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60- 200</w:t>
            </w:r>
          </w:p>
        </w:tc>
        <w:tc>
          <w:tcPr>
            <w:tcW w:w="2544" w:type="dxa"/>
            <w:shd w:val="clear" w:color="auto" w:fill="FFFFFF"/>
          </w:tcPr>
          <w:p w14:paraId="66DFEBC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Ке</w:t>
            </w:r>
            <w:r w:rsidRPr="00EE7BFB">
              <w:rPr>
                <w:rFonts w:ascii="Times New Roman" w:eastAsia="Times New Roman" w:hAnsi="Times New Roman" w:cs="Times New Roman"/>
                <w:lang w:val="kk-KZ"/>
              </w:rPr>
              <w:t>ң</w:t>
            </w:r>
            <w:r w:rsidRPr="00EE7BFB">
              <w:rPr>
                <w:rFonts w:ascii="Times New Roman" w:eastAsia="Times New Roman" w:hAnsi="Times New Roman" w:cs="Times New Roman"/>
              </w:rPr>
              <w:t>кияк</w:t>
            </w:r>
          </w:p>
        </w:tc>
        <w:tc>
          <w:tcPr>
            <w:tcW w:w="1909" w:type="dxa"/>
            <w:shd w:val="clear" w:color="auto" w:fill="FFFFFF"/>
          </w:tcPr>
          <w:p w14:paraId="3764F68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1- 10</w:t>
            </w:r>
          </w:p>
        </w:tc>
      </w:tr>
      <w:tr w:rsidR="00EE7BFB" w:rsidRPr="00EE7BFB" w14:paraId="4562BDFB" w14:textId="77777777" w:rsidTr="00C96D1C">
        <w:trPr>
          <w:trHeight w:hRule="exact" w:val="326"/>
        </w:trPr>
        <w:tc>
          <w:tcPr>
            <w:tcW w:w="2496" w:type="dxa"/>
            <w:shd w:val="clear" w:color="auto" w:fill="FFFFFF"/>
          </w:tcPr>
          <w:p w14:paraId="701CA4A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арат</w:t>
            </w:r>
            <w:r w:rsidRPr="00EE7BFB">
              <w:rPr>
                <w:rFonts w:ascii="Times New Roman" w:eastAsia="Times New Roman" w:hAnsi="Times New Roman" w:cs="Times New Roman"/>
                <w:lang w:val="kk-KZ"/>
              </w:rPr>
              <w:t>ұ</w:t>
            </w:r>
            <w:r w:rsidRPr="00EE7BFB">
              <w:rPr>
                <w:rFonts w:ascii="Times New Roman" w:eastAsia="Times New Roman" w:hAnsi="Times New Roman" w:cs="Times New Roman"/>
              </w:rPr>
              <w:t>р</w:t>
            </w:r>
            <w:r w:rsidRPr="00EE7BFB">
              <w:rPr>
                <w:rFonts w:ascii="Times New Roman" w:eastAsia="Times New Roman" w:hAnsi="Times New Roman" w:cs="Times New Roman"/>
                <w:lang w:val="kk-KZ"/>
              </w:rPr>
              <w:t>ы</w:t>
            </w:r>
            <w:r w:rsidRPr="00EE7BFB">
              <w:rPr>
                <w:rFonts w:ascii="Times New Roman" w:eastAsia="Times New Roman" w:hAnsi="Times New Roman" w:cs="Times New Roman"/>
              </w:rPr>
              <w:t>н</w:t>
            </w:r>
          </w:p>
        </w:tc>
        <w:tc>
          <w:tcPr>
            <w:tcW w:w="2362" w:type="dxa"/>
            <w:shd w:val="clear" w:color="auto" w:fill="FFFFFF"/>
          </w:tcPr>
          <w:p w14:paraId="15E4DB8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70- 140</w:t>
            </w:r>
          </w:p>
        </w:tc>
        <w:tc>
          <w:tcPr>
            <w:tcW w:w="2544" w:type="dxa"/>
            <w:shd w:val="clear" w:color="auto" w:fill="FFFFFF"/>
          </w:tcPr>
          <w:p w14:paraId="07C5B90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Остансук</w:t>
            </w:r>
          </w:p>
        </w:tc>
        <w:tc>
          <w:tcPr>
            <w:tcW w:w="1909" w:type="dxa"/>
            <w:shd w:val="clear" w:color="auto" w:fill="FFFFFF"/>
          </w:tcPr>
          <w:p w14:paraId="47593C1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1-5</w:t>
            </w:r>
          </w:p>
        </w:tc>
      </w:tr>
      <w:tr w:rsidR="00EE7BFB" w:rsidRPr="00EE7BFB" w14:paraId="47C5251E" w14:textId="77777777" w:rsidTr="00C96D1C">
        <w:trPr>
          <w:trHeight w:hRule="exact" w:val="336"/>
        </w:trPr>
        <w:tc>
          <w:tcPr>
            <w:tcW w:w="2496" w:type="dxa"/>
            <w:shd w:val="clear" w:color="auto" w:fill="FFFFFF"/>
          </w:tcPr>
          <w:p w14:paraId="781F238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Бесоба</w:t>
            </w:r>
          </w:p>
        </w:tc>
        <w:tc>
          <w:tcPr>
            <w:tcW w:w="2362" w:type="dxa"/>
            <w:shd w:val="clear" w:color="auto" w:fill="FFFFFF"/>
          </w:tcPr>
          <w:p w14:paraId="5DA371C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70- 140</w:t>
            </w:r>
          </w:p>
        </w:tc>
        <w:tc>
          <w:tcPr>
            <w:tcW w:w="4453" w:type="dxa"/>
            <w:gridSpan w:val="2"/>
            <w:shd w:val="clear" w:color="auto" w:fill="FFFFFF"/>
          </w:tcPr>
          <w:p w14:paraId="6250908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lang w:val="kk-KZ"/>
              </w:rPr>
            </w:pPr>
            <w:r w:rsidRPr="00EE7BFB">
              <w:rPr>
                <w:rFonts w:ascii="Times New Roman" w:eastAsia="Times New Roman" w:hAnsi="Times New Roman" w:cs="Times New Roman"/>
                <w:bCs/>
                <w:i/>
                <w:iCs/>
                <w:lang w:val="kk-KZ"/>
              </w:rPr>
              <w:t>Атырау облысы</w:t>
            </w:r>
          </w:p>
        </w:tc>
      </w:tr>
      <w:tr w:rsidR="00EE7BFB" w:rsidRPr="00EE7BFB" w14:paraId="6968BCA1" w14:textId="77777777" w:rsidTr="00C96D1C">
        <w:trPr>
          <w:trHeight w:hRule="exact" w:val="336"/>
        </w:trPr>
        <w:tc>
          <w:tcPr>
            <w:tcW w:w="2496" w:type="dxa"/>
            <w:shd w:val="clear" w:color="auto" w:fill="FFFFFF"/>
          </w:tcPr>
          <w:p w14:paraId="712DD1D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Өзен</w:t>
            </w:r>
          </w:p>
        </w:tc>
        <w:tc>
          <w:tcPr>
            <w:tcW w:w="2362" w:type="dxa"/>
            <w:shd w:val="clear" w:color="auto" w:fill="FFFFFF"/>
          </w:tcPr>
          <w:p w14:paraId="05D79B5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0,5-5</w:t>
            </w:r>
          </w:p>
        </w:tc>
        <w:tc>
          <w:tcPr>
            <w:tcW w:w="2544" w:type="dxa"/>
            <w:shd w:val="clear" w:color="auto" w:fill="FFFFFF"/>
          </w:tcPr>
          <w:p w14:paraId="3B70279C"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араарна</w:t>
            </w:r>
          </w:p>
        </w:tc>
        <w:tc>
          <w:tcPr>
            <w:tcW w:w="1909" w:type="dxa"/>
            <w:shd w:val="clear" w:color="auto" w:fill="FFFFFF"/>
          </w:tcPr>
          <w:p w14:paraId="58AC69E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40-70</w:t>
            </w:r>
          </w:p>
        </w:tc>
      </w:tr>
      <w:tr w:rsidR="00EE7BFB" w:rsidRPr="00EE7BFB" w14:paraId="5441150B" w14:textId="77777777" w:rsidTr="00C96D1C">
        <w:trPr>
          <w:trHeight w:hRule="exact" w:val="336"/>
        </w:trPr>
        <w:tc>
          <w:tcPr>
            <w:tcW w:w="2496" w:type="dxa"/>
            <w:shd w:val="clear" w:color="auto" w:fill="FFFFFF"/>
          </w:tcPr>
          <w:p w14:paraId="72195F4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Асар</w:t>
            </w:r>
          </w:p>
        </w:tc>
        <w:tc>
          <w:tcPr>
            <w:tcW w:w="2362" w:type="dxa"/>
            <w:shd w:val="clear" w:color="auto" w:fill="FFFFFF"/>
          </w:tcPr>
          <w:p w14:paraId="52690B1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0,5-5</w:t>
            </w:r>
          </w:p>
        </w:tc>
        <w:tc>
          <w:tcPr>
            <w:tcW w:w="2544" w:type="dxa"/>
            <w:shd w:val="clear" w:color="auto" w:fill="FFFFFF"/>
          </w:tcPr>
          <w:p w14:paraId="22DC867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Тортай</w:t>
            </w:r>
          </w:p>
        </w:tc>
        <w:tc>
          <w:tcPr>
            <w:tcW w:w="1909" w:type="dxa"/>
            <w:shd w:val="clear" w:color="auto" w:fill="FFFFFF"/>
          </w:tcPr>
          <w:p w14:paraId="01206EA3"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10-80</w:t>
            </w:r>
          </w:p>
        </w:tc>
      </w:tr>
      <w:tr w:rsidR="00EE7BFB" w:rsidRPr="00EE7BFB" w14:paraId="6F31AD7A" w14:textId="77777777" w:rsidTr="00C96D1C">
        <w:trPr>
          <w:trHeight w:hRule="exact" w:val="336"/>
        </w:trPr>
        <w:tc>
          <w:tcPr>
            <w:tcW w:w="2496" w:type="dxa"/>
            <w:shd w:val="clear" w:color="auto" w:fill="FFFFFF"/>
          </w:tcPr>
          <w:p w14:paraId="5FD118D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2"/>
                <w:lang w:val="kk-KZ"/>
              </w:rPr>
              <w:t>Сол</w:t>
            </w:r>
            <w:r w:rsidRPr="00EE7BFB">
              <w:rPr>
                <w:rFonts w:ascii="Times New Roman" w:eastAsia="Times New Roman" w:hAnsi="Times New Roman" w:cs="Times New Roman"/>
                <w:spacing w:val="-2"/>
              </w:rPr>
              <w:t>. Ракушечн</w:t>
            </w:r>
            <w:r w:rsidRPr="00EE7BFB">
              <w:rPr>
                <w:rFonts w:ascii="Times New Roman" w:eastAsia="Times New Roman" w:hAnsi="Times New Roman" w:cs="Times New Roman"/>
                <w:spacing w:val="-2"/>
                <w:lang w:val="kk-KZ"/>
              </w:rPr>
              <w:t>ый</w:t>
            </w:r>
          </w:p>
        </w:tc>
        <w:tc>
          <w:tcPr>
            <w:tcW w:w="2362" w:type="dxa"/>
            <w:shd w:val="clear" w:color="auto" w:fill="FFFFFF"/>
          </w:tcPr>
          <w:p w14:paraId="73B1FCB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11"/>
                <w:lang w:val="en-GB"/>
              </w:rPr>
              <w:t>0,5-5</w:t>
            </w:r>
          </w:p>
        </w:tc>
        <w:tc>
          <w:tcPr>
            <w:tcW w:w="2544" w:type="dxa"/>
            <w:shd w:val="clear" w:color="auto" w:fill="FFFFFF"/>
          </w:tcPr>
          <w:p w14:paraId="0E38DCD0"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Құ</w:t>
            </w:r>
            <w:r w:rsidRPr="00EE7BFB">
              <w:rPr>
                <w:rFonts w:ascii="Times New Roman" w:eastAsia="Times New Roman" w:hAnsi="Times New Roman" w:cs="Times New Roman"/>
              </w:rPr>
              <w:t>мшет</w:t>
            </w:r>
            <w:r w:rsidRPr="00EE7BFB">
              <w:rPr>
                <w:rFonts w:ascii="Times New Roman" w:eastAsia="Times New Roman" w:hAnsi="Times New Roman" w:cs="Times New Roman"/>
                <w:lang w:val="kk-KZ"/>
              </w:rPr>
              <w:t>і</w:t>
            </w:r>
          </w:p>
          <w:p w14:paraId="367BD36E" w14:textId="77777777" w:rsidR="00EE7BFB" w:rsidRPr="00EE7BFB" w:rsidRDefault="00EE7BFB" w:rsidP="00C96D1C">
            <w:pPr>
              <w:shd w:val="clear" w:color="auto" w:fill="FFFFFF"/>
              <w:tabs>
                <w:tab w:val="left" w:leader="underscore" w:pos="461"/>
                <w:tab w:val="left" w:leader="underscore" w:pos="2515"/>
              </w:tabs>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w:t>
            </w:r>
          </w:p>
        </w:tc>
        <w:tc>
          <w:tcPr>
            <w:tcW w:w="1909" w:type="dxa"/>
            <w:shd w:val="clear" w:color="auto" w:fill="FFFFFF"/>
          </w:tcPr>
          <w:p w14:paraId="476B01D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10-60</w:t>
            </w:r>
          </w:p>
        </w:tc>
      </w:tr>
      <w:tr w:rsidR="00EE7BFB" w:rsidRPr="00EE7BFB" w14:paraId="7B9B92AF" w14:textId="77777777" w:rsidTr="00C96D1C">
        <w:trPr>
          <w:trHeight w:hRule="exact" w:val="326"/>
        </w:trPr>
        <w:tc>
          <w:tcPr>
            <w:tcW w:w="2496" w:type="dxa"/>
            <w:shd w:val="clear" w:color="auto" w:fill="FFFFFF"/>
          </w:tcPr>
          <w:p w14:paraId="5FD9198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Жетыбай</w:t>
            </w:r>
          </w:p>
        </w:tc>
        <w:tc>
          <w:tcPr>
            <w:tcW w:w="2362" w:type="dxa"/>
            <w:shd w:val="clear" w:color="auto" w:fill="FFFFFF"/>
          </w:tcPr>
          <w:p w14:paraId="26B4513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0,1-1</w:t>
            </w:r>
          </w:p>
        </w:tc>
        <w:tc>
          <w:tcPr>
            <w:tcW w:w="2544" w:type="dxa"/>
            <w:shd w:val="clear" w:color="auto" w:fill="FFFFFF"/>
          </w:tcPr>
          <w:p w14:paraId="6E9B8AC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Би</w:t>
            </w:r>
            <w:r w:rsidRPr="00EE7BFB">
              <w:rPr>
                <w:rFonts w:ascii="Times New Roman" w:eastAsia="Times New Roman" w:hAnsi="Times New Roman" w:cs="Times New Roman"/>
                <w:lang w:val="kk-KZ"/>
              </w:rPr>
              <w:t>і</w:t>
            </w:r>
            <w:r w:rsidRPr="00EE7BFB">
              <w:rPr>
                <w:rFonts w:ascii="Times New Roman" w:eastAsia="Times New Roman" w:hAnsi="Times New Roman" w:cs="Times New Roman"/>
              </w:rPr>
              <w:t>кжал</w:t>
            </w:r>
          </w:p>
        </w:tc>
        <w:tc>
          <w:tcPr>
            <w:tcW w:w="1909" w:type="dxa"/>
            <w:shd w:val="clear" w:color="auto" w:fill="FFFFFF"/>
          </w:tcPr>
          <w:p w14:paraId="60280D8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5-40</w:t>
            </w:r>
          </w:p>
        </w:tc>
      </w:tr>
      <w:tr w:rsidR="00EE7BFB" w:rsidRPr="00EE7BFB" w14:paraId="1DD50F25" w14:textId="77777777" w:rsidTr="00C96D1C">
        <w:trPr>
          <w:trHeight w:hRule="exact" w:val="336"/>
        </w:trPr>
        <w:tc>
          <w:tcPr>
            <w:tcW w:w="2496" w:type="dxa"/>
            <w:shd w:val="clear" w:color="auto" w:fill="FFFFFF"/>
          </w:tcPr>
          <w:p w14:paraId="1A574EF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Ш</w:t>
            </w:r>
            <w:r w:rsidRPr="00EE7BFB">
              <w:rPr>
                <w:rFonts w:ascii="Times New Roman" w:eastAsia="Times New Roman" w:hAnsi="Times New Roman" w:cs="Times New Roman"/>
                <w:lang w:val="kk-KZ"/>
              </w:rPr>
              <w:t>ынжыр</w:t>
            </w:r>
          </w:p>
        </w:tc>
        <w:tc>
          <w:tcPr>
            <w:tcW w:w="2362" w:type="dxa"/>
            <w:shd w:val="clear" w:color="auto" w:fill="FFFFFF"/>
          </w:tcPr>
          <w:p w14:paraId="227C47B3"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14"/>
                <w:lang w:val="en-GB"/>
              </w:rPr>
              <w:t>0,1-1</w:t>
            </w:r>
          </w:p>
        </w:tc>
        <w:tc>
          <w:tcPr>
            <w:tcW w:w="2544" w:type="dxa"/>
            <w:shd w:val="clear" w:color="auto" w:fill="FFFFFF"/>
          </w:tcPr>
          <w:p w14:paraId="14D750D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Те</w:t>
            </w:r>
            <w:r w:rsidRPr="00EE7BFB">
              <w:rPr>
                <w:rFonts w:ascii="Times New Roman" w:eastAsia="Times New Roman" w:hAnsi="Times New Roman" w:cs="Times New Roman"/>
                <w:lang w:val="kk-KZ"/>
              </w:rPr>
              <w:t>ңіз</w:t>
            </w:r>
          </w:p>
        </w:tc>
        <w:tc>
          <w:tcPr>
            <w:tcW w:w="1909" w:type="dxa"/>
            <w:shd w:val="clear" w:color="auto" w:fill="FFFFFF"/>
          </w:tcPr>
          <w:p w14:paraId="2344B4B3"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0,1-1</w:t>
            </w:r>
          </w:p>
        </w:tc>
      </w:tr>
      <w:tr w:rsidR="00EE7BFB" w:rsidRPr="00EE7BFB" w14:paraId="775D0C73" w14:textId="77777777" w:rsidTr="00C96D1C">
        <w:trPr>
          <w:trHeight w:hRule="exact" w:val="336"/>
        </w:trPr>
        <w:tc>
          <w:tcPr>
            <w:tcW w:w="2496" w:type="dxa"/>
            <w:shd w:val="clear" w:color="auto" w:fill="FFFFFF"/>
          </w:tcPr>
          <w:p w14:paraId="11B2C94C"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Тасб</w:t>
            </w:r>
            <w:r w:rsidRPr="00EE7BFB">
              <w:rPr>
                <w:rFonts w:ascii="Times New Roman" w:eastAsia="Times New Roman" w:hAnsi="Times New Roman" w:cs="Times New Roman"/>
                <w:lang w:val="kk-KZ"/>
              </w:rPr>
              <w:t>о</w:t>
            </w:r>
            <w:r w:rsidRPr="00EE7BFB">
              <w:rPr>
                <w:rFonts w:ascii="Times New Roman" w:eastAsia="Times New Roman" w:hAnsi="Times New Roman" w:cs="Times New Roman"/>
              </w:rPr>
              <w:t>лат</w:t>
            </w:r>
          </w:p>
        </w:tc>
        <w:tc>
          <w:tcPr>
            <w:tcW w:w="2362" w:type="dxa"/>
            <w:shd w:val="clear" w:color="auto" w:fill="FFFFFF"/>
          </w:tcPr>
          <w:p w14:paraId="12E12DB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5"/>
                <w:lang w:val="en-GB"/>
              </w:rPr>
              <w:t>0,05- 0,5</w:t>
            </w:r>
          </w:p>
        </w:tc>
        <w:tc>
          <w:tcPr>
            <w:tcW w:w="4453" w:type="dxa"/>
            <w:gridSpan w:val="2"/>
            <w:shd w:val="clear" w:color="auto" w:fill="FFFFFF"/>
          </w:tcPr>
          <w:p w14:paraId="63A2CB4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lang w:val="kk-KZ"/>
              </w:rPr>
            </w:pPr>
            <w:r w:rsidRPr="00EE7BFB">
              <w:rPr>
                <w:rFonts w:ascii="Times New Roman" w:eastAsia="Times New Roman" w:hAnsi="Times New Roman" w:cs="Times New Roman"/>
                <w:bCs/>
                <w:i/>
                <w:iCs/>
                <w:spacing w:val="-1"/>
                <w:lang w:val="kk-KZ"/>
              </w:rPr>
              <w:t>Батыс Қазақстан облысы</w:t>
            </w:r>
          </w:p>
        </w:tc>
      </w:tr>
      <w:tr w:rsidR="00EE7BFB" w:rsidRPr="00EE7BFB" w14:paraId="59C25257" w14:textId="77777777" w:rsidTr="00C96D1C">
        <w:trPr>
          <w:trHeight w:hRule="exact" w:val="326"/>
        </w:trPr>
        <w:tc>
          <w:tcPr>
            <w:tcW w:w="2496" w:type="dxa"/>
            <w:shd w:val="clear" w:color="auto" w:fill="FFFFFF"/>
          </w:tcPr>
          <w:p w14:paraId="47B397A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Оймаша</w:t>
            </w:r>
          </w:p>
        </w:tc>
        <w:tc>
          <w:tcPr>
            <w:tcW w:w="2362" w:type="dxa"/>
            <w:shd w:val="clear" w:color="auto" w:fill="FFFFFF"/>
          </w:tcPr>
          <w:p w14:paraId="4FCECA7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0,01-0,1</w:t>
            </w:r>
          </w:p>
        </w:tc>
        <w:tc>
          <w:tcPr>
            <w:tcW w:w="2544" w:type="dxa"/>
            <w:shd w:val="clear" w:color="auto" w:fill="FFFFFF"/>
          </w:tcPr>
          <w:p w14:paraId="4B39684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Гремячин</w:t>
            </w:r>
          </w:p>
        </w:tc>
        <w:tc>
          <w:tcPr>
            <w:tcW w:w="1909" w:type="dxa"/>
            <w:shd w:val="clear" w:color="auto" w:fill="FFFFFF"/>
          </w:tcPr>
          <w:p w14:paraId="7461749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20-50</w:t>
            </w:r>
          </w:p>
        </w:tc>
      </w:tr>
      <w:tr w:rsidR="00EE7BFB" w:rsidRPr="00EE7BFB" w14:paraId="43062600" w14:textId="77777777" w:rsidTr="00C96D1C">
        <w:trPr>
          <w:trHeight w:hRule="exact" w:val="336"/>
        </w:trPr>
        <w:tc>
          <w:tcPr>
            <w:tcW w:w="2496" w:type="dxa"/>
            <w:shd w:val="clear" w:color="auto" w:fill="FFFFFF"/>
          </w:tcPr>
          <w:p w14:paraId="0EDDC81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Сол</w:t>
            </w:r>
            <w:r w:rsidRPr="00EE7BFB">
              <w:rPr>
                <w:rFonts w:ascii="Times New Roman" w:eastAsia="Times New Roman" w:hAnsi="Times New Roman" w:cs="Times New Roman"/>
              </w:rPr>
              <w:t xml:space="preserve">. </w:t>
            </w:r>
            <w:r w:rsidRPr="00EE7BFB">
              <w:rPr>
                <w:rFonts w:ascii="Times New Roman" w:eastAsia="Times New Roman" w:hAnsi="Times New Roman" w:cs="Times New Roman"/>
                <w:lang w:val="kk-KZ"/>
              </w:rPr>
              <w:t>Қара</w:t>
            </w:r>
            <w:r w:rsidRPr="00EE7BFB">
              <w:rPr>
                <w:rFonts w:ascii="Times New Roman" w:eastAsia="Times New Roman" w:hAnsi="Times New Roman" w:cs="Times New Roman"/>
              </w:rPr>
              <w:t>гие</w:t>
            </w:r>
          </w:p>
        </w:tc>
        <w:tc>
          <w:tcPr>
            <w:tcW w:w="2362" w:type="dxa"/>
            <w:shd w:val="clear" w:color="auto" w:fill="FFFFFF"/>
          </w:tcPr>
          <w:p w14:paraId="6D53120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0,01-0,05</w:t>
            </w:r>
          </w:p>
        </w:tc>
        <w:tc>
          <w:tcPr>
            <w:tcW w:w="2544" w:type="dxa"/>
            <w:shd w:val="clear" w:color="auto" w:fill="FFFFFF"/>
          </w:tcPr>
          <w:p w14:paraId="26E8267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1"/>
                <w:lang w:val="kk-KZ"/>
              </w:rPr>
              <w:t>Бат</w:t>
            </w:r>
            <w:r w:rsidRPr="00EE7BFB">
              <w:rPr>
                <w:rFonts w:ascii="Times New Roman" w:eastAsia="Times New Roman" w:hAnsi="Times New Roman" w:cs="Times New Roman"/>
                <w:spacing w:val="-1"/>
              </w:rPr>
              <w:t>. Теплов</w:t>
            </w:r>
          </w:p>
        </w:tc>
        <w:tc>
          <w:tcPr>
            <w:tcW w:w="1909" w:type="dxa"/>
            <w:shd w:val="clear" w:color="auto" w:fill="FFFFFF"/>
          </w:tcPr>
          <w:p w14:paraId="3318371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1- 10</w:t>
            </w:r>
          </w:p>
        </w:tc>
      </w:tr>
      <w:tr w:rsidR="00EE7BFB" w:rsidRPr="00EE7BFB" w14:paraId="537ACEBD" w14:textId="77777777" w:rsidTr="00C96D1C">
        <w:trPr>
          <w:trHeight w:hRule="exact" w:val="326"/>
        </w:trPr>
        <w:tc>
          <w:tcPr>
            <w:tcW w:w="2496" w:type="dxa"/>
            <w:shd w:val="clear" w:color="auto" w:fill="FFFFFF"/>
          </w:tcPr>
          <w:p w14:paraId="5DECB420"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Ұйлық</w:t>
            </w:r>
          </w:p>
        </w:tc>
        <w:tc>
          <w:tcPr>
            <w:tcW w:w="2362" w:type="dxa"/>
            <w:shd w:val="clear" w:color="auto" w:fill="FFFFFF"/>
          </w:tcPr>
          <w:p w14:paraId="5CC71F9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0,001-0,01</w:t>
            </w:r>
          </w:p>
        </w:tc>
        <w:tc>
          <w:tcPr>
            <w:tcW w:w="2544" w:type="dxa"/>
            <w:vMerge w:val="restart"/>
            <w:shd w:val="clear" w:color="auto" w:fill="FFFFFF"/>
          </w:tcPr>
          <w:p w14:paraId="5E12E5C0"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Қарашығанақ</w:t>
            </w:r>
          </w:p>
        </w:tc>
        <w:tc>
          <w:tcPr>
            <w:tcW w:w="1909" w:type="dxa"/>
            <w:vMerge w:val="restart"/>
            <w:shd w:val="clear" w:color="auto" w:fill="FFFFFF"/>
          </w:tcPr>
          <w:p w14:paraId="1604DC0E"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0,05- 0,5</w:t>
            </w:r>
          </w:p>
        </w:tc>
      </w:tr>
      <w:tr w:rsidR="00EE7BFB" w:rsidRPr="00EE7BFB" w14:paraId="7D9FFCFF" w14:textId="77777777" w:rsidTr="00C96D1C">
        <w:trPr>
          <w:trHeight w:hRule="exact" w:val="336"/>
        </w:trPr>
        <w:tc>
          <w:tcPr>
            <w:tcW w:w="2496" w:type="dxa"/>
            <w:shd w:val="clear" w:color="auto" w:fill="FFFFFF"/>
          </w:tcPr>
          <w:p w14:paraId="295A17B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Жылынды</w:t>
            </w:r>
          </w:p>
        </w:tc>
        <w:tc>
          <w:tcPr>
            <w:tcW w:w="2362" w:type="dxa"/>
            <w:shd w:val="clear" w:color="auto" w:fill="FFFFFF"/>
          </w:tcPr>
          <w:p w14:paraId="004C359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0,001-0,01</w:t>
            </w:r>
          </w:p>
        </w:tc>
        <w:tc>
          <w:tcPr>
            <w:tcW w:w="2544" w:type="dxa"/>
            <w:vMerge/>
            <w:shd w:val="clear" w:color="auto" w:fill="FFFFFF"/>
          </w:tcPr>
          <w:p w14:paraId="06B0126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p>
        </w:tc>
        <w:tc>
          <w:tcPr>
            <w:tcW w:w="1909" w:type="dxa"/>
            <w:vMerge/>
            <w:shd w:val="clear" w:color="auto" w:fill="FFFFFF"/>
          </w:tcPr>
          <w:p w14:paraId="2BBFF17C"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p>
        </w:tc>
      </w:tr>
      <w:tr w:rsidR="00EE7BFB" w:rsidRPr="00EE7BFB" w14:paraId="246EAA75" w14:textId="77777777" w:rsidTr="00C96D1C">
        <w:trPr>
          <w:trHeight w:hRule="exact" w:val="355"/>
        </w:trPr>
        <w:tc>
          <w:tcPr>
            <w:tcW w:w="2496" w:type="dxa"/>
            <w:shd w:val="clear" w:color="auto" w:fill="FFFFFF"/>
          </w:tcPr>
          <w:p w14:paraId="7DB9C73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Ащ</w:t>
            </w:r>
            <w:r w:rsidRPr="00EE7BFB">
              <w:rPr>
                <w:rFonts w:ascii="Times New Roman" w:eastAsia="Times New Roman" w:hAnsi="Times New Roman" w:cs="Times New Roman"/>
                <w:lang w:val="kk-KZ"/>
              </w:rPr>
              <w:t>ысор</w:t>
            </w:r>
          </w:p>
        </w:tc>
        <w:tc>
          <w:tcPr>
            <w:tcW w:w="2362" w:type="dxa"/>
            <w:shd w:val="clear" w:color="auto" w:fill="FFFFFF"/>
          </w:tcPr>
          <w:p w14:paraId="5B1CAC3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0,001-0,01</w:t>
            </w:r>
          </w:p>
        </w:tc>
        <w:tc>
          <w:tcPr>
            <w:tcW w:w="2544" w:type="dxa"/>
            <w:vMerge/>
            <w:shd w:val="clear" w:color="auto" w:fill="FFFFFF"/>
          </w:tcPr>
          <w:p w14:paraId="7608E54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p>
        </w:tc>
        <w:tc>
          <w:tcPr>
            <w:tcW w:w="1909" w:type="dxa"/>
            <w:vMerge/>
            <w:shd w:val="clear" w:color="auto" w:fill="FFFFFF"/>
          </w:tcPr>
          <w:p w14:paraId="4E516A7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p>
        </w:tc>
      </w:tr>
    </w:tbl>
    <w:p w14:paraId="448DFFB4" w14:textId="77777777" w:rsidR="00EE7BFB" w:rsidRPr="00EE7BFB" w:rsidRDefault="00EE7BFB" w:rsidP="00EE7BFB">
      <w:pPr>
        <w:spacing w:after="0" w:line="240" w:lineRule="auto"/>
        <w:jc w:val="both"/>
        <w:rPr>
          <w:rFonts w:ascii="Times New Roman" w:hAnsi="Times New Roman" w:cs="Times New Roman"/>
          <w:lang w:val="kk-KZ"/>
        </w:rPr>
      </w:pPr>
    </w:p>
    <w:p w14:paraId="169774E2" w14:textId="77777777" w:rsidR="00EE7BFB" w:rsidRPr="00EE7BFB" w:rsidRDefault="00EE7BFB" w:rsidP="00EE7BFB">
      <w:pPr>
        <w:shd w:val="clear" w:color="auto" w:fill="FFFFFF"/>
        <w:spacing w:after="0" w:line="240" w:lineRule="auto"/>
        <w:jc w:val="center"/>
        <w:rPr>
          <w:rFonts w:ascii="Times New Roman" w:eastAsia="Times New Roman" w:hAnsi="Times New Roman" w:cs="Times New Roman"/>
          <w:b/>
          <w:lang w:val="kk-KZ"/>
        </w:rPr>
      </w:pPr>
      <w:r w:rsidRPr="00EE7BFB">
        <w:rPr>
          <w:rFonts w:ascii="Times New Roman" w:eastAsia="Times New Roman" w:hAnsi="Times New Roman" w:cs="Times New Roman"/>
          <w:b/>
          <w:lang w:val="kk-KZ"/>
        </w:rPr>
        <w:t>3-кесте. Батыс Қазақстан кен орындарының мұнай-битуминозды жыныстарында ванадийдің құрамы</w:t>
      </w:r>
    </w:p>
    <w:p w14:paraId="4B6BC96F" w14:textId="77777777" w:rsidR="00EE7BFB" w:rsidRPr="00B010E9" w:rsidRDefault="00EE7BFB" w:rsidP="00EE7BFB">
      <w:pPr>
        <w:shd w:val="clear" w:color="auto" w:fill="FFFFFF"/>
        <w:spacing w:after="0" w:line="240" w:lineRule="auto"/>
        <w:ind w:firstLine="567"/>
        <w:jc w:val="center"/>
        <w:rPr>
          <w:rFonts w:ascii="Times New Roman" w:eastAsia="Times New Roman" w:hAnsi="Times New Roman" w:cs="Times New Roman"/>
          <w:sz w:val="24"/>
          <w:szCs w:val="24"/>
          <w:lang w:val="kk-KZ"/>
        </w:rPr>
      </w:pPr>
    </w:p>
    <w:tbl>
      <w:tblPr>
        <w:tblW w:w="9169"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659"/>
        <w:gridCol w:w="2352"/>
        <w:gridCol w:w="2246"/>
        <w:gridCol w:w="1912"/>
      </w:tblGrid>
      <w:tr w:rsidR="00EE7BFB" w:rsidRPr="00EE7BFB" w14:paraId="3B983D6A" w14:textId="77777777" w:rsidTr="00C96D1C">
        <w:trPr>
          <w:trHeight w:hRule="exact" w:val="336"/>
        </w:trPr>
        <w:tc>
          <w:tcPr>
            <w:tcW w:w="2659" w:type="dxa"/>
            <w:shd w:val="clear" w:color="auto" w:fill="FFFFFF"/>
          </w:tcPr>
          <w:p w14:paraId="011B7E2C"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bCs/>
                <w:spacing w:val="-2"/>
                <w:lang w:val="kk-KZ"/>
              </w:rPr>
              <w:t>Кен орын</w:t>
            </w:r>
          </w:p>
        </w:tc>
        <w:tc>
          <w:tcPr>
            <w:tcW w:w="2352" w:type="dxa"/>
            <w:shd w:val="clear" w:color="auto" w:fill="FFFFFF"/>
          </w:tcPr>
          <w:p w14:paraId="16C3FF1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bCs/>
                <w:spacing w:val="-2"/>
                <w:lang w:val="kk-KZ"/>
              </w:rPr>
              <w:t>Құрамы</w:t>
            </w:r>
            <w:r w:rsidRPr="00EE7BFB">
              <w:rPr>
                <w:rFonts w:ascii="Times New Roman" w:eastAsia="Times New Roman" w:hAnsi="Times New Roman" w:cs="Times New Roman"/>
                <w:bCs/>
                <w:spacing w:val="-2"/>
              </w:rPr>
              <w:t>, г/т</w:t>
            </w:r>
          </w:p>
        </w:tc>
        <w:tc>
          <w:tcPr>
            <w:tcW w:w="2246" w:type="dxa"/>
            <w:shd w:val="clear" w:color="auto" w:fill="FFFFFF"/>
          </w:tcPr>
          <w:p w14:paraId="781E6D39"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bCs/>
                <w:spacing w:val="-1"/>
                <w:lang w:val="kk-KZ"/>
              </w:rPr>
              <w:t>Кен орын</w:t>
            </w:r>
          </w:p>
        </w:tc>
        <w:tc>
          <w:tcPr>
            <w:tcW w:w="1912" w:type="dxa"/>
            <w:shd w:val="clear" w:color="auto" w:fill="FFFFFF"/>
          </w:tcPr>
          <w:p w14:paraId="425114D0"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bCs/>
                <w:spacing w:val="-2"/>
                <w:lang w:val="kk-KZ"/>
              </w:rPr>
              <w:t>Құрамы</w:t>
            </w:r>
            <w:r w:rsidRPr="00EE7BFB">
              <w:rPr>
                <w:rFonts w:ascii="Times New Roman" w:eastAsia="Times New Roman" w:hAnsi="Times New Roman" w:cs="Times New Roman"/>
                <w:bCs/>
                <w:spacing w:val="-2"/>
              </w:rPr>
              <w:t>, г/т</w:t>
            </w:r>
          </w:p>
        </w:tc>
      </w:tr>
      <w:tr w:rsidR="00EE7BFB" w:rsidRPr="00EE7BFB" w14:paraId="3DB2022B" w14:textId="77777777" w:rsidTr="00C96D1C">
        <w:trPr>
          <w:trHeight w:hRule="exact" w:val="336"/>
        </w:trPr>
        <w:tc>
          <w:tcPr>
            <w:tcW w:w="5011" w:type="dxa"/>
            <w:gridSpan w:val="2"/>
            <w:shd w:val="clear" w:color="auto" w:fill="FFFFFF"/>
          </w:tcPr>
          <w:p w14:paraId="5A78DAC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rPr>
            </w:pPr>
            <w:r w:rsidRPr="00EE7BFB">
              <w:rPr>
                <w:rFonts w:ascii="Times New Roman" w:eastAsia="Times New Roman" w:hAnsi="Times New Roman" w:cs="Times New Roman"/>
                <w:bCs/>
                <w:i/>
                <w:iCs/>
                <w:lang w:val="kk-KZ"/>
              </w:rPr>
              <w:t>Ақтөбе облысы</w:t>
            </w:r>
          </w:p>
        </w:tc>
        <w:tc>
          <w:tcPr>
            <w:tcW w:w="4158" w:type="dxa"/>
            <w:gridSpan w:val="2"/>
            <w:shd w:val="clear" w:color="auto" w:fill="FFFFFF"/>
          </w:tcPr>
          <w:p w14:paraId="696E0B3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rPr>
            </w:pPr>
            <w:r w:rsidRPr="00EE7BFB">
              <w:rPr>
                <w:rFonts w:ascii="Times New Roman" w:eastAsia="Times New Roman" w:hAnsi="Times New Roman" w:cs="Times New Roman"/>
                <w:bCs/>
                <w:i/>
                <w:iCs/>
                <w:lang w:val="kk-KZ"/>
              </w:rPr>
              <w:t>Атырау облысы</w:t>
            </w:r>
          </w:p>
        </w:tc>
      </w:tr>
      <w:tr w:rsidR="00EE7BFB" w:rsidRPr="00EE7BFB" w14:paraId="070C0A56" w14:textId="77777777" w:rsidTr="00C96D1C">
        <w:trPr>
          <w:trHeight w:hRule="exact" w:val="326"/>
        </w:trPr>
        <w:tc>
          <w:tcPr>
            <w:tcW w:w="2659" w:type="dxa"/>
            <w:shd w:val="clear" w:color="auto" w:fill="FFFFFF"/>
          </w:tcPr>
          <w:p w14:paraId="710A11B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А</w:t>
            </w: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б</w:t>
            </w:r>
            <w:r w:rsidRPr="00EE7BFB">
              <w:rPr>
                <w:rFonts w:ascii="Times New Roman" w:eastAsia="Times New Roman" w:hAnsi="Times New Roman" w:cs="Times New Roman"/>
                <w:lang w:val="kk-KZ"/>
              </w:rPr>
              <w:t>ұ</w:t>
            </w:r>
            <w:r w:rsidRPr="00EE7BFB">
              <w:rPr>
                <w:rFonts w:ascii="Times New Roman" w:eastAsia="Times New Roman" w:hAnsi="Times New Roman" w:cs="Times New Roman"/>
              </w:rPr>
              <w:t>лак</w:t>
            </w:r>
          </w:p>
        </w:tc>
        <w:tc>
          <w:tcPr>
            <w:tcW w:w="2352" w:type="dxa"/>
            <w:shd w:val="clear" w:color="auto" w:fill="FFFFFF"/>
          </w:tcPr>
          <w:p w14:paraId="2A57BC5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50- 400</w:t>
            </w:r>
          </w:p>
        </w:tc>
        <w:tc>
          <w:tcPr>
            <w:tcW w:w="2246" w:type="dxa"/>
            <w:shd w:val="clear" w:color="auto" w:fill="FFFFFF"/>
          </w:tcPr>
          <w:p w14:paraId="02E0CAB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Иман</w:t>
            </w: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w:t>
            </w:r>
          </w:p>
        </w:tc>
        <w:tc>
          <w:tcPr>
            <w:tcW w:w="1912" w:type="dxa"/>
            <w:shd w:val="clear" w:color="auto" w:fill="FFFFFF"/>
          </w:tcPr>
          <w:p w14:paraId="04CEA7E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20-80</w:t>
            </w:r>
          </w:p>
        </w:tc>
      </w:tr>
      <w:tr w:rsidR="00EE7BFB" w:rsidRPr="00EE7BFB" w14:paraId="0ADEC999" w14:textId="77777777" w:rsidTr="00C96D1C">
        <w:trPr>
          <w:trHeight w:hRule="exact" w:val="326"/>
        </w:trPr>
        <w:tc>
          <w:tcPr>
            <w:tcW w:w="2659" w:type="dxa"/>
            <w:shd w:val="clear" w:color="auto" w:fill="FFFFFF"/>
          </w:tcPr>
          <w:p w14:paraId="73F53F4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Д</w:t>
            </w:r>
            <w:r w:rsidRPr="00EE7BFB">
              <w:rPr>
                <w:rFonts w:ascii="Times New Roman" w:eastAsia="Times New Roman" w:hAnsi="Times New Roman" w:cs="Times New Roman"/>
                <w:lang w:val="kk-KZ"/>
              </w:rPr>
              <w:t>өң</w:t>
            </w:r>
            <w:r w:rsidRPr="00EE7BFB">
              <w:rPr>
                <w:rFonts w:ascii="Times New Roman" w:eastAsia="Times New Roman" w:hAnsi="Times New Roman" w:cs="Times New Roman"/>
              </w:rPr>
              <w:t>гелексор</w:t>
            </w:r>
          </w:p>
        </w:tc>
        <w:tc>
          <w:tcPr>
            <w:tcW w:w="2352" w:type="dxa"/>
            <w:shd w:val="clear" w:color="auto" w:fill="FFFFFF"/>
          </w:tcPr>
          <w:p w14:paraId="228A552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20-70</w:t>
            </w:r>
          </w:p>
        </w:tc>
        <w:tc>
          <w:tcPr>
            <w:tcW w:w="2246" w:type="dxa"/>
            <w:shd w:val="clear" w:color="auto" w:fill="FFFFFF"/>
          </w:tcPr>
          <w:p w14:paraId="2FF1869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А</w:t>
            </w: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шо</w:t>
            </w: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ы</w:t>
            </w:r>
          </w:p>
        </w:tc>
        <w:tc>
          <w:tcPr>
            <w:tcW w:w="1912" w:type="dxa"/>
            <w:shd w:val="clear" w:color="auto" w:fill="FFFFFF"/>
          </w:tcPr>
          <w:p w14:paraId="5FC45AD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10-70</w:t>
            </w:r>
          </w:p>
        </w:tc>
      </w:tr>
      <w:tr w:rsidR="00EE7BFB" w:rsidRPr="00EE7BFB" w14:paraId="7BF4B955" w14:textId="77777777" w:rsidTr="00C96D1C">
        <w:trPr>
          <w:trHeight w:hRule="exact" w:val="326"/>
        </w:trPr>
        <w:tc>
          <w:tcPr>
            <w:tcW w:w="2659" w:type="dxa"/>
            <w:shd w:val="clear" w:color="auto" w:fill="FFFFFF"/>
          </w:tcPr>
          <w:p w14:paraId="1FE8A8F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Морт</w:t>
            </w:r>
            <w:r w:rsidRPr="00EE7BFB">
              <w:rPr>
                <w:rFonts w:ascii="Times New Roman" w:eastAsia="Times New Roman" w:hAnsi="Times New Roman" w:cs="Times New Roman"/>
                <w:lang w:val="kk-KZ"/>
              </w:rPr>
              <w:t>ық</w:t>
            </w:r>
          </w:p>
        </w:tc>
        <w:tc>
          <w:tcPr>
            <w:tcW w:w="2352" w:type="dxa"/>
            <w:shd w:val="clear" w:color="auto" w:fill="FFFFFF"/>
          </w:tcPr>
          <w:p w14:paraId="3BA77A1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10-70</w:t>
            </w:r>
          </w:p>
        </w:tc>
        <w:tc>
          <w:tcPr>
            <w:tcW w:w="2246" w:type="dxa"/>
            <w:shd w:val="clear" w:color="auto" w:fill="FFFFFF"/>
          </w:tcPr>
          <w:p w14:paraId="2303236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К</w:t>
            </w:r>
            <w:r w:rsidRPr="00EE7BFB">
              <w:rPr>
                <w:rFonts w:ascii="Times New Roman" w:eastAsia="Times New Roman" w:hAnsi="Times New Roman" w:cs="Times New Roman"/>
                <w:lang w:val="kk-KZ"/>
              </w:rPr>
              <w:t>өл</w:t>
            </w:r>
            <w:r w:rsidRPr="00EE7BFB">
              <w:rPr>
                <w:rFonts w:ascii="Times New Roman" w:eastAsia="Times New Roman" w:hAnsi="Times New Roman" w:cs="Times New Roman"/>
              </w:rPr>
              <w:t>жан</w:t>
            </w:r>
          </w:p>
        </w:tc>
        <w:tc>
          <w:tcPr>
            <w:tcW w:w="1912" w:type="dxa"/>
            <w:shd w:val="clear" w:color="auto" w:fill="FFFFFF"/>
          </w:tcPr>
          <w:p w14:paraId="4A7169C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30-50</w:t>
            </w:r>
          </w:p>
        </w:tc>
      </w:tr>
      <w:tr w:rsidR="00EE7BFB" w:rsidRPr="00EE7BFB" w14:paraId="524432A2" w14:textId="77777777" w:rsidTr="00C96D1C">
        <w:trPr>
          <w:trHeight w:hRule="exact" w:val="336"/>
        </w:trPr>
        <w:tc>
          <w:tcPr>
            <w:tcW w:w="2659" w:type="dxa"/>
            <w:shd w:val="clear" w:color="auto" w:fill="FFFFFF"/>
          </w:tcPr>
          <w:p w14:paraId="7676E63D"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Ш</w:t>
            </w:r>
            <w:r w:rsidRPr="00EE7BFB">
              <w:rPr>
                <w:rFonts w:ascii="Times New Roman" w:eastAsia="Times New Roman" w:hAnsi="Times New Roman" w:cs="Times New Roman"/>
                <w:lang w:val="kk-KZ"/>
              </w:rPr>
              <w:t>ілікті</w:t>
            </w:r>
          </w:p>
        </w:tc>
        <w:tc>
          <w:tcPr>
            <w:tcW w:w="2352" w:type="dxa"/>
            <w:shd w:val="clear" w:color="auto" w:fill="FFFFFF"/>
          </w:tcPr>
          <w:p w14:paraId="4A6BB5C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20-50</w:t>
            </w:r>
          </w:p>
        </w:tc>
        <w:tc>
          <w:tcPr>
            <w:tcW w:w="2246" w:type="dxa"/>
            <w:shd w:val="clear" w:color="auto" w:fill="FFFFFF"/>
          </w:tcPr>
          <w:p w14:paraId="212AA59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арам</w:t>
            </w:r>
            <w:r w:rsidRPr="00EE7BFB">
              <w:rPr>
                <w:rFonts w:ascii="Times New Roman" w:eastAsia="Times New Roman" w:hAnsi="Times New Roman" w:cs="Times New Roman"/>
                <w:lang w:val="kk-KZ"/>
              </w:rPr>
              <w:t>ұ</w:t>
            </w:r>
            <w:r w:rsidRPr="00EE7BFB">
              <w:rPr>
                <w:rFonts w:ascii="Times New Roman" w:eastAsia="Times New Roman" w:hAnsi="Times New Roman" w:cs="Times New Roman"/>
              </w:rPr>
              <w:t>рат</w:t>
            </w:r>
          </w:p>
        </w:tc>
        <w:tc>
          <w:tcPr>
            <w:tcW w:w="1912" w:type="dxa"/>
            <w:shd w:val="clear" w:color="auto" w:fill="FFFFFF"/>
          </w:tcPr>
          <w:p w14:paraId="7C1F27B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20-50</w:t>
            </w:r>
          </w:p>
        </w:tc>
      </w:tr>
      <w:tr w:rsidR="00EE7BFB" w:rsidRPr="00EE7BFB" w14:paraId="11FB37E8" w14:textId="77777777" w:rsidTr="00C96D1C">
        <w:trPr>
          <w:trHeight w:hRule="exact" w:val="336"/>
        </w:trPr>
        <w:tc>
          <w:tcPr>
            <w:tcW w:w="2659" w:type="dxa"/>
            <w:shd w:val="clear" w:color="auto" w:fill="FFFFFF"/>
          </w:tcPr>
          <w:p w14:paraId="1D575AE1"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опа</w:t>
            </w:r>
          </w:p>
        </w:tc>
        <w:tc>
          <w:tcPr>
            <w:tcW w:w="2352" w:type="dxa"/>
            <w:shd w:val="clear" w:color="auto" w:fill="FFFFFF"/>
          </w:tcPr>
          <w:p w14:paraId="3B461E0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1-20</w:t>
            </w:r>
          </w:p>
        </w:tc>
        <w:tc>
          <w:tcPr>
            <w:tcW w:w="2246" w:type="dxa"/>
            <w:shd w:val="clear" w:color="auto" w:fill="FFFFFF"/>
          </w:tcPr>
          <w:p w14:paraId="0BFB373C"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М</w:t>
            </w:r>
            <w:r w:rsidRPr="00EE7BFB">
              <w:rPr>
                <w:rFonts w:ascii="Times New Roman" w:eastAsia="Times New Roman" w:hAnsi="Times New Roman" w:cs="Times New Roman"/>
                <w:lang w:val="kk-KZ"/>
              </w:rPr>
              <w:t>ұ</w:t>
            </w:r>
            <w:r w:rsidRPr="00EE7BFB">
              <w:rPr>
                <w:rFonts w:ascii="Times New Roman" w:eastAsia="Times New Roman" w:hAnsi="Times New Roman" w:cs="Times New Roman"/>
              </w:rPr>
              <w:t>найлы</w:t>
            </w:r>
          </w:p>
        </w:tc>
        <w:tc>
          <w:tcPr>
            <w:tcW w:w="1912" w:type="dxa"/>
            <w:shd w:val="clear" w:color="auto" w:fill="FFFFFF"/>
          </w:tcPr>
          <w:p w14:paraId="3F82A4DB"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10-30</w:t>
            </w:r>
          </w:p>
        </w:tc>
      </w:tr>
      <w:tr w:rsidR="00EE7BFB" w:rsidRPr="00EE7BFB" w14:paraId="7DE3D9F0" w14:textId="77777777" w:rsidTr="00C96D1C">
        <w:trPr>
          <w:trHeight w:hRule="exact" w:val="326"/>
        </w:trPr>
        <w:tc>
          <w:tcPr>
            <w:tcW w:w="5011" w:type="dxa"/>
            <w:gridSpan w:val="2"/>
            <w:shd w:val="clear" w:color="auto" w:fill="FFFFFF"/>
          </w:tcPr>
          <w:p w14:paraId="6D9C8AA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i/>
              </w:rPr>
            </w:pPr>
            <w:r w:rsidRPr="00EE7BFB">
              <w:rPr>
                <w:rFonts w:ascii="Times New Roman" w:eastAsia="Times New Roman" w:hAnsi="Times New Roman" w:cs="Times New Roman"/>
                <w:bCs/>
                <w:i/>
                <w:iCs/>
                <w:lang w:val="kk-KZ"/>
              </w:rPr>
              <w:t>Маңғыстау облысы</w:t>
            </w:r>
          </w:p>
        </w:tc>
        <w:tc>
          <w:tcPr>
            <w:tcW w:w="2246" w:type="dxa"/>
            <w:vMerge w:val="restart"/>
            <w:shd w:val="clear" w:color="auto" w:fill="FFFFFF"/>
          </w:tcPr>
          <w:p w14:paraId="298044E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kk-KZ"/>
              </w:rPr>
              <w:t>Қ</w:t>
            </w:r>
            <w:r w:rsidRPr="00EE7BFB">
              <w:rPr>
                <w:rFonts w:ascii="Times New Roman" w:eastAsia="Times New Roman" w:hAnsi="Times New Roman" w:cs="Times New Roman"/>
              </w:rPr>
              <w:t>арасай</w:t>
            </w:r>
          </w:p>
        </w:tc>
        <w:tc>
          <w:tcPr>
            <w:tcW w:w="1912" w:type="dxa"/>
            <w:vMerge w:val="restart"/>
            <w:shd w:val="clear" w:color="auto" w:fill="FFFFFF"/>
          </w:tcPr>
          <w:p w14:paraId="38DFD464"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5-30</w:t>
            </w:r>
          </w:p>
        </w:tc>
      </w:tr>
      <w:tr w:rsidR="00EE7BFB" w:rsidRPr="00EE7BFB" w14:paraId="1BD80A4D" w14:textId="77777777" w:rsidTr="00C96D1C">
        <w:trPr>
          <w:trHeight w:hRule="exact" w:val="326"/>
        </w:trPr>
        <w:tc>
          <w:tcPr>
            <w:tcW w:w="2659" w:type="dxa"/>
            <w:shd w:val="clear" w:color="auto" w:fill="FFFFFF"/>
          </w:tcPr>
          <w:p w14:paraId="292CD5AF"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Төбежік</w:t>
            </w:r>
          </w:p>
        </w:tc>
        <w:tc>
          <w:tcPr>
            <w:tcW w:w="2352" w:type="dxa"/>
            <w:shd w:val="clear" w:color="auto" w:fill="FFFFFF"/>
          </w:tcPr>
          <w:p w14:paraId="380E5A0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10-70</w:t>
            </w:r>
          </w:p>
        </w:tc>
        <w:tc>
          <w:tcPr>
            <w:tcW w:w="2246" w:type="dxa"/>
            <w:vMerge/>
            <w:shd w:val="clear" w:color="auto" w:fill="FFFFFF"/>
          </w:tcPr>
          <w:p w14:paraId="19A105B4"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c>
          <w:tcPr>
            <w:tcW w:w="1912" w:type="dxa"/>
            <w:vMerge/>
            <w:shd w:val="clear" w:color="auto" w:fill="FFFFFF"/>
          </w:tcPr>
          <w:p w14:paraId="51649C9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p>
        </w:tc>
      </w:tr>
      <w:tr w:rsidR="00EE7BFB" w:rsidRPr="00EE7BFB" w14:paraId="30797241" w14:textId="77777777" w:rsidTr="00C96D1C">
        <w:trPr>
          <w:trHeight w:hRule="exact" w:val="336"/>
        </w:trPr>
        <w:tc>
          <w:tcPr>
            <w:tcW w:w="2659" w:type="dxa"/>
            <w:shd w:val="clear" w:color="auto" w:fill="FFFFFF"/>
          </w:tcPr>
          <w:p w14:paraId="4A0FDD5A"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2"/>
                <w:lang w:val="kk-KZ"/>
              </w:rPr>
              <w:t>Қарасаз</w:t>
            </w:r>
            <w:r w:rsidRPr="00EE7BFB">
              <w:rPr>
                <w:rFonts w:ascii="Times New Roman" w:eastAsia="Times New Roman" w:hAnsi="Times New Roman" w:cs="Times New Roman"/>
                <w:spacing w:val="-2"/>
              </w:rPr>
              <w:t>- Таспас</w:t>
            </w:r>
          </w:p>
        </w:tc>
        <w:tc>
          <w:tcPr>
            <w:tcW w:w="2352" w:type="dxa"/>
            <w:shd w:val="clear" w:color="auto" w:fill="FFFFFF"/>
          </w:tcPr>
          <w:p w14:paraId="5DAB9412"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5-30</w:t>
            </w:r>
          </w:p>
        </w:tc>
        <w:tc>
          <w:tcPr>
            <w:tcW w:w="2246" w:type="dxa"/>
            <w:vMerge/>
            <w:shd w:val="clear" w:color="auto" w:fill="FFFFFF"/>
          </w:tcPr>
          <w:p w14:paraId="1A5C503B"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c>
          <w:tcPr>
            <w:tcW w:w="1912" w:type="dxa"/>
            <w:vMerge/>
            <w:shd w:val="clear" w:color="auto" w:fill="FFFFFF"/>
          </w:tcPr>
          <w:p w14:paraId="627EAB2B"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r>
      <w:tr w:rsidR="00EE7BFB" w:rsidRPr="00EE7BFB" w14:paraId="23B15A85" w14:textId="77777777" w:rsidTr="00C96D1C">
        <w:trPr>
          <w:trHeight w:hRule="exact" w:val="336"/>
        </w:trPr>
        <w:tc>
          <w:tcPr>
            <w:tcW w:w="2659" w:type="dxa"/>
            <w:shd w:val="clear" w:color="auto" w:fill="FFFFFF"/>
          </w:tcPr>
          <w:p w14:paraId="3E20F517"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rPr>
              <w:t>Бека- Таспас</w:t>
            </w:r>
          </w:p>
        </w:tc>
        <w:tc>
          <w:tcPr>
            <w:tcW w:w="2352" w:type="dxa"/>
            <w:shd w:val="clear" w:color="auto" w:fill="FFFFFF"/>
          </w:tcPr>
          <w:p w14:paraId="11674628"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spacing w:val="15"/>
                <w:lang w:val="en-GB"/>
              </w:rPr>
              <w:t>5-30</w:t>
            </w:r>
          </w:p>
        </w:tc>
        <w:tc>
          <w:tcPr>
            <w:tcW w:w="2246" w:type="dxa"/>
            <w:vMerge/>
            <w:shd w:val="clear" w:color="auto" w:fill="FFFFFF"/>
          </w:tcPr>
          <w:p w14:paraId="41FB14FE"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c>
          <w:tcPr>
            <w:tcW w:w="1912" w:type="dxa"/>
            <w:vMerge/>
            <w:shd w:val="clear" w:color="auto" w:fill="FFFFFF"/>
          </w:tcPr>
          <w:p w14:paraId="58613168"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r>
      <w:tr w:rsidR="00EE7BFB" w:rsidRPr="00EE7BFB" w14:paraId="7B6CFFBE" w14:textId="77777777" w:rsidTr="00C96D1C">
        <w:trPr>
          <w:trHeight w:hRule="exact" w:val="355"/>
        </w:trPr>
        <w:tc>
          <w:tcPr>
            <w:tcW w:w="2659" w:type="dxa"/>
            <w:shd w:val="clear" w:color="auto" w:fill="FFFFFF"/>
          </w:tcPr>
          <w:p w14:paraId="65EA5DD5"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lang w:val="kk-KZ"/>
              </w:rPr>
            </w:pPr>
            <w:r w:rsidRPr="00EE7BFB">
              <w:rPr>
                <w:rFonts w:ascii="Times New Roman" w:eastAsia="Times New Roman" w:hAnsi="Times New Roman" w:cs="Times New Roman"/>
                <w:lang w:val="kk-KZ"/>
              </w:rPr>
              <w:t>Топқараған</w:t>
            </w:r>
          </w:p>
        </w:tc>
        <w:tc>
          <w:tcPr>
            <w:tcW w:w="2352" w:type="dxa"/>
            <w:shd w:val="clear" w:color="auto" w:fill="FFFFFF"/>
          </w:tcPr>
          <w:p w14:paraId="6B1E9316" w14:textId="77777777" w:rsidR="00EE7BFB" w:rsidRPr="00EE7BFB" w:rsidRDefault="00EE7BFB" w:rsidP="00C96D1C">
            <w:pPr>
              <w:shd w:val="clear" w:color="auto" w:fill="FFFFFF"/>
              <w:spacing w:after="0" w:line="240" w:lineRule="auto"/>
              <w:jc w:val="center"/>
              <w:rPr>
                <w:rFonts w:ascii="Times New Roman" w:eastAsia="Times New Roman" w:hAnsi="Times New Roman" w:cs="Times New Roman"/>
              </w:rPr>
            </w:pPr>
            <w:r w:rsidRPr="00EE7BFB">
              <w:rPr>
                <w:rFonts w:ascii="Times New Roman" w:eastAsia="Times New Roman" w:hAnsi="Times New Roman" w:cs="Times New Roman"/>
                <w:lang w:val="en-GB"/>
              </w:rPr>
              <w:t>1-20</w:t>
            </w:r>
          </w:p>
        </w:tc>
        <w:tc>
          <w:tcPr>
            <w:tcW w:w="2246" w:type="dxa"/>
            <w:vMerge/>
            <w:shd w:val="clear" w:color="auto" w:fill="FFFFFF"/>
          </w:tcPr>
          <w:p w14:paraId="0EFDA39D"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c>
          <w:tcPr>
            <w:tcW w:w="1912" w:type="dxa"/>
            <w:vMerge/>
            <w:shd w:val="clear" w:color="auto" w:fill="FFFFFF"/>
          </w:tcPr>
          <w:p w14:paraId="337A71D0" w14:textId="77777777" w:rsidR="00EE7BFB" w:rsidRPr="00EE7BFB" w:rsidRDefault="00EE7BFB" w:rsidP="00C96D1C">
            <w:pPr>
              <w:shd w:val="clear" w:color="auto" w:fill="FFFFFF"/>
              <w:spacing w:after="0" w:line="240" w:lineRule="auto"/>
              <w:rPr>
                <w:rFonts w:ascii="Times New Roman" w:eastAsia="Times New Roman" w:hAnsi="Times New Roman" w:cs="Times New Roman"/>
              </w:rPr>
            </w:pPr>
          </w:p>
        </w:tc>
      </w:tr>
    </w:tbl>
    <w:p w14:paraId="1F9C0B4B" w14:textId="77777777" w:rsidR="00EE7BFB" w:rsidRPr="00EE7BFB" w:rsidRDefault="00EE7BFB" w:rsidP="00EE7BFB">
      <w:pPr>
        <w:spacing w:after="0" w:line="240" w:lineRule="auto"/>
        <w:jc w:val="both"/>
        <w:rPr>
          <w:rFonts w:ascii="Times New Roman" w:eastAsia="Calibri" w:hAnsi="Times New Roman" w:cs="Times New Roman"/>
        </w:rPr>
      </w:pPr>
    </w:p>
    <w:p w14:paraId="406A0C0C" w14:textId="77777777" w:rsidR="00EE7BFB" w:rsidRDefault="00EE7BFB" w:rsidP="00EE7BFB">
      <w:pPr>
        <w:shd w:val="clear" w:color="auto" w:fill="FFFFFF"/>
        <w:spacing w:after="0" w:line="240" w:lineRule="auto"/>
        <w:ind w:firstLine="567"/>
        <w:jc w:val="both"/>
        <w:rPr>
          <w:rFonts w:ascii="Times New Roman" w:eastAsia="Times New Roman" w:hAnsi="Times New Roman" w:cs="Times New Roman"/>
          <w:sz w:val="24"/>
          <w:szCs w:val="24"/>
          <w:lang w:val="kk-KZ"/>
        </w:rPr>
      </w:pPr>
      <w:r w:rsidRPr="007D5241">
        <w:rPr>
          <w:rFonts w:ascii="Times New Roman" w:eastAsia="Times New Roman" w:hAnsi="Times New Roman" w:cs="Times New Roman"/>
          <w:sz w:val="24"/>
          <w:szCs w:val="24"/>
          <w:lang w:val="kk-KZ"/>
        </w:rPr>
        <w:t>Тек мұнайда ғана емес, сонымен қатар</w:t>
      </w:r>
      <w:r>
        <w:rPr>
          <w:rFonts w:ascii="Times New Roman" w:eastAsia="Times New Roman" w:hAnsi="Times New Roman" w:cs="Times New Roman"/>
          <w:sz w:val="24"/>
          <w:szCs w:val="24"/>
          <w:lang w:val="kk-KZ"/>
        </w:rPr>
        <w:t>,</w:t>
      </w:r>
      <w:r w:rsidRPr="007D5241">
        <w:rPr>
          <w:rFonts w:ascii="Times New Roman" w:eastAsia="Times New Roman" w:hAnsi="Times New Roman" w:cs="Times New Roman"/>
          <w:sz w:val="24"/>
          <w:szCs w:val="24"/>
          <w:lang w:val="kk-KZ"/>
        </w:rPr>
        <w:t xml:space="preserve"> битумдарда, тақтатастарда микроэлементтердің әртүрлі түрлері бар. </w:t>
      </w:r>
      <w:r w:rsidRPr="004E3EEA">
        <w:rPr>
          <w:rFonts w:ascii="Times New Roman" w:eastAsia="Times New Roman" w:hAnsi="Times New Roman" w:cs="Times New Roman"/>
          <w:sz w:val="24"/>
          <w:szCs w:val="24"/>
          <w:lang w:val="kk-KZ"/>
        </w:rPr>
        <w:t>Осы өнімдердегі ванадийдің концентрациясы 3 және 4-кестеде келтір</w:t>
      </w:r>
      <w:r w:rsidRPr="007D5241">
        <w:rPr>
          <w:rFonts w:ascii="Times New Roman" w:eastAsia="Times New Roman" w:hAnsi="Times New Roman" w:cs="Times New Roman"/>
          <w:sz w:val="24"/>
          <w:szCs w:val="24"/>
          <w:lang w:val="kk-KZ"/>
        </w:rPr>
        <w:t>ілген</w:t>
      </w:r>
      <w:r w:rsidRPr="004E3EEA">
        <w:rPr>
          <w:rFonts w:ascii="Times New Roman" w:eastAsia="Times New Roman" w:hAnsi="Times New Roman" w:cs="Times New Roman"/>
          <w:sz w:val="24"/>
          <w:szCs w:val="24"/>
          <w:lang w:val="kk-KZ"/>
        </w:rPr>
        <w:t>.</w:t>
      </w:r>
    </w:p>
    <w:p w14:paraId="3F5CECFE" w14:textId="77777777" w:rsidR="00EE7BFB" w:rsidRDefault="00EE7BFB" w:rsidP="00EE7BFB">
      <w:pPr>
        <w:shd w:val="clear" w:color="auto" w:fill="FFFFFF"/>
        <w:spacing w:after="0" w:line="240" w:lineRule="auto"/>
        <w:ind w:firstLine="567"/>
        <w:jc w:val="both"/>
        <w:rPr>
          <w:rFonts w:ascii="Times New Roman" w:eastAsia="Times New Roman" w:hAnsi="Times New Roman" w:cs="Times New Roman"/>
          <w:sz w:val="24"/>
          <w:szCs w:val="24"/>
          <w:lang w:val="kk-KZ"/>
        </w:rPr>
      </w:pPr>
    </w:p>
    <w:p w14:paraId="6AFCB4CC" w14:textId="77777777" w:rsidR="00EE7BFB" w:rsidRDefault="00EE7BFB" w:rsidP="00EE7BFB">
      <w:pPr>
        <w:shd w:val="clear" w:color="auto" w:fill="FFFFFF"/>
        <w:spacing w:after="0" w:line="240" w:lineRule="auto"/>
        <w:ind w:firstLine="567"/>
        <w:jc w:val="both"/>
        <w:rPr>
          <w:rFonts w:ascii="Times New Roman" w:eastAsia="Times New Roman" w:hAnsi="Times New Roman" w:cs="Times New Roman"/>
          <w:sz w:val="24"/>
          <w:szCs w:val="24"/>
          <w:lang w:val="kk-KZ"/>
        </w:rPr>
      </w:pPr>
    </w:p>
    <w:p w14:paraId="7BB0DEDB" w14:textId="77777777" w:rsidR="00EE7BFB" w:rsidRDefault="00EE7BFB" w:rsidP="00EE7BFB">
      <w:pPr>
        <w:shd w:val="clear" w:color="auto" w:fill="FFFFFF"/>
        <w:spacing w:after="0" w:line="240" w:lineRule="auto"/>
        <w:ind w:firstLine="567"/>
        <w:jc w:val="both"/>
        <w:rPr>
          <w:rFonts w:ascii="Times New Roman" w:eastAsia="Times New Roman" w:hAnsi="Times New Roman" w:cs="Times New Roman"/>
          <w:sz w:val="24"/>
          <w:szCs w:val="24"/>
          <w:lang w:val="kk-KZ"/>
        </w:rPr>
      </w:pPr>
    </w:p>
    <w:p w14:paraId="4B62755D" w14:textId="77777777" w:rsidR="00EE7BFB" w:rsidRDefault="00EE7BFB" w:rsidP="00EE7BFB">
      <w:pPr>
        <w:shd w:val="clear" w:color="auto" w:fill="FFFFFF"/>
        <w:spacing w:after="0" w:line="240" w:lineRule="auto"/>
        <w:jc w:val="center"/>
        <w:rPr>
          <w:rFonts w:ascii="Times New Roman" w:eastAsia="Calibri" w:hAnsi="Times New Roman" w:cs="Times New Roman"/>
          <w:b/>
          <w:sz w:val="20"/>
          <w:szCs w:val="20"/>
          <w:lang w:val="kk-KZ"/>
        </w:rPr>
      </w:pPr>
    </w:p>
    <w:p w14:paraId="1B3D49BA" w14:textId="77777777" w:rsidR="00EE7BFB" w:rsidRPr="00EE7BFB" w:rsidRDefault="00EE7BFB" w:rsidP="00EE7BFB">
      <w:pPr>
        <w:shd w:val="clear" w:color="auto" w:fill="FFFFFF"/>
        <w:spacing w:after="0" w:line="240" w:lineRule="auto"/>
        <w:jc w:val="center"/>
        <w:rPr>
          <w:rFonts w:ascii="Times New Roman" w:eastAsia="Calibri" w:hAnsi="Times New Roman" w:cs="Times New Roman"/>
          <w:b/>
          <w:lang w:val="kk-KZ"/>
        </w:rPr>
      </w:pPr>
      <w:r w:rsidRPr="00EE7BFB">
        <w:rPr>
          <w:rFonts w:ascii="Times New Roman" w:eastAsia="Calibri" w:hAnsi="Times New Roman" w:cs="Times New Roman"/>
          <w:b/>
          <w:lang w:val="kk-KZ"/>
        </w:rPr>
        <w:t>4-кесте. Оңтүстік Қазақстандағы көміртекті тақтатастарындағы кен  орындарының ванадий мөлшері</w:t>
      </w:r>
    </w:p>
    <w:p w14:paraId="19422F5A" w14:textId="77777777" w:rsidR="00EE7BFB" w:rsidRPr="00B010E9" w:rsidRDefault="00EE7BFB" w:rsidP="00EE7BFB">
      <w:pPr>
        <w:shd w:val="clear" w:color="auto" w:fill="FFFFFF"/>
        <w:spacing w:after="0" w:line="240" w:lineRule="auto"/>
        <w:ind w:firstLine="567"/>
        <w:jc w:val="center"/>
        <w:rPr>
          <w:rFonts w:ascii="Times New Roman" w:eastAsia="Calibri" w:hAnsi="Times New Roman" w:cs="Times New Roman"/>
          <w:sz w:val="24"/>
          <w:szCs w:val="24"/>
          <w:lang w:val="kk-KZ"/>
        </w:rPr>
      </w:pPr>
    </w:p>
    <w:tbl>
      <w:tblPr>
        <w:tblW w:w="9356"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419"/>
        <w:gridCol w:w="2410"/>
        <w:gridCol w:w="2429"/>
        <w:gridCol w:w="2098"/>
      </w:tblGrid>
      <w:tr w:rsidR="00EE7BFB" w:rsidRPr="00A6101A" w14:paraId="21985005" w14:textId="77777777" w:rsidTr="00C96D1C">
        <w:trPr>
          <w:trHeight w:hRule="exact" w:val="409"/>
        </w:trPr>
        <w:tc>
          <w:tcPr>
            <w:tcW w:w="2419" w:type="dxa"/>
            <w:shd w:val="clear" w:color="auto" w:fill="FFFFFF"/>
          </w:tcPr>
          <w:p w14:paraId="1B1F4DD0" w14:textId="77777777" w:rsidR="00EE7BFB" w:rsidRPr="00A6101A" w:rsidRDefault="00EE7BFB" w:rsidP="00C96D1C">
            <w:pPr>
              <w:shd w:val="clear" w:color="auto" w:fill="FFFFFF"/>
              <w:spacing w:after="0" w:line="240" w:lineRule="auto"/>
              <w:jc w:val="center"/>
              <w:rPr>
                <w:rFonts w:ascii="Times New Roman" w:eastAsia="Times New Roman" w:hAnsi="Times New Roman" w:cs="Times New Roman"/>
                <w:lang w:val="kk-KZ"/>
              </w:rPr>
            </w:pPr>
            <w:r w:rsidRPr="00A6101A">
              <w:rPr>
                <w:rFonts w:ascii="Times New Roman" w:eastAsia="Times New Roman" w:hAnsi="Times New Roman" w:cs="Times New Roman"/>
                <w:bCs/>
                <w:spacing w:val="-2"/>
                <w:lang w:val="kk-KZ"/>
              </w:rPr>
              <w:t>Кен орын</w:t>
            </w:r>
          </w:p>
        </w:tc>
        <w:tc>
          <w:tcPr>
            <w:tcW w:w="2410" w:type="dxa"/>
            <w:shd w:val="clear" w:color="auto" w:fill="FFFFFF"/>
          </w:tcPr>
          <w:p w14:paraId="1AF8EE4B" w14:textId="77777777" w:rsidR="00EE7BFB" w:rsidRPr="00A6101A" w:rsidRDefault="00EE7BFB" w:rsidP="00C96D1C">
            <w:pPr>
              <w:shd w:val="clear" w:color="auto" w:fill="FFFFFF"/>
              <w:spacing w:after="0" w:line="240" w:lineRule="auto"/>
              <w:jc w:val="center"/>
              <w:rPr>
                <w:rFonts w:ascii="Times New Roman" w:eastAsia="Times New Roman" w:hAnsi="Times New Roman" w:cs="Times New Roman"/>
                <w:lang w:val="kk-KZ"/>
              </w:rPr>
            </w:pPr>
            <w:r w:rsidRPr="00A6101A">
              <w:rPr>
                <w:rFonts w:ascii="Times New Roman" w:eastAsia="Times New Roman" w:hAnsi="Times New Roman" w:cs="Times New Roman"/>
                <w:bCs/>
                <w:spacing w:val="-2"/>
                <w:lang w:val="kk-KZ"/>
              </w:rPr>
              <w:t>Құрамы, г/т</w:t>
            </w:r>
          </w:p>
        </w:tc>
        <w:tc>
          <w:tcPr>
            <w:tcW w:w="2429" w:type="dxa"/>
            <w:shd w:val="clear" w:color="auto" w:fill="FFFFFF"/>
          </w:tcPr>
          <w:p w14:paraId="5ADA82E5" w14:textId="77777777" w:rsidR="00EE7BFB" w:rsidRPr="00A6101A" w:rsidRDefault="00EE7BFB" w:rsidP="00C96D1C">
            <w:pPr>
              <w:shd w:val="clear" w:color="auto" w:fill="FFFFFF"/>
              <w:spacing w:after="0" w:line="240" w:lineRule="auto"/>
              <w:jc w:val="center"/>
              <w:rPr>
                <w:rFonts w:ascii="Times New Roman" w:eastAsia="Times New Roman" w:hAnsi="Times New Roman" w:cs="Times New Roman"/>
                <w:lang w:val="kk-KZ"/>
              </w:rPr>
            </w:pPr>
            <w:r w:rsidRPr="00A6101A">
              <w:rPr>
                <w:rFonts w:ascii="Times New Roman" w:eastAsia="Times New Roman" w:hAnsi="Times New Roman" w:cs="Times New Roman"/>
                <w:bCs/>
                <w:spacing w:val="-2"/>
                <w:lang w:val="kk-KZ"/>
              </w:rPr>
              <w:t>Кен орын</w:t>
            </w:r>
          </w:p>
        </w:tc>
        <w:tc>
          <w:tcPr>
            <w:tcW w:w="2098" w:type="dxa"/>
            <w:shd w:val="clear" w:color="auto" w:fill="FFFFFF"/>
          </w:tcPr>
          <w:p w14:paraId="0BDC6841" w14:textId="77777777" w:rsidR="00EE7BFB" w:rsidRPr="00A6101A" w:rsidRDefault="00EE7BFB" w:rsidP="00C96D1C">
            <w:pPr>
              <w:shd w:val="clear" w:color="auto" w:fill="FFFFFF"/>
              <w:spacing w:after="0" w:line="240" w:lineRule="auto"/>
              <w:jc w:val="center"/>
              <w:rPr>
                <w:rFonts w:ascii="Times New Roman" w:eastAsia="Times New Roman" w:hAnsi="Times New Roman" w:cs="Times New Roman"/>
                <w:lang w:val="kk-KZ"/>
              </w:rPr>
            </w:pPr>
            <w:r w:rsidRPr="00A6101A">
              <w:rPr>
                <w:rFonts w:ascii="Times New Roman" w:eastAsia="Times New Roman" w:hAnsi="Times New Roman" w:cs="Times New Roman"/>
                <w:bCs/>
                <w:spacing w:val="-2"/>
                <w:lang w:val="kk-KZ"/>
              </w:rPr>
              <w:t>Құрамы, г/т</w:t>
            </w:r>
          </w:p>
        </w:tc>
      </w:tr>
      <w:tr w:rsidR="00EE7BFB" w:rsidRPr="00A6101A" w14:paraId="5E5CF681" w14:textId="77777777" w:rsidTr="00C96D1C">
        <w:trPr>
          <w:trHeight w:hRule="exact" w:val="415"/>
        </w:trPr>
        <w:tc>
          <w:tcPr>
            <w:tcW w:w="2419" w:type="dxa"/>
            <w:shd w:val="clear" w:color="auto" w:fill="FFFFFF"/>
          </w:tcPr>
          <w:p w14:paraId="6B429174"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Көксу</w:t>
            </w:r>
          </w:p>
        </w:tc>
        <w:tc>
          <w:tcPr>
            <w:tcW w:w="2410" w:type="dxa"/>
            <w:shd w:val="clear" w:color="auto" w:fill="FFFFFF"/>
          </w:tcPr>
          <w:p w14:paraId="73D2ED79"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500-1200</w:t>
            </w:r>
          </w:p>
        </w:tc>
        <w:tc>
          <w:tcPr>
            <w:tcW w:w="2429" w:type="dxa"/>
            <w:shd w:val="clear" w:color="auto" w:fill="FFFFFF"/>
          </w:tcPr>
          <w:p w14:paraId="7DED2F2B"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Каратальская Долина</w:t>
            </w:r>
          </w:p>
        </w:tc>
        <w:tc>
          <w:tcPr>
            <w:tcW w:w="2098" w:type="dxa"/>
            <w:shd w:val="clear" w:color="auto" w:fill="FFFFFF"/>
          </w:tcPr>
          <w:p w14:paraId="0F377A56"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50-200</w:t>
            </w:r>
          </w:p>
        </w:tc>
      </w:tr>
      <w:tr w:rsidR="00EE7BFB" w:rsidRPr="00A6101A" w14:paraId="62D6A9A2" w14:textId="77777777" w:rsidTr="00C96D1C">
        <w:trPr>
          <w:trHeight w:hRule="exact" w:val="434"/>
        </w:trPr>
        <w:tc>
          <w:tcPr>
            <w:tcW w:w="2419" w:type="dxa"/>
            <w:shd w:val="clear" w:color="auto" w:fill="FFFFFF"/>
          </w:tcPr>
          <w:p w14:paraId="2F6994B9"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spacing w:val="-2"/>
                <w:lang w:val="kk-KZ"/>
              </w:rPr>
              <w:t>Шығ. Т</w:t>
            </w:r>
            <w:r w:rsidRPr="00A6101A">
              <w:rPr>
                <w:rFonts w:ascii="Times New Roman" w:eastAsia="Calibri" w:hAnsi="Times New Roman" w:cs="Times New Roman"/>
                <w:lang w:val="kk-KZ"/>
              </w:rPr>
              <w:t>екелі алқабы</w:t>
            </w:r>
          </w:p>
        </w:tc>
        <w:tc>
          <w:tcPr>
            <w:tcW w:w="2410" w:type="dxa"/>
            <w:shd w:val="clear" w:color="auto" w:fill="FFFFFF"/>
          </w:tcPr>
          <w:p w14:paraId="007B393B"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150-300</w:t>
            </w:r>
          </w:p>
        </w:tc>
        <w:tc>
          <w:tcPr>
            <w:tcW w:w="2429" w:type="dxa"/>
            <w:shd w:val="clear" w:color="auto" w:fill="FFFFFF"/>
          </w:tcPr>
          <w:p w14:paraId="124F2C82"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Кюелы</w:t>
            </w:r>
          </w:p>
        </w:tc>
        <w:tc>
          <w:tcPr>
            <w:tcW w:w="2098" w:type="dxa"/>
            <w:shd w:val="clear" w:color="auto" w:fill="FFFFFF"/>
          </w:tcPr>
          <w:p w14:paraId="026B20D1"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kk-KZ"/>
              </w:rPr>
            </w:pPr>
            <w:r w:rsidRPr="00A6101A">
              <w:rPr>
                <w:rFonts w:ascii="Times New Roman" w:eastAsia="Calibri" w:hAnsi="Times New Roman" w:cs="Times New Roman"/>
                <w:lang w:val="kk-KZ"/>
              </w:rPr>
              <w:t>50-250</w:t>
            </w:r>
          </w:p>
        </w:tc>
      </w:tr>
      <w:tr w:rsidR="00EE7BFB" w:rsidRPr="00A6101A" w14:paraId="3FFC83B9" w14:textId="77777777" w:rsidTr="00C96D1C">
        <w:trPr>
          <w:trHeight w:hRule="exact" w:val="270"/>
        </w:trPr>
        <w:tc>
          <w:tcPr>
            <w:tcW w:w="2419" w:type="dxa"/>
            <w:shd w:val="clear" w:color="auto" w:fill="FFFFFF"/>
          </w:tcPr>
          <w:p w14:paraId="60369AC9"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en-US"/>
              </w:rPr>
            </w:pPr>
            <w:r w:rsidRPr="00A6101A">
              <w:rPr>
                <w:rFonts w:ascii="Times New Roman" w:eastAsia="Calibri" w:hAnsi="Times New Roman" w:cs="Times New Roman"/>
                <w:lang w:val="en-US"/>
              </w:rPr>
              <w:t>Яблонов</w:t>
            </w:r>
          </w:p>
        </w:tc>
        <w:tc>
          <w:tcPr>
            <w:tcW w:w="2410" w:type="dxa"/>
            <w:shd w:val="clear" w:color="auto" w:fill="FFFFFF"/>
          </w:tcPr>
          <w:p w14:paraId="29DCEB89"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en-US"/>
              </w:rPr>
            </w:pPr>
            <w:r w:rsidRPr="00A6101A">
              <w:rPr>
                <w:rFonts w:ascii="Times New Roman" w:eastAsia="Calibri" w:hAnsi="Times New Roman" w:cs="Times New Roman"/>
                <w:lang w:val="en-GB"/>
              </w:rPr>
              <w:t>80-300</w:t>
            </w:r>
          </w:p>
        </w:tc>
        <w:tc>
          <w:tcPr>
            <w:tcW w:w="2429" w:type="dxa"/>
            <w:shd w:val="clear" w:color="auto" w:fill="FFFFFF"/>
          </w:tcPr>
          <w:p w14:paraId="1B44AA6F"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en-US"/>
              </w:rPr>
            </w:pPr>
            <w:r w:rsidRPr="00A6101A">
              <w:rPr>
                <w:rFonts w:ascii="Times New Roman" w:eastAsia="Calibri" w:hAnsi="Times New Roman" w:cs="Times New Roman"/>
                <w:lang w:val="en-US"/>
              </w:rPr>
              <w:t>Коккус</w:t>
            </w:r>
          </w:p>
        </w:tc>
        <w:tc>
          <w:tcPr>
            <w:tcW w:w="2098" w:type="dxa"/>
            <w:shd w:val="clear" w:color="auto" w:fill="FFFFFF"/>
          </w:tcPr>
          <w:p w14:paraId="344B18A0" w14:textId="77777777" w:rsidR="00EE7BFB" w:rsidRPr="00A6101A" w:rsidRDefault="00EE7BFB" w:rsidP="00C96D1C">
            <w:pPr>
              <w:shd w:val="clear" w:color="auto" w:fill="FFFFFF"/>
              <w:spacing w:after="0" w:line="240" w:lineRule="auto"/>
              <w:jc w:val="center"/>
              <w:rPr>
                <w:rFonts w:ascii="Times New Roman" w:eastAsia="Calibri" w:hAnsi="Times New Roman" w:cs="Times New Roman"/>
                <w:lang w:val="en-US"/>
              </w:rPr>
            </w:pPr>
            <w:r w:rsidRPr="00A6101A">
              <w:rPr>
                <w:rFonts w:ascii="Times New Roman" w:eastAsia="Calibri" w:hAnsi="Times New Roman" w:cs="Times New Roman"/>
                <w:lang w:val="en-GB"/>
              </w:rPr>
              <w:t>50-100</w:t>
            </w:r>
          </w:p>
        </w:tc>
      </w:tr>
    </w:tbl>
    <w:p w14:paraId="555622A1" w14:textId="77777777" w:rsidR="00EE7BFB" w:rsidRPr="00B010E9" w:rsidRDefault="00EE7BFB" w:rsidP="00EE7BFB">
      <w:pPr>
        <w:shd w:val="clear" w:color="auto" w:fill="FFFFFF"/>
        <w:spacing w:after="0" w:line="240" w:lineRule="auto"/>
        <w:jc w:val="both"/>
        <w:rPr>
          <w:rFonts w:ascii="Times New Roman" w:eastAsia="Calibri" w:hAnsi="Times New Roman" w:cs="Times New Roman"/>
          <w:sz w:val="24"/>
          <w:szCs w:val="24"/>
          <w:lang w:val="en-US"/>
        </w:rPr>
      </w:pPr>
    </w:p>
    <w:p w14:paraId="647B4CD5" w14:textId="77777777" w:rsidR="00EE7BFB" w:rsidRPr="007D5241" w:rsidRDefault="00EE7BFB" w:rsidP="00EE7BFB">
      <w:pPr>
        <w:spacing w:after="0" w:line="240" w:lineRule="auto"/>
        <w:ind w:firstLine="567"/>
        <w:jc w:val="both"/>
        <w:rPr>
          <w:rFonts w:ascii="Times New Roman" w:eastAsia="Calibri" w:hAnsi="Times New Roman" w:cs="Times New Roman"/>
          <w:sz w:val="24"/>
          <w:szCs w:val="24"/>
          <w:lang w:val="kk-KZ"/>
        </w:rPr>
      </w:pPr>
      <w:r w:rsidRPr="004E3EEA">
        <w:rPr>
          <w:rFonts w:ascii="Times New Roman" w:eastAsia="Calibri" w:hAnsi="Times New Roman" w:cs="Times New Roman"/>
          <w:sz w:val="24"/>
          <w:szCs w:val="24"/>
          <w:lang w:val="kk-KZ"/>
        </w:rPr>
        <w:t>Мұнай құрамындағы ванадий мөлшері қабатт</w:t>
      </w:r>
      <w:r w:rsidRPr="007D5241">
        <w:rPr>
          <w:rFonts w:ascii="Times New Roman" w:eastAsia="Calibri" w:hAnsi="Times New Roman" w:cs="Times New Roman"/>
          <w:sz w:val="24"/>
          <w:szCs w:val="24"/>
          <w:lang w:val="kk-KZ"/>
        </w:rPr>
        <w:t xml:space="preserve">ағы </w:t>
      </w:r>
      <w:r w:rsidRPr="004E3EEA">
        <w:rPr>
          <w:rFonts w:ascii="Times New Roman" w:eastAsia="Calibri" w:hAnsi="Times New Roman" w:cs="Times New Roman"/>
          <w:sz w:val="24"/>
          <w:szCs w:val="24"/>
          <w:lang w:val="kk-KZ"/>
        </w:rPr>
        <w:t>жыныс</w:t>
      </w:r>
      <w:r w:rsidRPr="007D5241">
        <w:rPr>
          <w:rFonts w:ascii="Times New Roman" w:eastAsia="Calibri" w:hAnsi="Times New Roman" w:cs="Times New Roman"/>
          <w:sz w:val="24"/>
          <w:szCs w:val="24"/>
          <w:lang w:val="kk-KZ"/>
        </w:rPr>
        <w:t xml:space="preserve">тың </w:t>
      </w:r>
      <w:r w:rsidRPr="004E3EEA">
        <w:rPr>
          <w:rFonts w:ascii="Times New Roman" w:eastAsia="Calibri" w:hAnsi="Times New Roman" w:cs="Times New Roman"/>
          <w:sz w:val="24"/>
          <w:szCs w:val="24"/>
          <w:lang w:val="kk-KZ"/>
        </w:rPr>
        <w:t>жасына байланысты</w:t>
      </w:r>
      <w:r w:rsidRPr="007D5241">
        <w:rPr>
          <w:rFonts w:ascii="Times New Roman" w:eastAsia="Calibri" w:hAnsi="Times New Roman" w:cs="Times New Roman"/>
          <w:sz w:val="24"/>
          <w:szCs w:val="24"/>
          <w:lang w:val="kk-KZ"/>
        </w:rPr>
        <w:t>.</w:t>
      </w:r>
    </w:p>
    <w:p w14:paraId="693F791E" w14:textId="77777777" w:rsidR="00EE7BFB" w:rsidRPr="00D851C3" w:rsidRDefault="00EE7BFB" w:rsidP="00EE7BFB">
      <w:pPr>
        <w:spacing w:after="0" w:line="240" w:lineRule="auto"/>
        <w:ind w:firstLine="567"/>
        <w:jc w:val="both"/>
        <w:rPr>
          <w:rFonts w:ascii="Times New Roman" w:hAnsi="Times New Roman" w:cs="Times New Roman"/>
          <w:b/>
          <w:sz w:val="24"/>
          <w:szCs w:val="24"/>
          <w:lang w:val="kk-KZ"/>
        </w:rPr>
      </w:pPr>
      <w:r>
        <w:rPr>
          <w:rFonts w:ascii="Times New Roman" w:hAnsi="Times New Roman" w:cs="Times New Roman"/>
          <w:b/>
          <w:sz w:val="24"/>
          <w:szCs w:val="24"/>
          <w:lang w:val="kk-KZ"/>
        </w:rPr>
        <w:t>Нәтижелер мен талқылау</w:t>
      </w:r>
      <w:r w:rsidRPr="007D5241">
        <w:rPr>
          <w:rFonts w:ascii="Times New Roman" w:hAnsi="Times New Roman" w:cs="Times New Roman"/>
          <w:b/>
          <w:sz w:val="24"/>
          <w:szCs w:val="24"/>
          <w:lang w:val="kk-KZ"/>
        </w:rPr>
        <w:t>.</w:t>
      </w:r>
      <w:r>
        <w:rPr>
          <w:rFonts w:ascii="Times New Roman" w:hAnsi="Times New Roman" w:cs="Times New Roman"/>
          <w:b/>
          <w:sz w:val="24"/>
          <w:szCs w:val="24"/>
          <w:lang w:val="kk-KZ"/>
        </w:rPr>
        <w:t xml:space="preserve"> </w:t>
      </w:r>
      <w:r w:rsidRPr="002A0B60">
        <w:rPr>
          <w:rFonts w:ascii="Times New Roman" w:hAnsi="Times New Roman" w:cs="Times New Roman"/>
          <w:sz w:val="24"/>
          <w:szCs w:val="24"/>
          <w:lang w:val="kk-KZ"/>
        </w:rPr>
        <w:t xml:space="preserve">Мұнай құрамында, көміртегі мен сутектен басқа, әр түрлі концентрацияда сирек кездесетін, түрлі-түсті, қара, бағалы металдар бар, олар нарықтық жағдайда да, мұнай да қажет. Егер </w:t>
      </w:r>
      <w:r w:rsidRPr="003D291F">
        <w:rPr>
          <w:rFonts w:ascii="Times New Roman" w:hAnsi="Times New Roman" w:cs="Times New Roman"/>
          <w:sz w:val="24"/>
          <w:szCs w:val="24"/>
          <w:lang w:val="kk-KZ"/>
        </w:rPr>
        <w:t>2023 жыл, шілдеге дейін</w:t>
      </w:r>
      <w:r>
        <w:rPr>
          <w:rFonts w:ascii="Times New Roman" w:hAnsi="Times New Roman" w:cs="Times New Roman"/>
          <w:sz w:val="24"/>
          <w:szCs w:val="24"/>
          <w:lang w:val="kk-KZ"/>
        </w:rPr>
        <w:t xml:space="preserve"> әлемдік шикізат нарығын бағасын зерттесек</w:t>
      </w:r>
      <w:r w:rsidRPr="003D291F">
        <w:rPr>
          <w:rFonts w:ascii="Times New Roman" w:hAnsi="Times New Roman" w:cs="Times New Roman"/>
          <w:sz w:val="24"/>
          <w:szCs w:val="24"/>
          <w:lang w:val="kk-KZ"/>
        </w:rPr>
        <w:t>,</w:t>
      </w:r>
      <w:r>
        <w:rPr>
          <w:rFonts w:ascii="Times New Roman" w:hAnsi="Times New Roman" w:cs="Times New Roman"/>
          <w:sz w:val="24"/>
          <w:szCs w:val="24"/>
          <w:lang w:val="kk-KZ"/>
        </w:rPr>
        <w:t xml:space="preserve"> онда біз келесі статистиканы байқауымызға болады. И</w:t>
      </w:r>
      <w:r w:rsidRPr="003D291F">
        <w:rPr>
          <w:rFonts w:ascii="Times New Roman" w:hAnsi="Times New Roman" w:cs="Times New Roman"/>
          <w:sz w:val="24"/>
          <w:szCs w:val="24"/>
          <w:lang w:val="kk-KZ"/>
        </w:rPr>
        <w:t xml:space="preserve">нфляция, қор нарығындағы жағдай тұрақты болды. </w:t>
      </w:r>
      <w:r>
        <w:rPr>
          <w:rFonts w:ascii="Times New Roman" w:hAnsi="Times New Roman" w:cs="Times New Roman"/>
          <w:sz w:val="24"/>
          <w:szCs w:val="24"/>
          <w:lang w:val="kk-KZ"/>
        </w:rPr>
        <w:t>2023 ж</w:t>
      </w:r>
      <w:r w:rsidRPr="003D291F">
        <w:rPr>
          <w:rFonts w:ascii="Times New Roman" w:hAnsi="Times New Roman" w:cs="Times New Roman"/>
          <w:sz w:val="24"/>
          <w:szCs w:val="24"/>
          <w:lang w:val="kk-KZ"/>
        </w:rPr>
        <w:t>ылдың бірінші жартысы бағалы металдарға жоғары сұраныспен, сондай-ақ</w:t>
      </w:r>
      <w:r>
        <w:rPr>
          <w:rFonts w:ascii="Times New Roman" w:hAnsi="Times New Roman" w:cs="Times New Roman"/>
          <w:sz w:val="24"/>
          <w:szCs w:val="24"/>
          <w:lang w:val="kk-KZ"/>
        </w:rPr>
        <w:t>,</w:t>
      </w:r>
      <w:r w:rsidRPr="003D291F">
        <w:rPr>
          <w:rFonts w:ascii="Times New Roman" w:hAnsi="Times New Roman" w:cs="Times New Roman"/>
          <w:sz w:val="24"/>
          <w:szCs w:val="24"/>
          <w:lang w:val="kk-KZ"/>
        </w:rPr>
        <w:t xml:space="preserve"> олардың баға белгілеулерінің</w:t>
      </w:r>
      <w:r>
        <w:rPr>
          <w:rFonts w:ascii="Times New Roman" w:hAnsi="Times New Roman" w:cs="Times New Roman"/>
          <w:sz w:val="24"/>
          <w:szCs w:val="24"/>
          <w:lang w:val="kk-KZ"/>
        </w:rPr>
        <w:t xml:space="preserve"> құбылмалылығымен ерекшеленді. «Dow Jones Precious Metals»</w:t>
      </w:r>
      <w:r w:rsidRPr="003D291F">
        <w:rPr>
          <w:rFonts w:ascii="Times New Roman" w:hAnsi="Times New Roman" w:cs="Times New Roman"/>
          <w:sz w:val="24"/>
          <w:szCs w:val="24"/>
          <w:lang w:val="kk-KZ"/>
        </w:rPr>
        <w:t xml:space="preserve"> индексі алтын, күміс және платина өндірумен немесе барлаумен айналысатын компаниялардың акцияларының кірістілігін көрсетеді. Бұл индекс жыл басынан бері 2,5%</w:t>
      </w:r>
      <w:r>
        <w:rPr>
          <w:rFonts w:ascii="Times New Roman" w:hAnsi="Times New Roman" w:cs="Times New Roman"/>
          <w:sz w:val="24"/>
          <w:szCs w:val="24"/>
          <w:lang w:val="kk-KZ"/>
        </w:rPr>
        <w:t>-</w:t>
      </w:r>
      <w:r w:rsidRPr="003D291F">
        <w:rPr>
          <w:rFonts w:ascii="Times New Roman" w:hAnsi="Times New Roman" w:cs="Times New Roman"/>
          <w:sz w:val="24"/>
          <w:szCs w:val="24"/>
          <w:lang w:val="kk-KZ"/>
        </w:rPr>
        <w:t>ға төмендеді. Соңғы алты айда алтын көрсеткіші 4,5%-ға өсті, ал күміс көрсеткіші шамамен 5%</w:t>
      </w:r>
      <w:r>
        <w:rPr>
          <w:rFonts w:ascii="Times New Roman" w:hAnsi="Times New Roman" w:cs="Times New Roman"/>
          <w:sz w:val="24"/>
          <w:szCs w:val="24"/>
          <w:lang w:val="kk-KZ"/>
        </w:rPr>
        <w:t>-</w:t>
      </w:r>
      <w:r w:rsidRPr="003D291F">
        <w:rPr>
          <w:rFonts w:ascii="Times New Roman" w:hAnsi="Times New Roman" w:cs="Times New Roman"/>
          <w:sz w:val="24"/>
          <w:szCs w:val="24"/>
          <w:lang w:val="kk-KZ"/>
        </w:rPr>
        <w:t>ға төмендеді.</w:t>
      </w:r>
    </w:p>
    <w:p w14:paraId="431669C3" w14:textId="77777777" w:rsidR="00EE7BFB" w:rsidRPr="00227BA8" w:rsidRDefault="00EE7BFB" w:rsidP="00EE7BFB">
      <w:pPr>
        <w:spacing w:after="0" w:line="240" w:lineRule="auto"/>
        <w:ind w:firstLine="567"/>
        <w:jc w:val="both"/>
        <w:rPr>
          <w:rFonts w:ascii="Times New Roman" w:hAnsi="Times New Roman" w:cs="Times New Roman"/>
          <w:sz w:val="24"/>
          <w:szCs w:val="24"/>
          <w:lang w:val="kk-KZ"/>
        </w:rPr>
      </w:pPr>
      <w:r w:rsidRPr="008124DB">
        <w:rPr>
          <w:rFonts w:ascii="Times New Roman" w:hAnsi="Times New Roman" w:cs="Times New Roman"/>
          <w:sz w:val="24"/>
          <w:szCs w:val="24"/>
          <w:lang w:val="kk-KZ"/>
        </w:rPr>
        <w:t xml:space="preserve">2024 жылдың әлемдік шикізат нарығының бағасына </w:t>
      </w:r>
      <w:r>
        <w:rPr>
          <w:rFonts w:ascii="Times New Roman" w:hAnsi="Times New Roman" w:cs="Times New Roman"/>
          <w:sz w:val="24"/>
          <w:szCs w:val="24"/>
          <w:lang w:val="kk-KZ"/>
        </w:rPr>
        <w:t xml:space="preserve">талдау жасай отырып, </w:t>
      </w:r>
      <w:r w:rsidRPr="008124DB">
        <w:rPr>
          <w:rFonts w:ascii="Times New Roman" w:hAnsi="Times New Roman" w:cs="Times New Roman"/>
          <w:sz w:val="24"/>
          <w:szCs w:val="24"/>
          <w:lang w:val="kk-KZ"/>
        </w:rPr>
        <w:t xml:space="preserve">бір тонна үшін - ванадий 2023 жылдың қарашасында </w:t>
      </w:r>
      <w:r w:rsidRPr="008124DB">
        <w:rPr>
          <w:rFonts w:ascii="Times New Roman" w:hAnsi="Times New Roman" w:cs="Times New Roman"/>
          <w:sz w:val="24"/>
          <w:szCs w:val="24"/>
          <w:shd w:val="clear" w:color="auto" w:fill="FFFFFF"/>
          <w:lang w:val="kk-KZ"/>
        </w:rPr>
        <w:t>MetalResearch</w:t>
      </w:r>
      <w:r w:rsidRPr="008124DB">
        <w:rPr>
          <w:rFonts w:ascii="Times New Roman" w:hAnsi="Times New Roman" w:cs="Times New Roman"/>
          <w:sz w:val="24"/>
          <w:szCs w:val="24"/>
          <w:lang w:val="kk-KZ"/>
        </w:rPr>
        <w:t xml:space="preserve"> нарықты талдау тобы жүргізген бағалаулар мен есептеулер бойынша ванадий қосылыстарының әлемдік нарығы 2023 жылы 2023 жылдың 2 тоқсанында сатылымның айтарлықтай төмендегенін көрсетті. Сарапшылар бұл өзгерісті 2023 жылдың 1 тоқсанына қатысты -19,0% деп бағалайды</w:t>
      </w:r>
      <w:r w:rsidRPr="00D50260">
        <w:rPr>
          <w:rFonts w:ascii="Times New Roman" w:hAnsi="Times New Roman" w:cs="Times New Roman"/>
          <w:sz w:val="24"/>
          <w:szCs w:val="24"/>
          <w:lang w:val="kk-KZ"/>
        </w:rPr>
        <w:t>. Бірақ 2022 жылдың 1-тоқсанында ванадий қосылыстары нарығындағы сату көлемі 127 501 мың долларға бағаланса, 2023 жылдың 2 тоқсанында сату көлемі 118 944 мың долларға бағаланды. 1 жыл</w:t>
      </w:r>
      <w:r>
        <w:rPr>
          <w:rFonts w:ascii="Times New Roman" w:hAnsi="Times New Roman" w:cs="Times New Roman"/>
          <w:sz w:val="24"/>
          <w:szCs w:val="24"/>
          <w:lang w:val="kk-KZ"/>
        </w:rPr>
        <w:t xml:space="preserve"> мен </w:t>
      </w:r>
      <w:r w:rsidRPr="00D50260">
        <w:rPr>
          <w:rFonts w:ascii="Times New Roman" w:hAnsi="Times New Roman" w:cs="Times New Roman"/>
          <w:sz w:val="24"/>
          <w:szCs w:val="24"/>
          <w:lang w:val="kk-KZ"/>
        </w:rPr>
        <w:t>1 жартыжылдықтағы өзгерістер динамикасы -</w:t>
      </w:r>
      <w:r>
        <w:rPr>
          <w:rFonts w:ascii="Times New Roman" w:hAnsi="Times New Roman" w:cs="Times New Roman"/>
          <w:sz w:val="24"/>
          <w:szCs w:val="24"/>
          <w:lang w:val="kk-KZ"/>
        </w:rPr>
        <w:t xml:space="preserve"> </w:t>
      </w:r>
      <w:r w:rsidRPr="00D50260">
        <w:rPr>
          <w:rFonts w:ascii="Times New Roman" w:hAnsi="Times New Roman" w:cs="Times New Roman"/>
          <w:sz w:val="24"/>
          <w:szCs w:val="24"/>
          <w:lang w:val="kk-KZ"/>
        </w:rPr>
        <w:t xml:space="preserve">6,7% төмендегенін көрсетті. Сонымен қатар, сатылым көрсеткіші 2022 жылдың 2 тоқсаны </w:t>
      </w:r>
      <w:r>
        <w:rPr>
          <w:rFonts w:ascii="Times New Roman" w:hAnsi="Times New Roman" w:cs="Times New Roman"/>
          <w:sz w:val="24"/>
          <w:szCs w:val="24"/>
          <w:lang w:val="kk-KZ"/>
        </w:rPr>
        <w:t>-</w:t>
      </w:r>
      <w:r w:rsidRPr="00D50260">
        <w:rPr>
          <w:rFonts w:ascii="Times New Roman" w:hAnsi="Times New Roman" w:cs="Times New Roman"/>
          <w:sz w:val="24"/>
          <w:szCs w:val="24"/>
          <w:lang w:val="kk-KZ"/>
        </w:rPr>
        <w:t xml:space="preserve"> 2023 жылдың 2 тоқсаны </w:t>
      </w:r>
      <w:r>
        <w:rPr>
          <w:rFonts w:ascii="Times New Roman" w:hAnsi="Times New Roman" w:cs="Times New Roman"/>
          <w:sz w:val="24"/>
          <w:szCs w:val="24"/>
          <w:lang w:val="kk-KZ"/>
        </w:rPr>
        <w:t>-</w:t>
      </w:r>
      <w:r w:rsidRPr="00D50260">
        <w:rPr>
          <w:rFonts w:ascii="Times New Roman" w:hAnsi="Times New Roman" w:cs="Times New Roman"/>
          <w:sz w:val="24"/>
          <w:szCs w:val="24"/>
          <w:lang w:val="kk-KZ"/>
        </w:rPr>
        <w:t xml:space="preserve"> 2022 жылдың 2 тоқсанында ең жоғары болды, ал 2022 жылдың 4 т</w:t>
      </w:r>
      <w:r>
        <w:rPr>
          <w:rFonts w:ascii="Times New Roman" w:hAnsi="Times New Roman" w:cs="Times New Roman"/>
          <w:sz w:val="24"/>
          <w:szCs w:val="24"/>
          <w:lang w:val="kk-KZ"/>
        </w:rPr>
        <w:t xml:space="preserve">оқсанында рекордтық төмен болды, </w:t>
      </w:r>
      <w:r w:rsidRPr="002A0B60">
        <w:rPr>
          <w:rFonts w:ascii="Times New Roman" w:hAnsi="Times New Roman" w:cs="Times New Roman"/>
          <w:sz w:val="24"/>
          <w:szCs w:val="24"/>
          <w:lang w:val="kk-KZ"/>
        </w:rPr>
        <w:t xml:space="preserve">бұл жүргізіліп жатқан зерттеулердің өзектілігін </w:t>
      </w:r>
      <w:r w:rsidRPr="00227BA8">
        <w:rPr>
          <w:rFonts w:ascii="Times New Roman" w:hAnsi="Times New Roman" w:cs="Times New Roman"/>
          <w:sz w:val="24"/>
          <w:szCs w:val="24"/>
          <w:lang w:val="kk-KZ"/>
        </w:rPr>
        <w:t>көрсетеді [1</w:t>
      </w:r>
      <w:r>
        <w:rPr>
          <w:rFonts w:ascii="Times New Roman" w:hAnsi="Times New Roman" w:cs="Times New Roman"/>
          <w:sz w:val="24"/>
          <w:szCs w:val="24"/>
          <w:lang w:val="kk-KZ"/>
        </w:rPr>
        <w:t>2</w:t>
      </w:r>
      <w:r w:rsidRPr="00227BA8">
        <w:rPr>
          <w:rFonts w:ascii="Times New Roman" w:hAnsi="Times New Roman" w:cs="Times New Roman"/>
          <w:sz w:val="24"/>
          <w:szCs w:val="24"/>
          <w:lang w:val="kk-KZ"/>
        </w:rPr>
        <w:t>-1</w:t>
      </w:r>
      <w:r>
        <w:rPr>
          <w:rFonts w:ascii="Times New Roman" w:hAnsi="Times New Roman" w:cs="Times New Roman"/>
          <w:sz w:val="24"/>
          <w:szCs w:val="24"/>
          <w:lang w:val="kk-KZ"/>
        </w:rPr>
        <w:t>3</w:t>
      </w:r>
      <w:r w:rsidRPr="00227BA8">
        <w:rPr>
          <w:rFonts w:ascii="Times New Roman" w:hAnsi="Times New Roman" w:cs="Times New Roman"/>
          <w:sz w:val="24"/>
          <w:szCs w:val="24"/>
          <w:lang w:val="kk-KZ"/>
        </w:rPr>
        <w:t>].</w:t>
      </w:r>
    </w:p>
    <w:p w14:paraId="4DE42CF7"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D851C3">
        <w:rPr>
          <w:rFonts w:ascii="Times New Roman" w:hAnsi="Times New Roman" w:cs="Times New Roman"/>
          <w:sz w:val="24"/>
          <w:szCs w:val="24"/>
          <w:lang w:val="kk-KZ"/>
        </w:rPr>
        <w:t>Осыған байланысты мұнай және газ кен орындарын ашу, игеру және пайдалану тәсілдерін жетілдіру жолдарын іздестіру Қазақстанның қазіргі мұнай-газ саласының өзекті ғылыми мәселесі болып табылады.</w:t>
      </w:r>
    </w:p>
    <w:p w14:paraId="459DD260"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2A0B60">
        <w:rPr>
          <w:rFonts w:ascii="Times New Roman" w:hAnsi="Times New Roman" w:cs="Times New Roman"/>
          <w:sz w:val="24"/>
          <w:szCs w:val="24"/>
          <w:lang w:val="kk-KZ"/>
        </w:rPr>
        <w:t xml:space="preserve">Мұнай және газ кен орындарын </w:t>
      </w:r>
      <w:r>
        <w:rPr>
          <w:rFonts w:ascii="Times New Roman" w:hAnsi="Times New Roman" w:cs="Times New Roman"/>
          <w:sz w:val="24"/>
          <w:szCs w:val="24"/>
          <w:lang w:val="kk-KZ"/>
        </w:rPr>
        <w:t xml:space="preserve">игеру </w:t>
      </w:r>
      <w:r w:rsidRPr="002A0B60">
        <w:rPr>
          <w:rFonts w:ascii="Times New Roman" w:hAnsi="Times New Roman" w:cs="Times New Roman"/>
          <w:sz w:val="24"/>
          <w:szCs w:val="24"/>
          <w:lang w:val="kk-KZ"/>
        </w:rPr>
        <w:t>тәжірибесі мұнай мен газдарда негізгі пайдалы компоненттерден басқа, яғни көмірсутектерде күкірт, ванадий, ни</w:t>
      </w:r>
      <w:r>
        <w:rPr>
          <w:rFonts w:ascii="Times New Roman" w:hAnsi="Times New Roman" w:cs="Times New Roman"/>
          <w:sz w:val="24"/>
          <w:szCs w:val="24"/>
          <w:lang w:val="kk-KZ"/>
        </w:rPr>
        <w:t>кель, уран, азот, гелий және т.</w:t>
      </w:r>
      <w:r w:rsidRPr="002A0B60">
        <w:rPr>
          <w:rFonts w:ascii="Times New Roman" w:hAnsi="Times New Roman" w:cs="Times New Roman"/>
          <w:sz w:val="24"/>
          <w:szCs w:val="24"/>
          <w:lang w:val="kk-KZ"/>
        </w:rPr>
        <w:t>б. сияқты ілеспе өндірілетін пайдалы қазбалар бар екенін көрсетеді.</w:t>
      </w:r>
    </w:p>
    <w:p w14:paraId="529C9420" w14:textId="77777777" w:rsidR="00EE7BFB" w:rsidRPr="002A0B60" w:rsidRDefault="00EE7BFB" w:rsidP="00EE7BFB">
      <w:pPr>
        <w:spacing w:after="0" w:line="240" w:lineRule="auto"/>
        <w:ind w:firstLine="567"/>
        <w:jc w:val="both"/>
        <w:rPr>
          <w:rFonts w:ascii="Times New Roman" w:hAnsi="Times New Roman" w:cs="Times New Roman"/>
          <w:sz w:val="24"/>
          <w:szCs w:val="24"/>
          <w:lang w:val="kk-KZ"/>
        </w:rPr>
      </w:pPr>
      <w:r w:rsidRPr="006C4750">
        <w:rPr>
          <w:rFonts w:ascii="Times New Roman" w:hAnsi="Times New Roman" w:cs="Times New Roman"/>
          <w:sz w:val="24"/>
          <w:szCs w:val="24"/>
          <w:lang w:val="kk-KZ"/>
        </w:rPr>
        <w:t>Зерттеулер әдетте жыл сайын жүргізіледі, сондықтан олардағы көрсеткіштер ұзақ уақыт ескірмейді, бірақ жаңарту кезінде ретроспективті деректердің пайда болуына немесе ауыстырылуына байланысты өзгеруі мүмкін. Осыған байланысты, әрбір нақты тапсырыс беруші үшін әдетте зерттеулер жаңартылмады, сонымен қатар, оны тапсырыс берушінің мақсаттары мен міндеттеріне айналады.</w:t>
      </w:r>
    </w:p>
    <w:p w14:paraId="5BEB7500" w14:textId="77777777" w:rsidR="00EE7BFB"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В</w:t>
      </w:r>
      <w:r w:rsidRPr="00FE4D3D">
        <w:rPr>
          <w:rFonts w:ascii="Times New Roman" w:hAnsi="Times New Roman" w:cs="Times New Roman"/>
          <w:sz w:val="24"/>
          <w:szCs w:val="24"/>
          <w:lang w:val="kk-KZ"/>
        </w:rPr>
        <w:t xml:space="preserve">анадийді қалпына келтіру жаһандық сұранысты қанағаттандыруға көмектеседі. Дегенмен, шешім қабылдаушылар үшін өте маңызды болып табылатын ванадий өндіру қондырғыларының экономикалық орындылығы туралы зерттеулер жоқ. </w:t>
      </w:r>
      <w:r>
        <w:rPr>
          <w:rFonts w:ascii="Times New Roman" w:hAnsi="Times New Roman" w:cs="Times New Roman"/>
          <w:sz w:val="24"/>
          <w:szCs w:val="24"/>
          <w:lang w:val="kk-KZ"/>
        </w:rPr>
        <w:t>Авторлар</w:t>
      </w:r>
      <w:r w:rsidRPr="00C70AF0">
        <w:rPr>
          <w:rFonts w:ascii="Times New Roman" w:hAnsi="Times New Roman" w:cs="Times New Roman"/>
          <w:sz w:val="24"/>
          <w:szCs w:val="24"/>
          <w:lang w:val="kk-KZ"/>
        </w:rPr>
        <w:t xml:space="preserve">  [</w:t>
      </w:r>
      <w:r>
        <w:rPr>
          <w:rFonts w:ascii="Times New Roman" w:hAnsi="Times New Roman" w:cs="Times New Roman"/>
          <w:sz w:val="24"/>
          <w:szCs w:val="24"/>
          <w:lang w:val="kk-KZ"/>
        </w:rPr>
        <w:t>14</w:t>
      </w:r>
      <w:r w:rsidRPr="00C70AF0">
        <w:rPr>
          <w:rFonts w:ascii="Times New Roman" w:hAnsi="Times New Roman" w:cs="Times New Roman"/>
          <w:sz w:val="24"/>
          <w:szCs w:val="24"/>
          <w:lang w:val="kk-KZ"/>
        </w:rPr>
        <w:t>]</w:t>
      </w:r>
      <w:r w:rsidRPr="00FE4D3D">
        <w:rPr>
          <w:rFonts w:ascii="Times New Roman" w:hAnsi="Times New Roman" w:cs="Times New Roman"/>
          <w:sz w:val="24"/>
          <w:szCs w:val="24"/>
          <w:lang w:val="kk-KZ"/>
        </w:rPr>
        <w:t xml:space="preserve"> зерттеу осы олқылықтың орнын толтыру үшін ванадийді қалпына келтіру процесіне техникалық-экономикалық баға берді.</w:t>
      </w:r>
      <w:r w:rsidRPr="003701CB">
        <w:rPr>
          <w:lang w:val="kk-KZ"/>
        </w:rPr>
        <w:t xml:space="preserve"> </w:t>
      </w:r>
      <w:r w:rsidRPr="003701CB">
        <w:rPr>
          <w:rFonts w:ascii="Times New Roman" w:hAnsi="Times New Roman" w:cs="Times New Roman"/>
          <w:sz w:val="24"/>
          <w:szCs w:val="24"/>
          <w:lang w:val="kk-KZ"/>
        </w:rPr>
        <w:t>Ванадийді өндіру құны әзірленген техникалық-</w:t>
      </w:r>
      <w:r w:rsidRPr="003701CB">
        <w:rPr>
          <w:rFonts w:ascii="Times New Roman" w:hAnsi="Times New Roman" w:cs="Times New Roman"/>
          <w:sz w:val="24"/>
          <w:szCs w:val="24"/>
          <w:lang w:val="kk-KZ"/>
        </w:rPr>
        <w:lastRenderedPageBreak/>
        <w:t>экономикалық модельдер арқылы, соның ішінде процеске қатысты және жанама өнімдерді сатудан түскен кіріс арқылы бағалан</w:t>
      </w:r>
      <w:r>
        <w:rPr>
          <w:rFonts w:ascii="Times New Roman" w:hAnsi="Times New Roman" w:cs="Times New Roman"/>
          <w:sz w:val="24"/>
          <w:szCs w:val="24"/>
          <w:lang w:val="kk-KZ"/>
        </w:rPr>
        <w:t>ған.</w:t>
      </w:r>
    </w:p>
    <w:p w14:paraId="72F477FC"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CD5FD2">
        <w:rPr>
          <w:rFonts w:ascii="Times New Roman" w:hAnsi="Times New Roman" w:cs="Times New Roman"/>
          <w:sz w:val="24"/>
          <w:szCs w:val="24"/>
          <w:lang w:val="kk-KZ"/>
        </w:rPr>
        <w:t xml:space="preserve">Мұнай мен газдың құнын бағалау кезінде осы уақытқа дейін мұнай мен газға кіретін басқа да ілеспе өндірілетін пайдалы қазбалардың құнын есепке алмай, көмірсутектердің болуы ғана ескерілді. </w:t>
      </w:r>
    </w:p>
    <w:p w14:paraId="27ABE979" w14:textId="77777777" w:rsidR="00EE7BFB" w:rsidRPr="00CD5FD2" w:rsidRDefault="00EE7BFB" w:rsidP="00EE7BFB">
      <w:pPr>
        <w:spacing w:after="0" w:line="240" w:lineRule="auto"/>
        <w:ind w:firstLine="567"/>
        <w:jc w:val="both"/>
        <w:rPr>
          <w:rFonts w:ascii="Times New Roman" w:hAnsi="Times New Roman" w:cs="Times New Roman"/>
          <w:sz w:val="24"/>
          <w:szCs w:val="24"/>
          <w:lang w:val="kk-KZ"/>
        </w:rPr>
      </w:pPr>
      <w:r w:rsidRPr="00CD5FD2">
        <w:rPr>
          <w:rFonts w:ascii="Times New Roman" w:hAnsi="Times New Roman" w:cs="Times New Roman"/>
          <w:sz w:val="24"/>
          <w:szCs w:val="24"/>
          <w:lang w:val="kk-KZ"/>
        </w:rPr>
        <w:t>Мұнай және газ кен орындарын кешенді игеру кезінде баға белгілеу кезінде мұнай мен газдың</w:t>
      </w:r>
      <w:r>
        <w:rPr>
          <w:rFonts w:ascii="Times New Roman" w:hAnsi="Times New Roman" w:cs="Times New Roman"/>
          <w:sz w:val="24"/>
          <w:szCs w:val="24"/>
          <w:lang w:val="kk-KZ"/>
        </w:rPr>
        <w:t xml:space="preserve"> құнын  төмендегі келтірілген формула бойынша есептеуге болады</w:t>
      </w:r>
      <w:r w:rsidRPr="00CD5FD2">
        <w:rPr>
          <w:rFonts w:ascii="Times New Roman" w:hAnsi="Times New Roman" w:cs="Times New Roman"/>
          <w:sz w:val="24"/>
          <w:szCs w:val="24"/>
          <w:lang w:val="kk-KZ"/>
        </w:rPr>
        <w:t>:</w:t>
      </w:r>
    </w:p>
    <w:p w14:paraId="0928823B" w14:textId="77777777" w:rsidR="00EE7BFB" w:rsidRPr="000E04F6" w:rsidRDefault="00EE7BFB" w:rsidP="00EE7BFB">
      <w:pPr>
        <w:pStyle w:val="a8"/>
        <w:numPr>
          <w:ilvl w:val="0"/>
          <w:numId w:val="6"/>
        </w:numPr>
        <w:spacing w:after="0" w:line="240" w:lineRule="auto"/>
        <w:jc w:val="both"/>
        <w:rPr>
          <w:rFonts w:ascii="Times New Roman" w:hAnsi="Times New Roman" w:cs="Times New Roman"/>
          <w:sz w:val="24"/>
          <w:szCs w:val="24"/>
          <w:lang w:val="kk-KZ"/>
        </w:rPr>
      </w:pPr>
      <w:r w:rsidRPr="000E04F6">
        <w:rPr>
          <w:rFonts w:ascii="Times New Roman" w:hAnsi="Times New Roman" w:cs="Times New Roman"/>
          <w:sz w:val="24"/>
          <w:szCs w:val="24"/>
          <w:lang w:val="kk-KZ"/>
        </w:rPr>
        <w:t>мұнай үшін:</w:t>
      </w:r>
    </w:p>
    <w:p w14:paraId="7218B88B" w14:textId="77777777" w:rsidR="00EE7BFB" w:rsidRPr="003175F8" w:rsidRDefault="00A9085F" w:rsidP="00EE7BFB">
      <w:pPr>
        <w:spacing w:after="0" w:line="240" w:lineRule="auto"/>
        <w:ind w:firstLine="720"/>
        <w:jc w:val="right"/>
        <w:rPr>
          <w:rFonts w:ascii="Times New Roman" w:eastAsia="Times New Roman" w:hAnsi="Times New Roman" w:cs="Times New Roman"/>
          <w:sz w:val="24"/>
          <w:szCs w:val="24"/>
          <w:lang w:val="kk-KZ"/>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kk-KZ"/>
              </w:rPr>
              <m:t>С</m:t>
            </m:r>
          </m:e>
          <m:sub>
            <m:r>
              <w:rPr>
                <w:rFonts w:ascii="Cambria Math" w:eastAsia="Calibri" w:hAnsi="Cambria Math" w:cs="Times New Roman"/>
                <w:sz w:val="24"/>
                <w:szCs w:val="24"/>
                <w:lang w:val="kk-KZ"/>
              </w:rPr>
              <m:t>м</m:t>
            </m:r>
          </m:sub>
        </m:sSub>
        <m:r>
          <w:rPr>
            <w:rFonts w:ascii="Cambria Math" w:eastAsia="Calibri" w:hAnsi="Cambria Math" w:cs="Times New Roman"/>
            <w:sz w:val="24"/>
            <w:szCs w:val="24"/>
            <w:lang w:val="kk-KZ"/>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kk-KZ"/>
              </w:rPr>
              <m:t>С</m:t>
            </m:r>
          </m:e>
          <m:sub>
            <m:r>
              <w:rPr>
                <w:rFonts w:ascii="Cambria Math" w:eastAsia="Calibri" w:hAnsi="Cambria Math" w:cs="Times New Roman"/>
                <w:sz w:val="24"/>
                <w:szCs w:val="24"/>
                <w:lang w:val="kk-KZ"/>
              </w:rPr>
              <m:t>ун</m:t>
            </m:r>
          </m:sub>
        </m:sSub>
        <m:r>
          <w:rPr>
            <w:rFonts w:ascii="Cambria Math" w:eastAsia="Calibri" w:hAnsi="Cambria Math" w:cs="Times New Roman"/>
            <w:sz w:val="24"/>
            <w:szCs w:val="24"/>
            <w:lang w:val="kk-KZ"/>
          </w:rPr>
          <m:t>+</m:t>
        </m:r>
        <m:nary>
          <m:naryPr>
            <m:chr m:val="∑"/>
            <m:limLoc m:val="undOvr"/>
            <m:ctrlPr>
              <w:rPr>
                <w:rFonts w:ascii="Cambria Math" w:eastAsia="Calibri" w:hAnsi="Cambria Math" w:cs="Times New Roman"/>
                <w:i/>
                <w:sz w:val="24"/>
                <w:szCs w:val="24"/>
              </w:rPr>
            </m:ctrlPr>
          </m:naryPr>
          <m:sub>
            <m:r>
              <w:rPr>
                <w:rFonts w:ascii="Cambria Math" w:eastAsia="Calibri" w:hAnsi="Cambria Math" w:cs="Times New Roman"/>
                <w:sz w:val="24"/>
                <w:szCs w:val="24"/>
                <w:lang w:val="kk-KZ"/>
              </w:rPr>
              <m:t>i=1</m:t>
            </m:r>
          </m:sub>
          <m:sup>
            <m:r>
              <w:rPr>
                <w:rFonts w:ascii="Cambria Math" w:eastAsia="Calibri" w:hAnsi="Cambria Math" w:cs="Times New Roman"/>
                <w:sz w:val="24"/>
                <w:szCs w:val="24"/>
                <w:lang w:val="kk-KZ"/>
              </w:rPr>
              <m:t>n</m:t>
            </m:r>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kk-KZ"/>
                  </w:rPr>
                  <m:t>C</m:t>
                </m:r>
              </m:e>
              <m:sub>
                <m:r>
                  <w:rPr>
                    <w:rFonts w:ascii="Cambria Math" w:eastAsia="Calibri" w:hAnsi="Cambria Math" w:cs="Times New Roman"/>
                    <w:sz w:val="24"/>
                    <w:szCs w:val="24"/>
                    <w:lang w:val="kk-KZ"/>
                  </w:rPr>
                  <m:t>i</m:t>
                </m:r>
              </m:sub>
            </m:sSub>
          </m:e>
        </m:nary>
        <m:r>
          <w:rPr>
            <w:rFonts w:ascii="Cambria Math" w:eastAsia="Calibri" w:hAnsi="Cambria Math" w:cs="Times New Roman"/>
            <w:sz w:val="24"/>
            <w:szCs w:val="24"/>
            <w:lang w:val="kk-KZ"/>
          </w:rPr>
          <m:t>,</m:t>
        </m:r>
      </m:oMath>
      <w:r w:rsidR="00EE7BFB" w:rsidRPr="003175F8">
        <w:rPr>
          <w:rFonts w:ascii="Times New Roman" w:eastAsia="Times New Roman" w:hAnsi="Times New Roman" w:cs="Times New Roman"/>
          <w:sz w:val="24"/>
          <w:szCs w:val="24"/>
          <w:lang w:val="kk-KZ"/>
        </w:rPr>
        <w:t xml:space="preserve">      </w:t>
      </w:r>
      <w:r w:rsidR="00EE7BFB">
        <w:rPr>
          <w:rFonts w:ascii="Times New Roman" w:eastAsia="Times New Roman" w:hAnsi="Times New Roman" w:cs="Times New Roman"/>
          <w:sz w:val="24"/>
          <w:szCs w:val="24"/>
          <w:lang w:val="kk-KZ"/>
        </w:rPr>
        <w:t xml:space="preserve">                     </w:t>
      </w:r>
      <w:r w:rsidR="00EE7BFB" w:rsidRPr="003175F8">
        <w:rPr>
          <w:rFonts w:ascii="Times New Roman" w:eastAsia="Times New Roman" w:hAnsi="Times New Roman" w:cs="Times New Roman"/>
          <w:sz w:val="24"/>
          <w:szCs w:val="24"/>
          <w:lang w:val="kk-KZ"/>
        </w:rPr>
        <w:t xml:space="preserve">                                     (1)</w:t>
      </w:r>
    </w:p>
    <w:p w14:paraId="396CA5A8" w14:textId="77777777" w:rsidR="00EE7BFB" w:rsidRPr="003175F8" w:rsidRDefault="00EE7BFB" w:rsidP="00EE7BFB">
      <w:pPr>
        <w:spacing w:after="0" w:line="240" w:lineRule="auto"/>
        <w:ind w:firstLine="720"/>
        <w:jc w:val="both"/>
        <w:rPr>
          <w:rFonts w:ascii="Times New Roman" w:eastAsia="Times New Roman" w:hAnsi="Times New Roman" w:cs="Times New Roman"/>
          <w:sz w:val="24"/>
          <w:szCs w:val="24"/>
          <w:lang w:val="kk-KZ"/>
        </w:rPr>
      </w:pPr>
      <w:r w:rsidRPr="0098629E">
        <w:rPr>
          <w:rFonts w:ascii="Times New Roman" w:eastAsia="Times New Roman" w:hAnsi="Times New Roman" w:cs="Times New Roman"/>
          <w:sz w:val="24"/>
          <w:szCs w:val="24"/>
          <w:lang w:val="kk-KZ"/>
        </w:rPr>
        <w:t>мұндағы,</w:t>
      </w:r>
      <w:r w:rsidRPr="003175F8">
        <w:rPr>
          <w:rFonts w:ascii="Times New Roman" w:eastAsia="Times New Roman" w:hAnsi="Times New Roman" w:cs="Times New Roman"/>
          <w:sz w:val="24"/>
          <w:szCs w:val="24"/>
          <w:lang w:val="kk-KZ"/>
        </w:rPr>
        <w:t xml:space="preserve">  </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kk-KZ"/>
              </w:rPr>
              <m:t>С</m:t>
            </m:r>
          </m:e>
          <m:sub>
            <m:r>
              <w:rPr>
                <w:rFonts w:ascii="Cambria Math" w:eastAsia="Calibri" w:hAnsi="Cambria Math" w:cs="Times New Roman"/>
                <w:sz w:val="24"/>
                <w:szCs w:val="24"/>
                <w:lang w:val="kk-KZ"/>
              </w:rPr>
              <m:t>ун</m:t>
            </m:r>
          </m:sub>
        </m:sSub>
      </m:oMath>
      <w:r w:rsidRPr="003175F8">
        <w:rPr>
          <w:rFonts w:ascii="Times New Roman" w:eastAsia="Times New Roman" w:hAnsi="Times New Roman" w:cs="Times New Roman"/>
          <w:sz w:val="24"/>
          <w:szCs w:val="24"/>
          <w:lang w:val="kk-KZ"/>
        </w:rPr>
        <w:t xml:space="preserve"> - мұнайдағы көмірсутектердің құны;  </w:t>
      </w:r>
    </w:p>
    <w:p w14:paraId="181BECEF" w14:textId="77777777" w:rsidR="00EE7BFB" w:rsidRPr="003175F8" w:rsidRDefault="00A9085F" w:rsidP="00EE7BFB">
      <w:pPr>
        <w:spacing w:after="0" w:line="240" w:lineRule="auto"/>
        <w:ind w:firstLine="720"/>
        <w:jc w:val="both"/>
        <w:rPr>
          <w:rFonts w:ascii="Times New Roman" w:eastAsia="Times New Roman" w:hAnsi="Times New Roman" w:cs="Times New Roman"/>
          <w:sz w:val="24"/>
          <w:szCs w:val="24"/>
          <w:lang w:val="kk-KZ"/>
        </w:rPr>
      </w:pPr>
      <m:oMath>
        <m:nary>
          <m:naryPr>
            <m:chr m:val="∑"/>
            <m:limLoc m:val="undOvr"/>
            <m:ctrlPr>
              <w:rPr>
                <w:rFonts w:ascii="Cambria Math" w:eastAsia="Calibri" w:hAnsi="Cambria Math" w:cs="Times New Roman"/>
                <w:i/>
                <w:sz w:val="24"/>
                <w:szCs w:val="24"/>
              </w:rPr>
            </m:ctrlPr>
          </m:naryPr>
          <m:sub>
            <m:r>
              <w:rPr>
                <w:rFonts w:ascii="Cambria Math" w:eastAsia="Calibri" w:hAnsi="Cambria Math" w:cs="Times New Roman"/>
                <w:sz w:val="24"/>
                <w:szCs w:val="24"/>
                <w:lang w:val="kk-KZ"/>
              </w:rPr>
              <m:t>i=1</m:t>
            </m:r>
          </m:sub>
          <m:sup>
            <m:r>
              <w:rPr>
                <w:rFonts w:ascii="Cambria Math" w:eastAsia="Calibri" w:hAnsi="Cambria Math" w:cs="Times New Roman"/>
                <w:sz w:val="24"/>
                <w:szCs w:val="24"/>
                <w:lang w:val="kk-KZ"/>
              </w:rPr>
              <m:t>n</m:t>
            </m:r>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kk-KZ"/>
                  </w:rPr>
                  <m:t>C</m:t>
                </m:r>
              </m:e>
              <m:sub>
                <m:r>
                  <w:rPr>
                    <w:rFonts w:ascii="Cambria Math" w:eastAsia="Calibri" w:hAnsi="Cambria Math" w:cs="Times New Roman"/>
                    <w:sz w:val="24"/>
                    <w:szCs w:val="24"/>
                    <w:lang w:val="kk-KZ"/>
                  </w:rPr>
                  <m:t>i</m:t>
                </m:r>
              </m:sub>
            </m:sSub>
          </m:e>
        </m:nary>
      </m:oMath>
      <w:r w:rsidR="00EE7BFB" w:rsidRPr="003175F8">
        <w:rPr>
          <w:rFonts w:ascii="Times New Roman" w:eastAsia="Times New Roman" w:hAnsi="Times New Roman" w:cs="Times New Roman"/>
          <w:sz w:val="24"/>
          <w:szCs w:val="24"/>
          <w:lang w:val="kk-KZ"/>
        </w:rPr>
        <w:t xml:space="preserve"> - тауарлық мұнайдың құрамына кіретін пайдалы қазбалардың жиынтық құны; </w:t>
      </w:r>
    </w:p>
    <w:p w14:paraId="025D4A92" w14:textId="77777777" w:rsidR="00EE7BFB" w:rsidRPr="003175F8" w:rsidRDefault="00EE7BFB" w:rsidP="00EE7BFB">
      <w:pPr>
        <w:spacing w:after="0" w:line="240" w:lineRule="auto"/>
        <w:ind w:firstLine="720"/>
        <w:jc w:val="both"/>
        <w:rPr>
          <w:rFonts w:ascii="Times New Roman" w:eastAsia="Times New Roman" w:hAnsi="Times New Roman" w:cs="Times New Roman"/>
          <w:sz w:val="24"/>
          <w:szCs w:val="24"/>
          <w:lang w:val="kk-KZ"/>
        </w:rPr>
      </w:pPr>
      <w:r w:rsidRPr="003175F8">
        <w:rPr>
          <w:rFonts w:ascii="Times New Roman" w:eastAsia="Times New Roman" w:hAnsi="Times New Roman" w:cs="Times New Roman"/>
          <w:i/>
          <w:sz w:val="24"/>
          <w:szCs w:val="24"/>
          <w:lang w:val="kk-KZ"/>
        </w:rPr>
        <w:t>i=1…n</w:t>
      </w:r>
      <w:r w:rsidRPr="003175F8">
        <w:rPr>
          <w:rFonts w:ascii="Times New Roman" w:eastAsia="Times New Roman" w:hAnsi="Times New Roman" w:cs="Times New Roman"/>
          <w:sz w:val="24"/>
          <w:szCs w:val="24"/>
          <w:lang w:val="kk-KZ"/>
        </w:rPr>
        <w:t xml:space="preserve"> – мұнайдың құрамына кіретін пайдалы қазбалар.</w:t>
      </w:r>
    </w:p>
    <w:p w14:paraId="500269ED" w14:textId="77777777" w:rsidR="00EE7BFB" w:rsidRPr="00A25AF5" w:rsidRDefault="00EE7BFB" w:rsidP="00EE7BFB">
      <w:pPr>
        <w:spacing w:after="0" w:line="240" w:lineRule="auto"/>
        <w:ind w:firstLine="567"/>
        <w:jc w:val="both"/>
        <w:rPr>
          <w:rFonts w:ascii="Times New Roman" w:hAnsi="Times New Roman" w:cs="Times New Roman"/>
          <w:sz w:val="24"/>
          <w:szCs w:val="24"/>
          <w:lang w:val="kk-KZ"/>
        </w:rPr>
      </w:pPr>
      <w:r w:rsidRPr="00227BA8">
        <w:rPr>
          <w:rFonts w:ascii="Times New Roman" w:hAnsi="Times New Roman" w:cs="Times New Roman"/>
          <w:sz w:val="24"/>
          <w:szCs w:val="24"/>
          <w:lang w:val="kk-KZ"/>
        </w:rPr>
        <w:t xml:space="preserve">Жыл сайын дәстүрлі мұнай қоры таусылып, сапасы нашарлайды, статистикаға сәйкес, жыл сайын мұнай өндірудің жалпы құрылымындағы ірі макроөңірлердің үлесінің төмендеуі байқалады. </w:t>
      </w:r>
      <w:r w:rsidRPr="00A25AF5">
        <w:rPr>
          <w:rFonts w:ascii="Times New Roman" w:hAnsi="Times New Roman" w:cs="Times New Roman"/>
          <w:sz w:val="24"/>
          <w:szCs w:val="24"/>
          <w:lang w:val="kk-KZ"/>
        </w:rPr>
        <w:t xml:space="preserve">Бұл, ең алдымен, кен орындарының жоғары өндірілуіне және өндірілетін өнімнің жоғары сулануына байланысты. Бұл факт қазіргі заманғы өнеркәсіп үшін қиын алынатын қорлады әзірлеуге бойынша жаңа міндеттер қояды, оларды әзірлеу қолданыстағы өндіру технологияларымен тиімсіз. </w:t>
      </w:r>
    </w:p>
    <w:p w14:paraId="07A68D5C" w14:textId="77777777" w:rsidR="00EE7BFB" w:rsidRPr="00A25AF5" w:rsidRDefault="00EE7BFB" w:rsidP="00EE7BFB">
      <w:pPr>
        <w:spacing w:after="0" w:line="240" w:lineRule="auto"/>
        <w:ind w:firstLine="567"/>
        <w:jc w:val="both"/>
        <w:rPr>
          <w:rFonts w:ascii="Times New Roman" w:hAnsi="Times New Roman" w:cs="Times New Roman"/>
          <w:sz w:val="24"/>
          <w:szCs w:val="24"/>
          <w:lang w:val="kk-KZ"/>
        </w:rPr>
      </w:pPr>
      <w:r w:rsidRPr="00A25AF5">
        <w:rPr>
          <w:rFonts w:ascii="Times New Roman" w:hAnsi="Times New Roman" w:cs="Times New Roman"/>
          <w:sz w:val="24"/>
          <w:szCs w:val="24"/>
          <w:lang w:val="kk-KZ"/>
        </w:rPr>
        <w:t>Қазіргі уақытта тұтқырлығы жоғары және тұтқырлығы өте жоғары мұнайды өндіруге көбірек көңіл бөлінуде. Алайда, оларға тән қасиеттер: қаттылықтағы мұнайдың жоғары тұтқырлығы және қабаттағы төмен қозғалғыстағы мұнай, яғни кен орындарын пайдалану процесін қиындатады, ал қолданыстағы технологиялар жоғары күрделі салымдарға байланысты кең таралмайды.</w:t>
      </w:r>
    </w:p>
    <w:p w14:paraId="1B89A7E3" w14:textId="77777777" w:rsidR="00EE7BFB" w:rsidRPr="00A25AF5" w:rsidRDefault="00EE7BFB" w:rsidP="00EE7BFB">
      <w:pPr>
        <w:spacing w:after="0" w:line="240" w:lineRule="auto"/>
        <w:ind w:firstLine="567"/>
        <w:jc w:val="both"/>
        <w:rPr>
          <w:rFonts w:ascii="Times New Roman" w:hAnsi="Times New Roman" w:cs="Times New Roman"/>
          <w:sz w:val="24"/>
          <w:szCs w:val="24"/>
          <w:lang w:val="kk-KZ"/>
        </w:rPr>
      </w:pPr>
      <w:r w:rsidRPr="00A25AF5">
        <w:rPr>
          <w:rFonts w:ascii="Times New Roman" w:hAnsi="Times New Roman" w:cs="Times New Roman"/>
          <w:sz w:val="24"/>
          <w:szCs w:val="24"/>
          <w:lang w:val="kk-KZ"/>
        </w:rPr>
        <w:t xml:space="preserve">Сонымен қатар, </w:t>
      </w:r>
      <w:r w:rsidRPr="002D5AC9">
        <w:rPr>
          <w:rFonts w:ascii="Times New Roman" w:hAnsi="Times New Roman" w:cs="Times New Roman"/>
          <w:sz w:val="24"/>
          <w:szCs w:val="24"/>
          <w:lang w:val="kk-KZ"/>
        </w:rPr>
        <w:t xml:space="preserve">өндірістегі </w:t>
      </w:r>
      <w:r w:rsidRPr="00A25AF5">
        <w:rPr>
          <w:rFonts w:ascii="Times New Roman" w:hAnsi="Times New Roman" w:cs="Times New Roman"/>
          <w:sz w:val="24"/>
          <w:szCs w:val="24"/>
          <w:lang w:val="kk-KZ"/>
        </w:rPr>
        <w:t>мұнайды өңдеудің қолданыстағы технологиялық с</w:t>
      </w:r>
      <w:r w:rsidRPr="002D5AC9">
        <w:rPr>
          <w:rFonts w:ascii="Times New Roman" w:hAnsi="Times New Roman" w:cs="Times New Roman"/>
          <w:sz w:val="24"/>
          <w:szCs w:val="24"/>
          <w:lang w:val="kk-KZ"/>
        </w:rPr>
        <w:t>ұлбаларында</w:t>
      </w:r>
      <w:r w:rsidRPr="00A25AF5">
        <w:rPr>
          <w:rFonts w:ascii="Times New Roman" w:hAnsi="Times New Roman" w:cs="Times New Roman"/>
          <w:sz w:val="24"/>
          <w:szCs w:val="24"/>
          <w:lang w:val="kk-KZ"/>
        </w:rPr>
        <w:t xml:space="preserve"> мұнаймен бірге өндірілетін пайдалы компоненттердің (ванадий) көп мөлшері жоғалады. Бұл</w:t>
      </w:r>
      <w:r w:rsidRPr="002D5AC9">
        <w:rPr>
          <w:rFonts w:ascii="Times New Roman" w:hAnsi="Times New Roman" w:cs="Times New Roman"/>
          <w:sz w:val="24"/>
          <w:szCs w:val="24"/>
          <w:lang w:val="kk-KZ"/>
        </w:rPr>
        <w:t xml:space="preserve"> </w:t>
      </w:r>
      <w:r w:rsidRPr="00A25AF5">
        <w:rPr>
          <w:rFonts w:ascii="Times New Roman" w:hAnsi="Times New Roman" w:cs="Times New Roman"/>
          <w:sz w:val="24"/>
          <w:szCs w:val="24"/>
          <w:lang w:val="kk-KZ"/>
        </w:rPr>
        <w:t xml:space="preserve">мұнай сапасының төмендеуіне, металдар мұнай өңдеу өнімдеріне енген кезде табиғи тепе-теңдіктің </w:t>
      </w:r>
      <w:r w:rsidRPr="002D5AC9">
        <w:rPr>
          <w:rFonts w:ascii="Times New Roman" w:hAnsi="Times New Roman" w:cs="Times New Roman"/>
          <w:sz w:val="24"/>
          <w:szCs w:val="24"/>
          <w:lang w:val="kk-KZ"/>
        </w:rPr>
        <w:t>э</w:t>
      </w:r>
      <w:r w:rsidRPr="00A25AF5">
        <w:rPr>
          <w:rFonts w:ascii="Times New Roman" w:hAnsi="Times New Roman" w:cs="Times New Roman"/>
          <w:sz w:val="24"/>
          <w:szCs w:val="24"/>
          <w:lang w:val="kk-KZ"/>
        </w:rPr>
        <w:t>кологиялық</w:t>
      </w:r>
      <w:r w:rsidRPr="002D5AC9">
        <w:rPr>
          <w:rFonts w:ascii="Times New Roman" w:hAnsi="Times New Roman" w:cs="Times New Roman"/>
          <w:sz w:val="24"/>
          <w:szCs w:val="24"/>
          <w:lang w:val="kk-KZ"/>
        </w:rPr>
        <w:t xml:space="preserve"> жағынан да қауіп </w:t>
      </w:r>
      <w:r w:rsidRPr="00A25AF5">
        <w:rPr>
          <w:rFonts w:ascii="Times New Roman" w:hAnsi="Times New Roman" w:cs="Times New Roman"/>
          <w:sz w:val="24"/>
          <w:szCs w:val="24"/>
          <w:lang w:val="kk-KZ"/>
        </w:rPr>
        <w:t xml:space="preserve">әкеледі. Осыған байланысты ілеспе өндірілетін металдарды шығарумен мұнайды дайындау </w:t>
      </w:r>
      <w:r w:rsidRPr="002D5AC9">
        <w:rPr>
          <w:rFonts w:ascii="Times New Roman" w:hAnsi="Times New Roman" w:cs="Times New Roman"/>
          <w:sz w:val="24"/>
          <w:szCs w:val="24"/>
          <w:lang w:val="kk-KZ"/>
        </w:rPr>
        <w:t>және</w:t>
      </w:r>
      <w:r w:rsidRPr="00A25AF5">
        <w:rPr>
          <w:rFonts w:ascii="Times New Roman" w:hAnsi="Times New Roman" w:cs="Times New Roman"/>
          <w:sz w:val="24"/>
          <w:szCs w:val="24"/>
          <w:lang w:val="kk-KZ"/>
        </w:rPr>
        <w:t xml:space="preserve"> өңдеудің инновациялық с</w:t>
      </w:r>
      <w:r w:rsidRPr="002D5AC9">
        <w:rPr>
          <w:rFonts w:ascii="Times New Roman" w:hAnsi="Times New Roman" w:cs="Times New Roman"/>
          <w:sz w:val="24"/>
          <w:szCs w:val="24"/>
          <w:lang w:val="kk-KZ"/>
        </w:rPr>
        <w:t>ұлбаларын</w:t>
      </w:r>
      <w:r w:rsidRPr="00A25AF5">
        <w:rPr>
          <w:rFonts w:ascii="Times New Roman" w:hAnsi="Times New Roman" w:cs="Times New Roman"/>
          <w:sz w:val="24"/>
          <w:szCs w:val="24"/>
          <w:lang w:val="kk-KZ"/>
        </w:rPr>
        <w:t xml:space="preserve"> іздеу қазіргі заманғы мұнай-газ саласының, атап айтқанда</w:t>
      </w:r>
      <w:r w:rsidRPr="002D5AC9">
        <w:rPr>
          <w:rFonts w:ascii="Times New Roman" w:hAnsi="Times New Roman" w:cs="Times New Roman"/>
          <w:sz w:val="24"/>
          <w:szCs w:val="24"/>
          <w:lang w:val="kk-KZ"/>
        </w:rPr>
        <w:t>,</w:t>
      </w:r>
      <w:r w:rsidRPr="00A25AF5">
        <w:rPr>
          <w:rFonts w:ascii="Times New Roman" w:hAnsi="Times New Roman" w:cs="Times New Roman"/>
          <w:sz w:val="24"/>
          <w:szCs w:val="24"/>
          <w:lang w:val="kk-KZ"/>
        </w:rPr>
        <w:t xml:space="preserve"> мұнай өңдеу зауыттарының (МӨЗ) өзекті ғылыми </w:t>
      </w:r>
      <w:r w:rsidRPr="002D5AC9">
        <w:rPr>
          <w:rFonts w:ascii="Times New Roman" w:hAnsi="Times New Roman" w:cs="Times New Roman"/>
          <w:sz w:val="24"/>
          <w:szCs w:val="24"/>
          <w:lang w:val="kk-KZ"/>
        </w:rPr>
        <w:t xml:space="preserve">мәселесі </w:t>
      </w:r>
      <w:r w:rsidRPr="00A25AF5">
        <w:rPr>
          <w:rFonts w:ascii="Times New Roman" w:hAnsi="Times New Roman" w:cs="Times New Roman"/>
          <w:sz w:val="24"/>
          <w:szCs w:val="24"/>
          <w:lang w:val="kk-KZ"/>
        </w:rPr>
        <w:t>болып табылады.</w:t>
      </w:r>
    </w:p>
    <w:p w14:paraId="0AFA826A" w14:textId="77777777" w:rsidR="00EE7BFB" w:rsidRPr="00A25AF5" w:rsidRDefault="00EE7BFB" w:rsidP="00EE7BFB">
      <w:pPr>
        <w:spacing w:after="0" w:line="240" w:lineRule="auto"/>
        <w:ind w:firstLine="720"/>
        <w:jc w:val="both"/>
        <w:rPr>
          <w:rFonts w:ascii="Times New Roman" w:eastAsia="Times New Roman" w:hAnsi="Times New Roman" w:cs="Times New Roman"/>
          <w:sz w:val="24"/>
          <w:szCs w:val="24"/>
          <w:lang w:val="kk-KZ"/>
        </w:rPr>
      </w:pPr>
    </w:p>
    <w:p w14:paraId="4769D2E8" w14:textId="77777777" w:rsidR="00EE7BFB" w:rsidRPr="00A25AF5" w:rsidRDefault="00EE7BFB" w:rsidP="00EE7BFB">
      <w:pPr>
        <w:pStyle w:val="a8"/>
        <w:numPr>
          <w:ilvl w:val="0"/>
          <w:numId w:val="6"/>
        </w:numPr>
        <w:spacing w:after="0" w:line="240" w:lineRule="auto"/>
        <w:jc w:val="both"/>
        <w:rPr>
          <w:rFonts w:ascii="Times New Roman" w:eastAsia="Times New Roman" w:hAnsi="Times New Roman" w:cs="Times New Roman"/>
          <w:sz w:val="24"/>
          <w:szCs w:val="24"/>
          <w:lang w:val="kk-KZ"/>
        </w:rPr>
      </w:pPr>
      <w:r w:rsidRPr="000E04F6">
        <w:rPr>
          <w:rFonts w:ascii="Times New Roman" w:hAnsi="Times New Roman" w:cs="Times New Roman"/>
          <w:sz w:val="24"/>
          <w:szCs w:val="24"/>
          <w:lang w:val="kk-KZ"/>
        </w:rPr>
        <w:t>газдың құнын төмендегі келтірілген формула бойынша есептесек</w:t>
      </w:r>
      <w:r w:rsidRPr="00A25AF5">
        <w:rPr>
          <w:rFonts w:ascii="Times New Roman" w:eastAsia="Times New Roman" w:hAnsi="Times New Roman" w:cs="Times New Roman"/>
          <w:sz w:val="24"/>
          <w:szCs w:val="24"/>
          <w:lang w:val="kk-KZ"/>
        </w:rPr>
        <w:t>:</w:t>
      </w:r>
    </w:p>
    <w:p w14:paraId="41CCE32D" w14:textId="77777777" w:rsidR="00EE7BFB" w:rsidRPr="0098629E" w:rsidRDefault="00A9085F" w:rsidP="00EE7BFB">
      <w:pPr>
        <w:spacing w:after="0" w:line="240" w:lineRule="auto"/>
        <w:ind w:firstLine="720"/>
        <w:jc w:val="right"/>
        <w:rPr>
          <w:rFonts w:ascii="Times New Roman" w:eastAsia="Times New Roman" w:hAnsi="Times New Roman" w:cs="Times New Roman"/>
          <w:sz w:val="24"/>
          <w:szCs w:val="24"/>
        </w:rPr>
      </w:pP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г</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кс</m:t>
            </m:r>
          </m:sub>
        </m:sSub>
        <m:r>
          <w:rPr>
            <w:rFonts w:ascii="Cambria Math" w:eastAsia="Calibri" w:hAnsi="Cambria Math" w:cs="Times New Roman"/>
            <w:sz w:val="24"/>
            <w:szCs w:val="24"/>
          </w:rPr>
          <m:t>+</m:t>
        </m:r>
        <m:nary>
          <m:naryPr>
            <m:chr m:val="∑"/>
            <m:limLoc m:val="undOvr"/>
            <m:ctrlPr>
              <w:rPr>
                <w:rFonts w:ascii="Cambria Math" w:eastAsia="Calibri" w:hAnsi="Cambria Math" w:cs="Times New Roman"/>
                <w:i/>
                <w:sz w:val="24"/>
                <w:szCs w:val="24"/>
              </w:rPr>
            </m:ctrlPr>
          </m:naryPr>
          <m:sub>
            <m:r>
              <w:rPr>
                <w:rFonts w:ascii="Cambria Math" w:eastAsia="Calibri" w:hAnsi="Cambria Math" w:cs="Times New Roman"/>
                <w:sz w:val="24"/>
                <w:szCs w:val="24"/>
              </w:rPr>
              <m:t>j=1</m:t>
            </m:r>
          </m:sub>
          <m:sup>
            <m:r>
              <w:rPr>
                <w:rFonts w:ascii="Cambria Math" w:eastAsia="Calibri" w:hAnsi="Cambria Math" w:cs="Times New Roman"/>
                <w:sz w:val="24"/>
                <w:szCs w:val="24"/>
                <w:lang w:val="en-US"/>
              </w:rPr>
              <m:t>m</m:t>
            </m:r>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C</m:t>
                </m:r>
              </m:e>
              <m:sub>
                <m:r>
                  <w:rPr>
                    <w:rFonts w:ascii="Cambria Math" w:eastAsia="Calibri" w:hAnsi="Cambria Math" w:cs="Times New Roman"/>
                    <w:sz w:val="24"/>
                    <w:szCs w:val="24"/>
                  </w:rPr>
                  <m:t>j</m:t>
                </m:r>
              </m:sub>
            </m:sSub>
          </m:e>
        </m:nary>
        <m:r>
          <w:rPr>
            <w:rFonts w:ascii="Cambria Math" w:eastAsia="Calibri" w:hAnsi="Cambria Math" w:cs="Times New Roman"/>
            <w:sz w:val="24"/>
            <w:szCs w:val="24"/>
          </w:rPr>
          <m:t>,</m:t>
        </m:r>
      </m:oMath>
      <w:r w:rsidR="00EE7BFB" w:rsidRPr="0098629E">
        <w:rPr>
          <w:rFonts w:ascii="Times New Roman" w:eastAsia="Times New Roman" w:hAnsi="Times New Roman" w:cs="Times New Roman"/>
          <w:sz w:val="24"/>
          <w:szCs w:val="24"/>
        </w:rPr>
        <w:t xml:space="preserve">        </w:t>
      </w:r>
      <w:r w:rsidR="00EE7BFB">
        <w:rPr>
          <w:rFonts w:ascii="Times New Roman" w:eastAsia="Times New Roman" w:hAnsi="Times New Roman" w:cs="Times New Roman"/>
          <w:sz w:val="24"/>
          <w:szCs w:val="24"/>
          <w:lang w:val="kk-KZ"/>
        </w:rPr>
        <w:t xml:space="preserve">        </w:t>
      </w:r>
      <w:r w:rsidR="00EE7BFB" w:rsidRPr="0098629E">
        <w:rPr>
          <w:rFonts w:ascii="Times New Roman" w:eastAsia="Times New Roman" w:hAnsi="Times New Roman" w:cs="Times New Roman"/>
          <w:sz w:val="24"/>
          <w:szCs w:val="24"/>
        </w:rPr>
        <w:t xml:space="preserve">                                                 (2)</w:t>
      </w:r>
    </w:p>
    <w:p w14:paraId="6C340777" w14:textId="77777777" w:rsidR="00EE7BFB" w:rsidRPr="0098629E" w:rsidRDefault="00EE7BFB" w:rsidP="00EE7BFB">
      <w:pPr>
        <w:spacing w:after="0" w:line="240" w:lineRule="auto"/>
        <w:ind w:firstLine="720"/>
        <w:jc w:val="both"/>
        <w:rPr>
          <w:rFonts w:ascii="Times New Roman" w:eastAsia="Times New Roman" w:hAnsi="Times New Roman" w:cs="Times New Roman"/>
          <w:sz w:val="24"/>
          <w:szCs w:val="24"/>
        </w:rPr>
      </w:pPr>
    </w:p>
    <w:p w14:paraId="230F636F" w14:textId="77777777" w:rsidR="00EE7BFB" w:rsidRPr="0098629E" w:rsidRDefault="00EE7BFB" w:rsidP="00EE7BFB">
      <w:pPr>
        <w:spacing w:after="0" w:line="240" w:lineRule="auto"/>
        <w:ind w:firstLine="720"/>
        <w:jc w:val="both"/>
        <w:rPr>
          <w:rFonts w:ascii="Times New Roman" w:eastAsia="Times New Roman" w:hAnsi="Times New Roman" w:cs="Times New Roman"/>
          <w:sz w:val="24"/>
          <w:szCs w:val="24"/>
        </w:rPr>
      </w:pPr>
      <w:r w:rsidRPr="0098629E">
        <w:rPr>
          <w:rFonts w:ascii="Times New Roman" w:eastAsia="Times New Roman" w:hAnsi="Times New Roman" w:cs="Times New Roman"/>
          <w:sz w:val="24"/>
          <w:szCs w:val="24"/>
        </w:rPr>
        <w:t xml:space="preserve">где   </w:t>
      </w:r>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кс</m:t>
            </m:r>
          </m:sub>
        </m:sSub>
      </m:oMath>
      <w:r w:rsidRPr="0098629E">
        <w:rPr>
          <w:rFonts w:ascii="Times New Roman" w:eastAsia="Times New Roman" w:hAnsi="Times New Roman" w:cs="Times New Roman"/>
          <w:sz w:val="24"/>
          <w:szCs w:val="24"/>
        </w:rPr>
        <w:t xml:space="preserve"> - газдағы көмірсутектердің құны;</w:t>
      </w:r>
    </w:p>
    <w:p w14:paraId="20664EE6" w14:textId="77777777" w:rsidR="00EE7BFB" w:rsidRPr="0098629E" w:rsidRDefault="00A9085F" w:rsidP="00EE7BFB">
      <w:pPr>
        <w:spacing w:after="0" w:line="240" w:lineRule="auto"/>
        <w:ind w:firstLine="720"/>
        <w:jc w:val="both"/>
        <w:rPr>
          <w:rFonts w:ascii="Times New Roman" w:eastAsia="Times New Roman" w:hAnsi="Times New Roman" w:cs="Times New Roman"/>
          <w:sz w:val="24"/>
          <w:szCs w:val="24"/>
        </w:rPr>
      </w:pPr>
      <m:oMath>
        <m:nary>
          <m:naryPr>
            <m:chr m:val="∑"/>
            <m:limLoc m:val="undOvr"/>
            <m:ctrlPr>
              <w:rPr>
                <w:rFonts w:ascii="Cambria Math" w:eastAsia="Calibri" w:hAnsi="Cambria Math" w:cs="Times New Roman"/>
                <w:i/>
                <w:sz w:val="24"/>
                <w:szCs w:val="24"/>
              </w:rPr>
            </m:ctrlPr>
          </m:naryPr>
          <m:sub>
            <m:r>
              <w:rPr>
                <w:rFonts w:ascii="Cambria Math" w:eastAsia="Calibri" w:hAnsi="Cambria Math" w:cs="Times New Roman"/>
                <w:sz w:val="24"/>
                <w:szCs w:val="24"/>
              </w:rPr>
              <m:t>j=1</m:t>
            </m:r>
          </m:sub>
          <m:sup>
            <m:r>
              <w:rPr>
                <w:rFonts w:ascii="Cambria Math" w:eastAsia="Calibri" w:hAnsi="Cambria Math" w:cs="Times New Roman"/>
                <w:sz w:val="24"/>
                <w:szCs w:val="24"/>
                <w:lang w:val="en-US"/>
              </w:rPr>
              <m:t>m</m:t>
            </m:r>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C</m:t>
                </m:r>
              </m:e>
              <m:sub>
                <m:r>
                  <w:rPr>
                    <w:rFonts w:ascii="Cambria Math" w:eastAsia="Calibri" w:hAnsi="Cambria Math" w:cs="Times New Roman"/>
                    <w:sz w:val="24"/>
                    <w:szCs w:val="24"/>
                  </w:rPr>
                  <m:t>j</m:t>
                </m:r>
              </m:sub>
            </m:sSub>
          </m:e>
        </m:nary>
      </m:oMath>
      <w:r w:rsidR="00EE7BFB" w:rsidRPr="0098629E">
        <w:rPr>
          <w:rFonts w:ascii="Times New Roman" w:eastAsia="Times New Roman" w:hAnsi="Times New Roman" w:cs="Times New Roman"/>
          <w:sz w:val="24"/>
          <w:szCs w:val="24"/>
        </w:rPr>
        <w:t xml:space="preserve"> – газ құрамына кіретін пайдалы қазбалардың жиынтық құны;</w:t>
      </w:r>
    </w:p>
    <w:p w14:paraId="0FEDA287" w14:textId="77777777" w:rsidR="00EE7BFB" w:rsidRPr="0098629E" w:rsidRDefault="00EE7BFB" w:rsidP="00EE7BFB">
      <w:pPr>
        <w:spacing w:after="0" w:line="240" w:lineRule="auto"/>
        <w:ind w:firstLine="720"/>
        <w:jc w:val="both"/>
        <w:rPr>
          <w:rFonts w:ascii="Times New Roman" w:eastAsia="Times New Roman" w:hAnsi="Times New Roman" w:cs="Times New Roman"/>
          <w:sz w:val="24"/>
          <w:szCs w:val="24"/>
        </w:rPr>
      </w:pPr>
      <w:r w:rsidRPr="0098629E">
        <w:rPr>
          <w:rFonts w:ascii="Times New Roman" w:eastAsia="Times New Roman" w:hAnsi="Times New Roman" w:cs="Times New Roman"/>
          <w:i/>
          <w:sz w:val="24"/>
          <w:szCs w:val="24"/>
          <w:lang w:val="en-US"/>
        </w:rPr>
        <w:t>j</w:t>
      </w:r>
      <w:r w:rsidRPr="0098629E">
        <w:rPr>
          <w:rFonts w:ascii="Times New Roman" w:eastAsia="Times New Roman" w:hAnsi="Times New Roman" w:cs="Times New Roman"/>
          <w:i/>
          <w:sz w:val="24"/>
          <w:szCs w:val="24"/>
        </w:rPr>
        <w:t>=1…</w:t>
      </w:r>
      <w:r w:rsidRPr="0098629E">
        <w:rPr>
          <w:rFonts w:ascii="Times New Roman" w:eastAsia="Times New Roman" w:hAnsi="Times New Roman" w:cs="Times New Roman"/>
          <w:i/>
          <w:sz w:val="24"/>
          <w:szCs w:val="24"/>
          <w:lang w:val="en-US"/>
        </w:rPr>
        <w:t>m</w:t>
      </w:r>
      <w:r w:rsidRPr="0098629E">
        <w:rPr>
          <w:rFonts w:ascii="Times New Roman" w:eastAsia="Times New Roman" w:hAnsi="Times New Roman" w:cs="Times New Roman"/>
          <w:i/>
          <w:sz w:val="24"/>
          <w:szCs w:val="24"/>
        </w:rPr>
        <w:t xml:space="preserve"> </w:t>
      </w:r>
      <w:r w:rsidRPr="0098629E">
        <w:rPr>
          <w:rFonts w:ascii="Times New Roman" w:eastAsia="Times New Roman" w:hAnsi="Times New Roman" w:cs="Times New Roman"/>
          <w:sz w:val="24"/>
          <w:szCs w:val="24"/>
        </w:rPr>
        <w:t>– ілеспе-өндірілетін</w:t>
      </w:r>
      <w:r w:rsidRPr="0098629E">
        <w:rPr>
          <w:rFonts w:ascii="Times New Roman" w:eastAsia="Times New Roman" w:hAnsi="Times New Roman" w:cs="Times New Roman"/>
          <w:sz w:val="24"/>
          <w:szCs w:val="24"/>
          <w:lang w:val="kk-KZ"/>
        </w:rPr>
        <w:t xml:space="preserve">, </w:t>
      </w:r>
      <w:r w:rsidRPr="0098629E">
        <w:rPr>
          <w:rFonts w:ascii="Times New Roman" w:eastAsia="Times New Roman" w:hAnsi="Times New Roman" w:cs="Times New Roman"/>
          <w:sz w:val="24"/>
          <w:szCs w:val="24"/>
        </w:rPr>
        <w:t>газдың құрамына кіретін.</w:t>
      </w:r>
    </w:p>
    <w:p w14:paraId="2A80C7C5" w14:textId="77777777" w:rsidR="00EE7BFB" w:rsidRDefault="00EE7BFB" w:rsidP="00EE7BFB">
      <w:pPr>
        <w:spacing w:after="0" w:line="240" w:lineRule="auto"/>
        <w:ind w:firstLine="567"/>
        <w:jc w:val="both"/>
        <w:rPr>
          <w:rFonts w:ascii="Times New Roman" w:hAnsi="Times New Roman" w:cs="Times New Roman"/>
          <w:sz w:val="24"/>
          <w:szCs w:val="24"/>
        </w:rPr>
      </w:pPr>
    </w:p>
    <w:p w14:paraId="297CA949" w14:textId="77777777" w:rsidR="00EE7BFB"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sidRPr="0098629E">
        <w:rPr>
          <w:rFonts w:ascii="Times New Roman" w:hAnsi="Times New Roman" w:cs="Times New Roman"/>
          <w:sz w:val="24"/>
          <w:szCs w:val="24"/>
          <w:lang w:val="kk-KZ"/>
        </w:rPr>
        <w:t>ҚазТрансГаз</w:t>
      </w:r>
      <w:r>
        <w:rPr>
          <w:rFonts w:ascii="Times New Roman" w:hAnsi="Times New Roman" w:cs="Times New Roman"/>
          <w:sz w:val="24"/>
          <w:szCs w:val="24"/>
          <w:lang w:val="kk-KZ"/>
        </w:rPr>
        <w:t>»</w:t>
      </w:r>
      <w:r w:rsidRPr="0098629E">
        <w:rPr>
          <w:rFonts w:ascii="Times New Roman" w:hAnsi="Times New Roman" w:cs="Times New Roman"/>
          <w:sz w:val="24"/>
          <w:szCs w:val="24"/>
          <w:lang w:val="kk-KZ"/>
        </w:rPr>
        <w:t xml:space="preserve"> АҚ АҚШ-тың сауда және даму агенттігімен бірлесіп Амангелді тобының азот-гелий, азот-метан кен орындарын игеруге техникалық-экономикалық негіздеме дайындауға грант</w:t>
      </w:r>
      <w:r>
        <w:rPr>
          <w:rFonts w:ascii="Times New Roman" w:hAnsi="Times New Roman" w:cs="Times New Roman"/>
          <w:sz w:val="24"/>
          <w:szCs w:val="24"/>
          <w:lang w:val="kk-KZ"/>
        </w:rPr>
        <w:t xml:space="preserve"> беру туралы келісімге қол қойылған. </w:t>
      </w:r>
      <w:r w:rsidRPr="009F53BD">
        <w:rPr>
          <w:rFonts w:ascii="Times New Roman" w:hAnsi="Times New Roman" w:cs="Times New Roman"/>
          <w:sz w:val="24"/>
          <w:szCs w:val="24"/>
          <w:lang w:val="kk-KZ"/>
        </w:rPr>
        <w:t>Компанияның мәліметінше, Амангелді, Анабай, Айрақты және Құмырлы кен орындарындағы азот-гелий-метан</w:t>
      </w:r>
      <w:r>
        <w:rPr>
          <w:rFonts w:ascii="Times New Roman" w:hAnsi="Times New Roman" w:cs="Times New Roman"/>
          <w:sz w:val="24"/>
          <w:szCs w:val="24"/>
          <w:lang w:val="kk-KZ"/>
        </w:rPr>
        <w:t xml:space="preserve"> газының концентрациясында 8%-дан 81%-</w:t>
      </w:r>
      <w:r w:rsidRPr="009F53BD">
        <w:rPr>
          <w:rFonts w:ascii="Times New Roman" w:hAnsi="Times New Roman" w:cs="Times New Roman"/>
          <w:sz w:val="24"/>
          <w:szCs w:val="24"/>
          <w:lang w:val="kk-KZ"/>
        </w:rPr>
        <w:t>ға дейін азот және 0,165-тен</w:t>
      </w:r>
      <w:r>
        <w:rPr>
          <w:rFonts w:ascii="Times New Roman" w:hAnsi="Times New Roman" w:cs="Times New Roman"/>
          <w:sz w:val="24"/>
          <w:szCs w:val="24"/>
          <w:lang w:val="kk-KZ"/>
        </w:rPr>
        <w:t xml:space="preserve"> 0,694%-</w:t>
      </w:r>
      <w:r w:rsidRPr="009F53BD">
        <w:rPr>
          <w:rFonts w:ascii="Times New Roman" w:hAnsi="Times New Roman" w:cs="Times New Roman"/>
          <w:sz w:val="24"/>
          <w:szCs w:val="24"/>
          <w:lang w:val="kk-KZ"/>
        </w:rPr>
        <w:t>ға дейін гелий бар. Солтүстік Орал мен Үшарал-Кемпіртөбедегі гелий-азот кен орындарында 99,2</w:t>
      </w:r>
      <w:r>
        <w:rPr>
          <w:rFonts w:ascii="Times New Roman" w:hAnsi="Times New Roman" w:cs="Times New Roman"/>
          <w:sz w:val="24"/>
          <w:szCs w:val="24"/>
          <w:lang w:val="kk-KZ"/>
        </w:rPr>
        <w:t xml:space="preserve"> </w:t>
      </w:r>
      <w:r w:rsidRPr="009F53BD">
        <w:rPr>
          <w:rFonts w:ascii="Times New Roman" w:hAnsi="Times New Roman" w:cs="Times New Roman"/>
          <w:sz w:val="24"/>
          <w:szCs w:val="24"/>
          <w:lang w:val="kk-KZ"/>
        </w:rPr>
        <w:t>% азот және 0,6</w:t>
      </w:r>
      <w:r>
        <w:rPr>
          <w:rFonts w:ascii="Times New Roman" w:hAnsi="Times New Roman" w:cs="Times New Roman"/>
          <w:sz w:val="24"/>
          <w:szCs w:val="24"/>
          <w:lang w:val="kk-KZ"/>
        </w:rPr>
        <w:t xml:space="preserve"> </w:t>
      </w:r>
      <w:r w:rsidRPr="009F53BD">
        <w:rPr>
          <w:rFonts w:ascii="Times New Roman" w:hAnsi="Times New Roman" w:cs="Times New Roman"/>
          <w:sz w:val="24"/>
          <w:szCs w:val="24"/>
          <w:lang w:val="kk-KZ"/>
        </w:rPr>
        <w:t>% гелий бар. Қазіргі уақытта Амангелді метан кен орындары жыл сайын 330 млн текше метр өндірумен игерілді.</w:t>
      </w:r>
    </w:p>
    <w:p w14:paraId="2E770B65"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w:t>
      </w:r>
      <w:r w:rsidRPr="009F53BD">
        <w:rPr>
          <w:rFonts w:ascii="Times New Roman" w:hAnsi="Times New Roman" w:cs="Times New Roman"/>
          <w:sz w:val="24"/>
          <w:szCs w:val="24"/>
          <w:lang w:val="kk-KZ"/>
        </w:rPr>
        <w:t>ҚазТрансГаз</w:t>
      </w:r>
      <w:r>
        <w:rPr>
          <w:rFonts w:ascii="Times New Roman" w:hAnsi="Times New Roman" w:cs="Times New Roman"/>
          <w:sz w:val="24"/>
          <w:szCs w:val="24"/>
          <w:lang w:val="kk-KZ"/>
        </w:rPr>
        <w:t>»</w:t>
      </w:r>
      <w:r w:rsidRPr="009F53BD">
        <w:rPr>
          <w:rFonts w:ascii="Times New Roman" w:hAnsi="Times New Roman" w:cs="Times New Roman"/>
          <w:sz w:val="24"/>
          <w:szCs w:val="24"/>
          <w:lang w:val="kk-KZ"/>
        </w:rPr>
        <w:t xml:space="preserve"> атап өткендей, өнеркәсіптік ауқымда гелий алу - Қазақстан үшін жаңа инновациялық жоба. Сонымен қатар, АҚШ гелий өндірісі мен тұтынуы бойынша әлемдік көшбасшы болып табылады</w:t>
      </w:r>
      <w:r>
        <w:rPr>
          <w:rFonts w:ascii="Times New Roman" w:hAnsi="Times New Roman" w:cs="Times New Roman"/>
          <w:sz w:val="24"/>
          <w:szCs w:val="24"/>
          <w:lang w:val="kk-KZ"/>
        </w:rPr>
        <w:t>, з</w:t>
      </w:r>
      <w:commentRangeStart w:id="4"/>
      <w:r w:rsidRPr="001D16A1">
        <w:rPr>
          <w:rFonts w:ascii="Times New Roman" w:hAnsi="Times New Roman" w:cs="Times New Roman"/>
          <w:sz w:val="24"/>
          <w:szCs w:val="24"/>
          <w:lang w:val="kk-KZ"/>
        </w:rPr>
        <w:t>ерттеу</w:t>
      </w:r>
      <w:r>
        <w:rPr>
          <w:rFonts w:ascii="Times New Roman" w:hAnsi="Times New Roman" w:cs="Times New Roman"/>
          <w:sz w:val="24"/>
          <w:szCs w:val="24"/>
          <w:lang w:val="kk-KZ"/>
        </w:rPr>
        <w:t xml:space="preserve">лерінің </w:t>
      </w:r>
      <w:r w:rsidRPr="001D16A1">
        <w:rPr>
          <w:rFonts w:ascii="Times New Roman" w:hAnsi="Times New Roman" w:cs="Times New Roman"/>
          <w:sz w:val="24"/>
          <w:szCs w:val="24"/>
          <w:lang w:val="kk-KZ"/>
        </w:rPr>
        <w:t>нәтижесі</w:t>
      </w:r>
      <w:r>
        <w:rPr>
          <w:rFonts w:ascii="Times New Roman" w:hAnsi="Times New Roman" w:cs="Times New Roman"/>
          <w:sz w:val="24"/>
          <w:szCs w:val="24"/>
          <w:lang w:val="kk-KZ"/>
        </w:rPr>
        <w:t>нде</w:t>
      </w:r>
      <w:r w:rsidRPr="001D16A1">
        <w:rPr>
          <w:rFonts w:ascii="Times New Roman" w:hAnsi="Times New Roman" w:cs="Times New Roman"/>
          <w:sz w:val="24"/>
          <w:szCs w:val="24"/>
          <w:lang w:val="kk-KZ"/>
        </w:rPr>
        <w:t xml:space="preserve"> Амангелді </w:t>
      </w:r>
      <w:commentRangeEnd w:id="4"/>
      <w:r>
        <w:rPr>
          <w:rStyle w:val="af1"/>
        </w:rPr>
        <w:commentReference w:id="4"/>
      </w:r>
      <w:r w:rsidRPr="001D16A1">
        <w:rPr>
          <w:rFonts w:ascii="Times New Roman" w:hAnsi="Times New Roman" w:cs="Times New Roman"/>
          <w:sz w:val="24"/>
          <w:szCs w:val="24"/>
          <w:lang w:val="kk-KZ"/>
        </w:rPr>
        <w:t xml:space="preserve"> кен орындарында бар газдарды бөлу жөніндегі жобаның орындылығын, сондай-ақ</w:t>
      </w:r>
      <w:r>
        <w:rPr>
          <w:rFonts w:ascii="Times New Roman" w:hAnsi="Times New Roman" w:cs="Times New Roman"/>
          <w:sz w:val="24"/>
          <w:szCs w:val="24"/>
          <w:lang w:val="kk-KZ"/>
        </w:rPr>
        <w:t>,</w:t>
      </w:r>
      <w:r w:rsidRPr="001D16A1">
        <w:rPr>
          <w:rFonts w:ascii="Times New Roman" w:hAnsi="Times New Roman" w:cs="Times New Roman"/>
          <w:sz w:val="24"/>
          <w:szCs w:val="24"/>
          <w:lang w:val="kk-KZ"/>
        </w:rPr>
        <w:t xml:space="preserve"> азотты тыңайтқыштарды алудың әртүрлі тәсілдерінің тиімділігін көрсет</w:t>
      </w:r>
      <w:r>
        <w:rPr>
          <w:rFonts w:ascii="Times New Roman" w:hAnsi="Times New Roman" w:cs="Times New Roman"/>
          <w:sz w:val="24"/>
          <w:szCs w:val="24"/>
          <w:lang w:val="kk-KZ"/>
        </w:rPr>
        <w:t xml:space="preserve">ілген. </w:t>
      </w:r>
      <w:r w:rsidRPr="0098629E">
        <w:rPr>
          <w:rFonts w:ascii="Times New Roman" w:hAnsi="Times New Roman" w:cs="Times New Roman"/>
          <w:sz w:val="24"/>
          <w:szCs w:val="24"/>
          <w:lang w:val="kk-KZ"/>
        </w:rPr>
        <w:t>Амангелді кен орнын</w:t>
      </w:r>
      <w:r>
        <w:rPr>
          <w:rFonts w:ascii="Times New Roman" w:hAnsi="Times New Roman" w:cs="Times New Roman"/>
          <w:sz w:val="24"/>
          <w:szCs w:val="24"/>
          <w:lang w:val="kk-KZ"/>
        </w:rPr>
        <w:t xml:space="preserve">да инертті газ - </w:t>
      </w:r>
      <w:r>
        <w:rPr>
          <w:rFonts w:ascii="Times New Roman" w:hAnsi="Times New Roman" w:cs="Times New Roman"/>
          <w:sz w:val="24"/>
          <w:szCs w:val="24"/>
          <w:lang w:val="kk-KZ"/>
        </w:rPr>
        <w:lastRenderedPageBreak/>
        <w:t xml:space="preserve">гелий газы </w:t>
      </w:r>
      <w:r w:rsidRPr="0098629E">
        <w:rPr>
          <w:rFonts w:ascii="Times New Roman" w:hAnsi="Times New Roman" w:cs="Times New Roman"/>
          <w:sz w:val="24"/>
          <w:szCs w:val="24"/>
          <w:lang w:val="kk-KZ"/>
        </w:rPr>
        <w:t>қымбат зат болғандықтан, сонымен қатар</w:t>
      </w:r>
      <w:r>
        <w:rPr>
          <w:rFonts w:ascii="Times New Roman" w:hAnsi="Times New Roman" w:cs="Times New Roman"/>
          <w:sz w:val="24"/>
          <w:szCs w:val="24"/>
          <w:lang w:val="kk-KZ"/>
        </w:rPr>
        <w:t>,</w:t>
      </w:r>
      <w:r w:rsidRPr="0098629E">
        <w:rPr>
          <w:rFonts w:ascii="Times New Roman" w:hAnsi="Times New Roman" w:cs="Times New Roman"/>
          <w:sz w:val="24"/>
          <w:szCs w:val="24"/>
          <w:lang w:val="kk-KZ"/>
        </w:rPr>
        <w:t xml:space="preserve"> кешенді игерудің артуына байланысты оны өндірудің және сатудың негізгі пункттері көрсетілген. Өнеркәсіптік масштабта гелий өндіру көмірсутек пен азот құрамындағы табиғи және мұнай газдарынан </w:t>
      </w:r>
      <w:r w:rsidRPr="00107D15">
        <w:rPr>
          <w:rFonts w:ascii="Times New Roman" w:hAnsi="Times New Roman" w:cs="Times New Roman"/>
          <w:sz w:val="24"/>
          <w:szCs w:val="24"/>
          <w:lang w:val="kk-KZ"/>
        </w:rPr>
        <w:t>өндіріледі [15].</w:t>
      </w:r>
    </w:p>
    <w:p w14:paraId="27FCEC2C"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 xml:space="preserve">Гелийді осы күннің өндірістік масштабында алудың негізгі әдісі оны табиғи газдардан алу болып қала береді, онда ол компонент - қоспа ретінде болады. Қазіргі уақытта табиғи газдардан гелийді шығарудың перспективалы жолдарының бірі мембраналық тәсіл болып саналады, ол мембраналардың кейбір қосылыстарды өткізіп, басқаларын ұстап тұру қасиетіне негізделген. Аналитикалық талдау </w:t>
      </w:r>
      <w:commentRangeStart w:id="5"/>
      <w:r w:rsidRPr="00107D15">
        <w:rPr>
          <w:rFonts w:ascii="Times New Roman" w:hAnsi="Times New Roman" w:cs="Times New Roman"/>
          <w:sz w:val="24"/>
          <w:szCs w:val="24"/>
          <w:lang w:val="kk-KZ"/>
        </w:rPr>
        <w:t>жұмыстары</w:t>
      </w:r>
      <w:commentRangeEnd w:id="5"/>
      <w:r w:rsidRPr="00107D15">
        <w:rPr>
          <w:rStyle w:val="af1"/>
        </w:rPr>
        <w:commentReference w:id="5"/>
      </w:r>
      <w:r w:rsidRPr="00107D15">
        <w:rPr>
          <w:rFonts w:ascii="Times New Roman" w:hAnsi="Times New Roman" w:cs="Times New Roman"/>
          <w:sz w:val="24"/>
          <w:szCs w:val="24"/>
          <w:lang w:val="kk-KZ"/>
        </w:rPr>
        <w:t xml:space="preserve"> осы әдіспен гелий алудың теориялық орындылығын көрсетті, алайда өнеркәсіптік ауқымда мұндай тәсіл әлі жүзеге асырылған жоқ [15].</w:t>
      </w:r>
    </w:p>
    <w:p w14:paraId="2CFD1C97"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 xml:space="preserve">Табиғи газдарды кәдеге жарату кезінде кен орындарында гелийдің ілеспе жоғалуы орын алатынын атап өткен жөн, сондықтан ең дұрыс шешім өндірілген табиғи газдан барлық гелийді алдын ала алу болуы мүмкін. Алайда, алынған ресурстың жалпы көлемі оған деген сұраныстан асып түседі. Яғни, гелий-шикізат (азот-гелий концентраты) түрінде жер асты қоймаларына (өндірілген кен орындарына) артық мөлшерден кейінгі айдау қажет болады. </w:t>
      </w:r>
    </w:p>
    <w:p w14:paraId="053EA713"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 xml:space="preserve">Гелийді алу және оны тазарту үшін шамалы қосымша күрделі шығындар қажет болғандықтан, табиғи газдан гелий алу кезінде қондырғының экономикалық көрсеткіштері айтарлықтай жақсарады. </w:t>
      </w:r>
    </w:p>
    <w:p w14:paraId="4F9C2BB0" w14:textId="77777777" w:rsidR="00EE7BFB" w:rsidRPr="00107D15"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Қазіргі заманғы GENERON® мембраналық қондырғылары технологияға байланысты табиғи газдан да, шығарылатын газдардан да гелий шығаруға қабілетті. Мембраналардың бірегей дизайны, сондай-ақ, өткізгіш қабырғалар арқылы гелийдің өте жоғары өткізгіштігі оны жалпы газ ағынынан тиімді және өте дәл шығаруға мүмкіндік береді. Гелий алу процедурасына ұқсас тәсіл 95%-дан астам тазалықпен осы заттың 98%-на дейін алуға мүмкіндік береді.</w:t>
      </w:r>
    </w:p>
    <w:p w14:paraId="3544EA16" w14:textId="77777777" w:rsidR="00EE7BFB" w:rsidRDefault="00EE7BFB" w:rsidP="00EE7BFB">
      <w:pPr>
        <w:spacing w:after="0" w:line="240" w:lineRule="auto"/>
        <w:ind w:firstLine="567"/>
        <w:jc w:val="both"/>
        <w:rPr>
          <w:rFonts w:ascii="Times New Roman" w:hAnsi="Times New Roman" w:cs="Times New Roman"/>
          <w:sz w:val="24"/>
          <w:szCs w:val="24"/>
          <w:lang w:val="kk-KZ"/>
        </w:rPr>
      </w:pPr>
      <w:r w:rsidRPr="00107D15">
        <w:rPr>
          <w:rFonts w:ascii="Times New Roman" w:hAnsi="Times New Roman" w:cs="Times New Roman"/>
          <w:sz w:val="24"/>
          <w:szCs w:val="24"/>
          <w:lang w:val="kk-KZ"/>
        </w:rPr>
        <w:t>Республиканың бірқатар мұнай кен орындарында (солтүстік Бозашы, Қаражанбас, Ка-ламкас, Жалғызтөбе, Қаратурун, Бесоба, Бозоба, Шинельнековское, Қараарна, Тортой, Құмшеты және т.б.) құрамында ванадий бар, оның концентрациясы өндірілетін</w:t>
      </w:r>
      <w:r w:rsidRPr="009F53BD">
        <w:rPr>
          <w:rFonts w:ascii="Times New Roman" w:hAnsi="Times New Roman" w:cs="Times New Roman"/>
          <w:sz w:val="24"/>
          <w:szCs w:val="24"/>
          <w:lang w:val="kk-KZ"/>
        </w:rPr>
        <w:t xml:space="preserve"> мұнайдың тоннасына 10-нан 300 грамға дейін. Алайда, осы уақытқа дейін ванадийді алу технологиясы әзірленбеген.</w:t>
      </w:r>
    </w:p>
    <w:p w14:paraId="2FD51E18" w14:textId="77777777" w:rsidR="00EE7BFB"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Авторлардың </w:t>
      </w:r>
      <w:r w:rsidRPr="004249F8">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6</w:t>
      </w:r>
      <w:r w:rsidRPr="004249F8">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9</w:t>
      </w:r>
      <w:r w:rsidRPr="004249F8">
        <w:rPr>
          <w:rFonts w:ascii="Times New Roman" w:eastAsia="Calibri" w:hAnsi="Times New Roman" w:cs="Times New Roman"/>
          <w:sz w:val="24"/>
          <w:szCs w:val="24"/>
          <w:lang w:val="kk-KZ"/>
        </w:rPr>
        <w:t>]</w:t>
      </w:r>
      <w:r>
        <w:rPr>
          <w:rFonts w:ascii="Times New Roman" w:eastAsia="Calibri" w:hAnsi="Times New Roman" w:cs="Times New Roman"/>
          <w:sz w:val="24"/>
          <w:szCs w:val="24"/>
          <w:lang w:val="kk-KZ"/>
        </w:rPr>
        <w:t xml:space="preserve"> мақаларында </w:t>
      </w:r>
      <w:r w:rsidRPr="007D5241">
        <w:rPr>
          <w:rFonts w:ascii="Times New Roman" w:eastAsia="Calibri" w:hAnsi="Times New Roman" w:cs="Times New Roman"/>
          <w:sz w:val="24"/>
          <w:szCs w:val="24"/>
          <w:lang w:val="kk-KZ"/>
        </w:rPr>
        <w:t xml:space="preserve">көрсеткендей, мұнай мен газды өндірудің, дайындаудың және тасымалдаудың қолданыстағы технологиялық сұлбаларын пайдалану құрлықта және теңізде мұнай операцияларын жүргізу кезінде мұнай </w:t>
      </w:r>
      <w:r>
        <w:rPr>
          <w:rFonts w:ascii="Times New Roman" w:eastAsia="Calibri" w:hAnsi="Times New Roman" w:cs="Times New Roman"/>
          <w:sz w:val="24"/>
          <w:szCs w:val="24"/>
          <w:lang w:val="kk-KZ"/>
        </w:rPr>
        <w:t>бергіштіктің</w:t>
      </w:r>
      <w:r w:rsidRPr="007D5241">
        <w:rPr>
          <w:rFonts w:ascii="Times New Roman" w:eastAsia="Calibri" w:hAnsi="Times New Roman" w:cs="Times New Roman"/>
          <w:sz w:val="24"/>
          <w:szCs w:val="24"/>
          <w:lang w:val="kk-KZ"/>
        </w:rPr>
        <w:t xml:space="preserve"> төмен коэффициенті, мұнай сапасының төмендеуі, табиғи тепе-теңдіктің жағымсыз экологиялық ығысуы есебінен жер қойнауында мұнайдың және ілеспе өндірілетін пайдалы компоненттердің үлкен шығындарына әкеледі. </w:t>
      </w:r>
    </w:p>
    <w:p w14:paraId="1DF038DE" w14:textId="77777777" w:rsidR="00EE7BFB" w:rsidRPr="007D5241"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Кә</w:t>
      </w:r>
      <w:r w:rsidRPr="00200D5E">
        <w:rPr>
          <w:rFonts w:ascii="Times New Roman" w:eastAsia="Calibri" w:hAnsi="Times New Roman" w:cs="Times New Roman"/>
          <w:sz w:val="24"/>
          <w:szCs w:val="24"/>
          <w:lang w:val="kk-KZ"/>
        </w:rPr>
        <w:t xml:space="preserve">зіргі </w:t>
      </w:r>
      <w:r>
        <w:rPr>
          <w:rFonts w:ascii="Times New Roman" w:eastAsia="Calibri" w:hAnsi="Times New Roman" w:cs="Times New Roman"/>
          <w:sz w:val="24"/>
          <w:szCs w:val="24"/>
          <w:lang w:val="kk-KZ"/>
        </w:rPr>
        <w:t>таңда</w:t>
      </w:r>
      <w:r w:rsidRPr="00200D5E">
        <w:rPr>
          <w:rFonts w:ascii="Times New Roman" w:eastAsia="Calibri" w:hAnsi="Times New Roman" w:cs="Times New Roman"/>
          <w:sz w:val="24"/>
          <w:szCs w:val="24"/>
          <w:lang w:val="kk-KZ"/>
        </w:rPr>
        <w:t xml:space="preserve"> тау-кен өндірісінде, оның ішінде мұнай-газ өндірісінде әр түрлі полимерлер кеңінен қолданылады. Пайдалы компоненттерді, соның ішінде мұнай мен мұнай өнімдерінен алу кезінде ион алмастырғыш, комплекс түзуші және тотығу-тотықсыздандырғыш полимерлердің көмегімен әртүрлі мәселелердің кең ауқымын шешу мүмкіндігі оларға үлкен назар аударады. Тотығу-тотықсыздану полимерлерінде тотығу-тотықсыздану және комплекс түзуші қасиеттердің болуы оны дайындау кезінде мұнайдан пайдалы компоненттерді алу мәселелерін шешуге қызығушылық тудыруы мүмкін. </w:t>
      </w:r>
    </w:p>
    <w:p w14:paraId="23C24E54" w14:textId="77777777" w:rsidR="00EE7BFB" w:rsidRPr="00107D15"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Мақаладағы талдаудың </w:t>
      </w:r>
      <w:r w:rsidRPr="00293B0C">
        <w:rPr>
          <w:rFonts w:ascii="Times New Roman" w:eastAsia="Calibri" w:hAnsi="Times New Roman" w:cs="Times New Roman"/>
          <w:sz w:val="24"/>
          <w:szCs w:val="24"/>
          <w:lang w:val="kk-KZ"/>
        </w:rPr>
        <w:t>тиімділігі (әлеуметтік-экономикалық және экологиялық әсері) мен бәсекеге қабілеттілігі жоғары тұтқырлығы жоғары</w:t>
      </w:r>
      <w:r>
        <w:rPr>
          <w:rFonts w:ascii="Times New Roman" w:eastAsia="Calibri" w:hAnsi="Times New Roman" w:cs="Times New Roman"/>
          <w:sz w:val="24"/>
          <w:szCs w:val="24"/>
          <w:lang w:val="kk-KZ"/>
        </w:rPr>
        <w:t>, қиын алынатын қорлардағы</w:t>
      </w:r>
      <w:r w:rsidRPr="00293B0C">
        <w:rPr>
          <w:rFonts w:ascii="Times New Roman" w:eastAsia="Calibri" w:hAnsi="Times New Roman" w:cs="Times New Roman"/>
          <w:sz w:val="24"/>
          <w:szCs w:val="24"/>
          <w:lang w:val="kk-KZ"/>
        </w:rPr>
        <w:t xml:space="preserve"> мұнай </w:t>
      </w:r>
      <w:r w:rsidRPr="00107D15">
        <w:rPr>
          <w:rFonts w:ascii="Times New Roman" w:eastAsia="Calibri" w:hAnsi="Times New Roman" w:cs="Times New Roman"/>
          <w:sz w:val="24"/>
          <w:szCs w:val="24"/>
          <w:lang w:val="kk-KZ"/>
        </w:rPr>
        <w:t xml:space="preserve">бергіштікті арттыруға, пайданы ұлғайтуға және өзіндік құнын төмендетуге мүмкіндік беруң мүмкін, бұл әсіресе қазіргі экономикалық дағдарыс жағдайында маңызды, сондай-ақ, кен орындарын кешенді игеру кезінде  өндірістегі технолгиялық сұлбаларды </w:t>
      </w:r>
      <w:r w:rsidRPr="00107D15">
        <w:rPr>
          <w:rFonts w:ascii="Times New Roman" w:eastAsia="Calibri" w:hAnsi="Times New Roman" w:cs="Times New Roman"/>
          <w:i/>
          <w:iCs/>
          <w:sz w:val="24"/>
          <w:szCs w:val="24"/>
          <w:lang w:val="kk-KZ"/>
        </w:rPr>
        <w:t xml:space="preserve">талдау нәтижесінде </w:t>
      </w:r>
      <w:r w:rsidRPr="00107D15">
        <w:rPr>
          <w:rFonts w:ascii="Times New Roman" w:eastAsia="Calibri" w:hAnsi="Times New Roman" w:cs="Times New Roman"/>
          <w:sz w:val="24"/>
          <w:szCs w:val="24"/>
          <w:lang w:val="kk-KZ"/>
        </w:rPr>
        <w:t>тиімділігін, тауарлық мұнайды дайындау сапасын арттыруды қамтамасыз етеді, яғни дайындық шығындарын азайту, экологиялық қауіпсіз технологияларды қолдану есебінен тұтқырлығы жоғары мұнайды тасымалдауға мүмкіндік береді.</w:t>
      </w:r>
    </w:p>
    <w:p w14:paraId="7043B066" w14:textId="77777777" w:rsidR="00EE7BFB" w:rsidRDefault="00EE7BFB" w:rsidP="00EE7BFB">
      <w:pPr>
        <w:spacing w:after="0" w:line="240" w:lineRule="auto"/>
        <w:ind w:firstLine="567"/>
        <w:jc w:val="both"/>
        <w:rPr>
          <w:rFonts w:ascii="Times New Roman" w:eastAsia="Calibri" w:hAnsi="Times New Roman" w:cs="Times New Roman"/>
          <w:sz w:val="24"/>
          <w:szCs w:val="24"/>
          <w:lang w:val="kk-KZ"/>
        </w:rPr>
      </w:pPr>
      <w:r w:rsidRPr="00107D15">
        <w:rPr>
          <w:rFonts w:ascii="Times New Roman" w:eastAsia="Calibri" w:hAnsi="Times New Roman" w:cs="Times New Roman"/>
          <w:sz w:val="24"/>
          <w:szCs w:val="24"/>
          <w:lang w:val="kk-KZ"/>
        </w:rPr>
        <w:lastRenderedPageBreak/>
        <w:t>Осыған байланысты авторлардың [20] ион алмасу, оның ішінде өнімділік көрсеткіштері жақсартылған тотығу-тотықсыздану және комплекс түзуші макромолекулалар саласындағы зерттеулерді интенсификациялау және олардың негізінде мұнайлардан пайдалы компоненттерді алудың перспективалық</w:t>
      </w:r>
      <w:r w:rsidRPr="000D7027">
        <w:rPr>
          <w:rFonts w:ascii="Times New Roman" w:eastAsia="Calibri" w:hAnsi="Times New Roman" w:cs="Times New Roman"/>
          <w:sz w:val="24"/>
          <w:szCs w:val="24"/>
          <w:lang w:val="kk-KZ"/>
        </w:rPr>
        <w:t xml:space="preserve"> сорбциялық технологияларын жасау, оларды дайындау кезінде</w:t>
      </w:r>
      <w:r>
        <w:rPr>
          <w:rFonts w:ascii="Times New Roman" w:eastAsia="Calibri" w:hAnsi="Times New Roman" w:cs="Times New Roman"/>
          <w:sz w:val="24"/>
          <w:szCs w:val="24"/>
          <w:lang w:val="kk-KZ"/>
        </w:rPr>
        <w:t xml:space="preserve"> </w:t>
      </w:r>
      <w:r w:rsidRPr="009F53BD">
        <w:rPr>
          <w:rFonts w:ascii="Times New Roman" w:eastAsia="Calibri" w:hAnsi="Times New Roman" w:cs="Times New Roman"/>
          <w:sz w:val="24"/>
          <w:szCs w:val="24"/>
          <w:lang w:val="kk-KZ"/>
        </w:rPr>
        <w:t>ілеспе өндірілетін</w:t>
      </w:r>
      <w:r>
        <w:rPr>
          <w:rFonts w:ascii="Times New Roman" w:eastAsia="Calibri" w:hAnsi="Times New Roman" w:cs="Times New Roman"/>
          <w:sz w:val="24"/>
          <w:szCs w:val="24"/>
          <w:lang w:val="kk-KZ"/>
        </w:rPr>
        <w:t xml:space="preserve"> бағалы</w:t>
      </w:r>
      <w:r w:rsidRPr="009F53BD">
        <w:rPr>
          <w:rFonts w:ascii="Times New Roman" w:eastAsia="Calibri" w:hAnsi="Times New Roman" w:cs="Times New Roman"/>
          <w:sz w:val="24"/>
          <w:szCs w:val="24"/>
          <w:lang w:val="kk-KZ"/>
        </w:rPr>
        <w:t xml:space="preserve">, түсті және сирек металдарды алудың </w:t>
      </w:r>
      <w:r>
        <w:rPr>
          <w:rFonts w:ascii="Times New Roman" w:eastAsia="Calibri" w:hAnsi="Times New Roman" w:cs="Times New Roman"/>
          <w:sz w:val="24"/>
          <w:szCs w:val="24"/>
          <w:lang w:val="kk-KZ"/>
        </w:rPr>
        <w:t>төменде көрсетілген инновациялық</w:t>
      </w:r>
      <w:r w:rsidRPr="009F53BD">
        <w:rPr>
          <w:rFonts w:ascii="Times New Roman" w:eastAsia="Calibri" w:hAnsi="Times New Roman" w:cs="Times New Roman"/>
          <w:sz w:val="24"/>
          <w:szCs w:val="24"/>
          <w:lang w:val="kk-KZ"/>
        </w:rPr>
        <w:t xml:space="preserve"> технологиялық с</w:t>
      </w:r>
      <w:r>
        <w:rPr>
          <w:rFonts w:ascii="Times New Roman" w:eastAsia="Calibri" w:hAnsi="Times New Roman" w:cs="Times New Roman"/>
          <w:sz w:val="24"/>
          <w:szCs w:val="24"/>
          <w:lang w:val="kk-KZ"/>
        </w:rPr>
        <w:t>ұлба</w:t>
      </w:r>
      <w:r w:rsidRPr="009F53BD">
        <w:rPr>
          <w:rFonts w:ascii="Times New Roman" w:eastAsia="Calibri" w:hAnsi="Times New Roman" w:cs="Times New Roman"/>
          <w:sz w:val="24"/>
          <w:szCs w:val="24"/>
          <w:lang w:val="kk-KZ"/>
        </w:rPr>
        <w:t xml:space="preserve"> ұсынылады, бұл МӨЗ-ді дайындау және қайта өңдеу сатысында оларды мұнай мен мұнай өнімдерінен алуға мүмкіндік береді, осылайша </w:t>
      </w:r>
      <w:r>
        <w:rPr>
          <w:rFonts w:ascii="Times New Roman" w:eastAsia="Calibri" w:hAnsi="Times New Roman" w:cs="Times New Roman"/>
          <w:sz w:val="24"/>
          <w:szCs w:val="24"/>
          <w:lang w:val="kk-KZ"/>
        </w:rPr>
        <w:t>өнімнің</w:t>
      </w:r>
      <w:r w:rsidRPr="009F53BD">
        <w:rPr>
          <w:rFonts w:ascii="Times New Roman" w:eastAsia="Calibri" w:hAnsi="Times New Roman" w:cs="Times New Roman"/>
          <w:sz w:val="24"/>
          <w:szCs w:val="24"/>
          <w:lang w:val="kk-KZ"/>
        </w:rPr>
        <w:t xml:space="preserve"> сапасын жақсартады (</w:t>
      </w:r>
      <w:r>
        <w:rPr>
          <w:rFonts w:ascii="Times New Roman" w:eastAsia="Calibri" w:hAnsi="Times New Roman" w:cs="Times New Roman"/>
          <w:sz w:val="24"/>
          <w:szCs w:val="24"/>
          <w:lang w:val="kk-KZ"/>
        </w:rPr>
        <w:t>1-</w:t>
      </w:r>
      <w:r w:rsidRPr="009F53BD">
        <w:rPr>
          <w:rFonts w:ascii="Times New Roman" w:eastAsia="Calibri" w:hAnsi="Times New Roman" w:cs="Times New Roman"/>
          <w:sz w:val="24"/>
          <w:szCs w:val="24"/>
          <w:lang w:val="kk-KZ"/>
        </w:rPr>
        <w:t>сур.)</w:t>
      </w:r>
      <w:r>
        <w:rPr>
          <w:rFonts w:ascii="Times New Roman" w:eastAsia="Calibri" w:hAnsi="Times New Roman" w:cs="Times New Roman"/>
          <w:sz w:val="24"/>
          <w:szCs w:val="24"/>
          <w:lang w:val="kk-KZ"/>
        </w:rPr>
        <w:t>.</w:t>
      </w:r>
    </w:p>
    <w:p w14:paraId="6FD3289F" w14:textId="77777777" w:rsidR="00EE7BFB" w:rsidRPr="009F53BD" w:rsidRDefault="00EE7BFB" w:rsidP="00EE7BFB">
      <w:pPr>
        <w:spacing w:after="0" w:line="240" w:lineRule="auto"/>
        <w:ind w:firstLine="708"/>
        <w:jc w:val="both"/>
        <w:rPr>
          <w:rFonts w:ascii="Times New Roman" w:eastAsia="Calibri" w:hAnsi="Times New Roman" w:cs="Times New Roman"/>
          <w:sz w:val="20"/>
          <w:szCs w:val="20"/>
          <w:lang w:val="kk-KZ"/>
        </w:rPr>
      </w:pPr>
      <w:r w:rsidRPr="009F53BD">
        <w:rPr>
          <w:rFonts w:ascii="Times New Roman" w:eastAsia="Calibri" w:hAnsi="Times New Roman" w:cs="Times New Roman"/>
          <w:noProof/>
          <w:sz w:val="28"/>
          <w:szCs w:val="28"/>
        </w:rPr>
        <mc:AlternateContent>
          <mc:Choice Requires="wps">
            <w:drawing>
              <wp:anchor distT="0" distB="0" distL="114300" distR="114300" simplePos="0" relativeHeight="251671552" behindDoc="0" locked="0" layoutInCell="1" allowOverlap="1" wp14:anchorId="2D3E33C5" wp14:editId="4654C8BC">
                <wp:simplePos x="0" y="0"/>
                <wp:positionH relativeFrom="column">
                  <wp:posOffset>3657600</wp:posOffset>
                </wp:positionH>
                <wp:positionV relativeFrom="paragraph">
                  <wp:posOffset>55245</wp:posOffset>
                </wp:positionV>
                <wp:extent cx="1485900" cy="457200"/>
                <wp:effectExtent l="9525" t="7620" r="9525" b="11430"/>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57200"/>
                        </a:xfrm>
                        <a:prstGeom prst="rect">
                          <a:avLst/>
                        </a:prstGeom>
                        <a:solidFill>
                          <a:srgbClr val="FFFFFF"/>
                        </a:solidFill>
                        <a:ln w="9525">
                          <a:solidFill>
                            <a:srgbClr val="000000"/>
                          </a:solidFill>
                          <a:miter lim="800000"/>
                          <a:headEnd/>
                          <a:tailEnd/>
                        </a:ln>
                      </wps:spPr>
                      <wps:txbx>
                        <w:txbxContent>
                          <w:p w14:paraId="243D4C96" w14:textId="77777777" w:rsidR="00A9085F" w:rsidRPr="009F53BD" w:rsidRDefault="00A9085F" w:rsidP="00EE7BFB">
                            <w:pPr>
                              <w:spacing w:after="0"/>
                              <w:jc w:val="center"/>
                              <w:rPr>
                                <w:rFonts w:ascii="Times New Roman" w:hAnsi="Times New Roman"/>
                                <w:sz w:val="20"/>
                                <w:szCs w:val="20"/>
                              </w:rPr>
                            </w:pPr>
                            <w:r>
                              <w:rPr>
                                <w:rFonts w:ascii="Times New Roman" w:hAnsi="Times New Roman"/>
                                <w:sz w:val="20"/>
                                <w:szCs w:val="20"/>
                                <w:lang w:val="kk-KZ"/>
                              </w:rPr>
                              <w:t xml:space="preserve">отандық </w:t>
                            </w:r>
                            <w:r w:rsidRPr="009F53BD">
                              <w:rPr>
                                <w:rFonts w:ascii="Times New Roman" w:hAnsi="Times New Roman"/>
                                <w:sz w:val="20"/>
                                <w:szCs w:val="20"/>
                                <w:lang w:val="kk-KZ"/>
                              </w:rPr>
                              <w:t>редоксполимерді қосу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E33C5" id="_x0000_t202" coordsize="21600,21600" o:spt="202" path="m,l,21600r21600,l21600,xe">
                <v:stroke joinstyle="miter"/>
                <v:path gradientshapeok="t" o:connecttype="rect"/>
              </v:shapetype>
              <v:shape id="Text Box 14" o:spid="_x0000_s1026" type="#_x0000_t202" style="position:absolute;left:0;text-align:left;margin-left:4in;margin-top:4.35pt;width:117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">
                <v:textbox>
                  <w:txbxContent>
                    <w:p w14:paraId="243D4C96" w14:textId="77777777" w:rsidR="00A9085F" w:rsidRPr="009F53BD" w:rsidRDefault="00A9085F" w:rsidP="00EE7BFB">
                      <w:pPr>
                        <w:spacing w:after="0"/>
                        <w:jc w:val="center"/>
                        <w:rPr>
                          <w:rFonts w:ascii="Times New Roman" w:hAnsi="Times New Roman"/>
                          <w:sz w:val="20"/>
                          <w:szCs w:val="20"/>
                        </w:rPr>
                      </w:pPr>
                      <w:r>
                        <w:rPr>
                          <w:rFonts w:ascii="Times New Roman" w:hAnsi="Times New Roman"/>
                          <w:sz w:val="20"/>
                          <w:szCs w:val="20"/>
                          <w:lang w:val="kk-KZ"/>
                        </w:rPr>
                        <w:t xml:space="preserve">отандық </w:t>
                      </w:r>
                      <w:r w:rsidRPr="009F53BD">
                        <w:rPr>
                          <w:rFonts w:ascii="Times New Roman" w:hAnsi="Times New Roman"/>
                          <w:sz w:val="20"/>
                          <w:szCs w:val="20"/>
                          <w:lang w:val="kk-KZ"/>
                        </w:rPr>
                        <w:t>редоксполимерді қосу</w:t>
                      </w:r>
                    </w:p>
                  </w:txbxContent>
                </v:textbox>
              </v:shape>
            </w:pict>
          </mc:Fallback>
        </mc:AlternateContent>
      </w:r>
      <w:r w:rsidRPr="009F53BD">
        <w:rPr>
          <w:rFonts w:ascii="Times New Roman" w:eastAsia="Calibri" w:hAnsi="Times New Roman" w:cs="Times New Roman"/>
          <w:sz w:val="28"/>
          <w:szCs w:val="28"/>
          <w:lang w:val="kk-KZ"/>
        </w:rPr>
        <w:t xml:space="preserve">                    </w:t>
      </w:r>
      <w:r>
        <w:rPr>
          <w:rFonts w:ascii="Times New Roman" w:eastAsia="Calibri" w:hAnsi="Times New Roman" w:cs="Times New Roman"/>
          <w:sz w:val="28"/>
          <w:szCs w:val="28"/>
          <w:lang w:val="kk-KZ"/>
        </w:rPr>
        <w:t>г</w:t>
      </w:r>
      <w:r w:rsidRPr="009F53BD">
        <w:rPr>
          <w:rFonts w:ascii="Times New Roman" w:eastAsia="Calibri" w:hAnsi="Times New Roman" w:cs="Times New Roman"/>
          <w:sz w:val="20"/>
          <w:szCs w:val="20"/>
          <w:lang w:val="kk-KZ"/>
        </w:rPr>
        <w:t>аз</w:t>
      </w:r>
    </w:p>
    <w:p w14:paraId="12CA4770" w14:textId="77777777" w:rsidR="00EE7BFB" w:rsidRPr="009F53BD" w:rsidRDefault="00EE7BFB" w:rsidP="00EE7BFB">
      <w:pPr>
        <w:spacing w:after="0" w:line="240" w:lineRule="auto"/>
        <w:ind w:firstLine="708"/>
        <w:jc w:val="both"/>
        <w:rPr>
          <w:rFonts w:ascii="Times New Roman" w:eastAsia="Calibri" w:hAnsi="Times New Roman" w:cs="Times New Roman"/>
          <w:sz w:val="28"/>
          <w:szCs w:val="28"/>
          <w:lang w:val="kk-KZ"/>
        </w:rPr>
      </w:pPr>
      <w:r w:rsidRPr="009F53BD">
        <w:rPr>
          <w:rFonts w:ascii="Times New Roman" w:eastAsia="Calibri" w:hAnsi="Times New Roman" w:cs="Times New Roman"/>
          <w:noProof/>
          <w:sz w:val="28"/>
          <w:szCs w:val="28"/>
        </w:rPr>
        <mc:AlternateContent>
          <mc:Choice Requires="wps">
            <w:drawing>
              <wp:anchor distT="0" distB="0" distL="114300" distR="114300" simplePos="0" relativeHeight="251664384" behindDoc="0" locked="0" layoutInCell="1" allowOverlap="1" wp14:anchorId="3DA5A8AB" wp14:editId="17446FD5">
                <wp:simplePos x="0" y="0"/>
                <wp:positionH relativeFrom="column">
                  <wp:posOffset>91440</wp:posOffset>
                </wp:positionH>
                <wp:positionV relativeFrom="paragraph">
                  <wp:posOffset>153670</wp:posOffset>
                </wp:positionV>
                <wp:extent cx="571500" cy="344170"/>
                <wp:effectExtent l="0" t="0" r="57150" b="55880"/>
                <wp:wrapNone/>
                <wp:docPr id="2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3441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1D51C" id="Line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12.1pt" to="52.2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">
                <v:stroke endarrow="block"/>
              </v:line>
            </w:pict>
          </mc:Fallback>
        </mc:AlternateContent>
      </w: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2576" behindDoc="0" locked="0" layoutInCell="1" allowOverlap="1" wp14:anchorId="3782EB56" wp14:editId="348B1B7C">
                <wp:simplePos x="0" y="0"/>
                <wp:positionH relativeFrom="column">
                  <wp:posOffset>1451610</wp:posOffset>
                </wp:positionH>
                <wp:positionV relativeFrom="paragraph">
                  <wp:posOffset>61595</wp:posOffset>
                </wp:positionV>
                <wp:extent cx="0" cy="571500"/>
                <wp:effectExtent l="76200" t="38100" r="57150" b="19050"/>
                <wp:wrapNone/>
                <wp:docPr id="2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000E8" id="Line 1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3pt,4.85pt" to="114.3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">
                <v:stroke endarrow="block"/>
              </v:line>
            </w:pict>
          </mc:Fallback>
        </mc:AlternateContent>
      </w:r>
    </w:p>
    <w:p w14:paraId="752347E9" w14:textId="77777777" w:rsidR="00EE7BFB" w:rsidRPr="009F53BD" w:rsidRDefault="00EE7BFB" w:rsidP="00EE7BFB">
      <w:pPr>
        <w:spacing w:after="0" w:line="240" w:lineRule="auto"/>
        <w:ind w:firstLine="720"/>
        <w:jc w:val="both"/>
        <w:rPr>
          <w:rFonts w:ascii="Times New Roman" w:eastAsia="Calibri" w:hAnsi="Times New Roman" w:cs="Times New Roman"/>
          <w:sz w:val="24"/>
          <w:szCs w:val="24"/>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3600" behindDoc="0" locked="0" layoutInCell="1" allowOverlap="1" wp14:anchorId="57AA2456" wp14:editId="3540CB3D">
                <wp:simplePos x="0" y="0"/>
                <wp:positionH relativeFrom="column">
                  <wp:posOffset>4214354</wp:posOffset>
                </wp:positionH>
                <wp:positionV relativeFrom="paragraph">
                  <wp:posOffset>126788</wp:posOffset>
                </wp:positionV>
                <wp:extent cx="0" cy="101600"/>
                <wp:effectExtent l="76200" t="0" r="57150" b="50800"/>
                <wp:wrapNone/>
                <wp:docPr id="2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77D2E" id="Line 1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85pt,10pt" to="331.8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">
                <v:stroke endarrow="block"/>
              </v:line>
            </w:pict>
          </mc:Fallback>
        </mc:AlternateContent>
      </w:r>
      <w:r w:rsidRPr="009F53BD">
        <w:rPr>
          <w:rFonts w:ascii="Times New Roman" w:eastAsia="Calibri" w:hAnsi="Times New Roman" w:cs="Times New Roman"/>
          <w:sz w:val="28"/>
          <w:szCs w:val="28"/>
          <w:lang w:val="kk-KZ"/>
        </w:rPr>
        <w:t xml:space="preserve"> </w:t>
      </w:r>
      <w:r w:rsidRPr="009F53BD">
        <w:rPr>
          <w:rFonts w:ascii="Times New Roman" w:eastAsia="Calibri" w:hAnsi="Times New Roman" w:cs="Times New Roman"/>
          <w:sz w:val="24"/>
          <w:szCs w:val="24"/>
          <w:lang w:val="kk-KZ"/>
        </w:rPr>
        <w:t>2</w:t>
      </w:r>
    </w:p>
    <w:p w14:paraId="658AA6A2" w14:textId="77777777" w:rsidR="00EE7BFB" w:rsidRPr="009F53BD" w:rsidRDefault="00EE7BFB" w:rsidP="00EE7BFB">
      <w:pPr>
        <w:spacing w:after="0" w:line="240" w:lineRule="auto"/>
        <w:ind w:firstLine="720"/>
        <w:jc w:val="both"/>
        <w:rPr>
          <w:rFonts w:ascii="Times New Roman" w:eastAsia="Calibri" w:hAnsi="Times New Roman" w:cs="Times New Roman"/>
          <w:sz w:val="28"/>
          <w:szCs w:val="28"/>
          <w:lang w:val="kk-KZ"/>
        </w:rPr>
      </w:pPr>
      <w:r w:rsidRPr="009F53BD">
        <w:rPr>
          <w:rFonts w:ascii="Times New Roman" w:eastAsia="Calibri" w:hAnsi="Times New Roman" w:cs="Times New Roman"/>
          <w:noProof/>
          <w:sz w:val="28"/>
          <w:szCs w:val="28"/>
        </w:rPr>
        <mc:AlternateContent>
          <mc:Choice Requires="wps">
            <w:drawing>
              <wp:anchor distT="0" distB="0" distL="114300" distR="114300" simplePos="0" relativeHeight="251662336" behindDoc="0" locked="0" layoutInCell="1" allowOverlap="1" wp14:anchorId="11C1AE64" wp14:editId="4E4BF3E4">
                <wp:simplePos x="0" y="0"/>
                <wp:positionH relativeFrom="column">
                  <wp:posOffset>3660775</wp:posOffset>
                </wp:positionH>
                <wp:positionV relativeFrom="paragraph">
                  <wp:posOffset>77399</wp:posOffset>
                </wp:positionV>
                <wp:extent cx="1371600" cy="455295"/>
                <wp:effectExtent l="0" t="0" r="19050" b="20955"/>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55295"/>
                        </a:xfrm>
                        <a:prstGeom prst="rect">
                          <a:avLst/>
                        </a:prstGeom>
                        <a:solidFill>
                          <a:srgbClr val="FFFFFF"/>
                        </a:solidFill>
                        <a:ln w="9525">
                          <a:solidFill>
                            <a:srgbClr val="000000"/>
                          </a:solidFill>
                          <a:miter lim="800000"/>
                          <a:headEnd/>
                          <a:tailEnd/>
                        </a:ln>
                      </wps:spPr>
                      <wps:txbx>
                        <w:txbxContent>
                          <w:p w14:paraId="19D575E8" w14:textId="77777777" w:rsidR="00A9085F" w:rsidRPr="009F53BD" w:rsidRDefault="00A9085F" w:rsidP="00EE7BFB">
                            <w:pPr>
                              <w:spacing w:after="0" w:line="240" w:lineRule="auto"/>
                              <w:jc w:val="center"/>
                              <w:rPr>
                                <w:rFonts w:ascii="Times New Roman" w:hAnsi="Times New Roman"/>
                                <w:sz w:val="20"/>
                                <w:szCs w:val="20"/>
                                <w:lang w:val="kk-KZ"/>
                              </w:rPr>
                            </w:pPr>
                            <w:r w:rsidRPr="009F53BD">
                              <w:rPr>
                                <w:rFonts w:ascii="Times New Roman" w:hAnsi="Times New Roman"/>
                                <w:sz w:val="20"/>
                                <w:szCs w:val="20"/>
                                <w:lang w:val="kk-KZ"/>
                              </w:rPr>
                              <w:t>металды сору</w:t>
                            </w:r>
                          </w:p>
                          <w:p w14:paraId="2D18F769" w14:textId="77777777" w:rsidR="00A9085F" w:rsidRPr="00886FD0" w:rsidRDefault="00A9085F" w:rsidP="00EE7BFB">
                            <w:pPr>
                              <w:jc w:val="center"/>
                              <w:rPr>
                                <w:lang w:val="es-ES_tradnl"/>
                              </w:rPr>
                            </w:pPr>
                          </w:p>
                          <w:p w14:paraId="31D83E7A" w14:textId="77777777" w:rsidR="00A9085F" w:rsidRPr="00886FD0" w:rsidRDefault="00A9085F" w:rsidP="00EE7BFB">
                            <w:pPr>
                              <w:rPr>
                                <w:lang w:val="es-ES_tradn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1AE64" id="Text Box 5" o:spid="_x0000_s1027" type="#_x0000_t202" style="position:absolute;left:0;text-align:left;margin-left:288.25pt;margin-top:6.1pt;width:108pt;height:3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">
                <v:textbox>
                  <w:txbxContent>
                    <w:p w14:paraId="19D575E8" w14:textId="77777777" w:rsidR="00A9085F" w:rsidRPr="009F53BD" w:rsidRDefault="00A9085F" w:rsidP="00EE7BFB">
                      <w:pPr>
                        <w:spacing w:after="0" w:line="240" w:lineRule="auto"/>
                        <w:jc w:val="center"/>
                        <w:rPr>
                          <w:rFonts w:ascii="Times New Roman" w:hAnsi="Times New Roman"/>
                          <w:sz w:val="20"/>
                          <w:szCs w:val="20"/>
                          <w:lang w:val="kk-KZ"/>
                        </w:rPr>
                      </w:pPr>
                      <w:r w:rsidRPr="009F53BD">
                        <w:rPr>
                          <w:rFonts w:ascii="Times New Roman" w:hAnsi="Times New Roman"/>
                          <w:sz w:val="20"/>
                          <w:szCs w:val="20"/>
                          <w:lang w:val="kk-KZ"/>
                        </w:rPr>
                        <w:t>металды сору</w:t>
                      </w:r>
                    </w:p>
                    <w:p w14:paraId="2D18F769" w14:textId="77777777" w:rsidR="00A9085F" w:rsidRPr="00886FD0" w:rsidRDefault="00A9085F" w:rsidP="00EE7BFB">
                      <w:pPr>
                        <w:jc w:val="center"/>
                        <w:rPr>
                          <w:lang w:val="es-ES_tradnl"/>
                        </w:rPr>
                      </w:pPr>
                    </w:p>
                    <w:p w14:paraId="31D83E7A" w14:textId="77777777" w:rsidR="00A9085F" w:rsidRPr="00886FD0" w:rsidRDefault="00A9085F" w:rsidP="00EE7BFB">
                      <w:pPr>
                        <w:rPr>
                          <w:lang w:val="es-ES_tradnl"/>
                        </w:rPr>
                      </w:pPr>
                    </w:p>
                  </w:txbxContent>
                </v:textbox>
              </v:shap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65408" behindDoc="0" locked="0" layoutInCell="1" allowOverlap="1" wp14:anchorId="52D84932" wp14:editId="4E7CD50F">
                <wp:simplePos x="0" y="0"/>
                <wp:positionH relativeFrom="column">
                  <wp:posOffset>0</wp:posOffset>
                </wp:positionH>
                <wp:positionV relativeFrom="paragraph">
                  <wp:posOffset>278765</wp:posOffset>
                </wp:positionV>
                <wp:extent cx="228600" cy="0"/>
                <wp:effectExtent l="9525" t="59690" r="19050" b="54610"/>
                <wp:wrapNone/>
                <wp:docPr id="2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5E80A" id="Line 8"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95pt" to="18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">
                <v:stroke endarrow="block"/>
              </v:lin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59264" behindDoc="0" locked="0" layoutInCell="1" allowOverlap="1" wp14:anchorId="26068EBF" wp14:editId="649EF73F">
                <wp:simplePos x="0" y="0"/>
                <wp:positionH relativeFrom="column">
                  <wp:posOffset>228600</wp:posOffset>
                </wp:positionH>
                <wp:positionV relativeFrom="paragraph">
                  <wp:posOffset>80010</wp:posOffset>
                </wp:positionV>
                <wp:extent cx="685800" cy="342900"/>
                <wp:effectExtent l="9525" t="13335" r="9525" b="571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14:paraId="1E8A03BE" w14:textId="77777777" w:rsidR="00A9085F" w:rsidRPr="009F53BD" w:rsidRDefault="00A9085F" w:rsidP="00EE7BFB">
                            <w:pPr>
                              <w:rPr>
                                <w:rFonts w:ascii="Times New Roman" w:hAnsi="Times New Roman"/>
                                <w:sz w:val="20"/>
                                <w:szCs w:val="20"/>
                                <w:lang w:val="kk-KZ"/>
                              </w:rPr>
                            </w:pPr>
                            <w:r w:rsidRPr="009F53BD">
                              <w:rPr>
                                <w:sz w:val="20"/>
                                <w:szCs w:val="20"/>
                              </w:rPr>
                              <w:t xml:space="preserve">   </w:t>
                            </w:r>
                            <w:r w:rsidRPr="009F53BD">
                              <w:rPr>
                                <w:rFonts w:ascii="Times New Roman" w:hAnsi="Times New Roman"/>
                                <w:sz w:val="20"/>
                                <w:szCs w:val="20"/>
                                <w:lang w:val="kk-KZ"/>
                              </w:rPr>
                              <w:t xml:space="preserve">жинау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68EBF" id="Text Box 2" o:spid="_x0000_s1028" type="#_x0000_t202" style="position:absolute;left:0;text-align:left;margin-left:18pt;margin-top:6.3pt;width:54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s5KgIAAFc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">
                <v:textbox>
                  <w:txbxContent>
                    <w:p w14:paraId="1E8A03BE" w14:textId="77777777" w:rsidR="00A9085F" w:rsidRPr="009F53BD" w:rsidRDefault="00A9085F" w:rsidP="00EE7BFB">
                      <w:pPr>
                        <w:rPr>
                          <w:rFonts w:ascii="Times New Roman" w:hAnsi="Times New Roman"/>
                          <w:sz w:val="20"/>
                          <w:szCs w:val="20"/>
                          <w:lang w:val="kk-KZ"/>
                        </w:rPr>
                      </w:pPr>
                      <w:r w:rsidRPr="009F53BD">
                        <w:rPr>
                          <w:sz w:val="20"/>
                          <w:szCs w:val="20"/>
                        </w:rPr>
                        <w:t xml:space="preserve">   </w:t>
                      </w:r>
                      <w:r w:rsidRPr="009F53BD">
                        <w:rPr>
                          <w:rFonts w:ascii="Times New Roman" w:hAnsi="Times New Roman"/>
                          <w:sz w:val="20"/>
                          <w:szCs w:val="20"/>
                          <w:lang w:val="kk-KZ"/>
                        </w:rPr>
                        <w:t xml:space="preserve">жинау </w:t>
                      </w:r>
                    </w:p>
                  </w:txbxContent>
                </v:textbox>
              </v:shap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63360" behindDoc="0" locked="0" layoutInCell="1" allowOverlap="1" wp14:anchorId="41801F20" wp14:editId="6B36F666">
                <wp:simplePos x="0" y="0"/>
                <wp:positionH relativeFrom="column">
                  <wp:posOffset>5143500</wp:posOffset>
                </wp:positionH>
                <wp:positionV relativeFrom="paragraph">
                  <wp:posOffset>137795</wp:posOffset>
                </wp:positionV>
                <wp:extent cx="685800" cy="342900"/>
                <wp:effectExtent l="9525" t="13970" r="9525" b="508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42900"/>
                        </a:xfrm>
                        <a:prstGeom prst="rect">
                          <a:avLst/>
                        </a:prstGeom>
                        <a:solidFill>
                          <a:srgbClr val="FFFFFF"/>
                        </a:solidFill>
                        <a:ln w="9525">
                          <a:solidFill>
                            <a:srgbClr val="000000"/>
                          </a:solidFill>
                          <a:miter lim="800000"/>
                          <a:headEnd/>
                          <a:tailEnd/>
                        </a:ln>
                      </wps:spPr>
                      <wps:txbx>
                        <w:txbxContent>
                          <w:p w14:paraId="32D4044B" w14:textId="77777777" w:rsidR="00A9085F" w:rsidRPr="00D851C3" w:rsidRDefault="00A9085F" w:rsidP="00EE7BFB">
                            <w:pPr>
                              <w:rPr>
                                <w:rFonts w:ascii="Times New Roman" w:hAnsi="Times New Roman"/>
                                <w:lang w:val="kk-KZ"/>
                              </w:rPr>
                            </w:pPr>
                            <w:r w:rsidRPr="001D3C85">
                              <w:rPr>
                                <w:rFonts w:ascii="Times New Roman" w:hAnsi="Times New Roman"/>
                              </w:rPr>
                              <w:t>АВ</w:t>
                            </w:r>
                            <w:r>
                              <w:rPr>
                                <w:rFonts w:ascii="Times New Roman" w:hAnsi="Times New Roman"/>
                                <w:lang w:val="kk-KZ"/>
                              </w:rPr>
                              <w:t>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01F20" id="Text Box 6" o:spid="_x0000_s1029" type="#_x0000_t202" style="position:absolute;left:0;text-align:left;margin-left:405pt;margin-top:10.85pt;width:54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dR0LAIAAFcEAAAOAAAAZHJzL2Uyb0RvYy54bWysVNtu2zAMfR+wfxD0vjhxkyw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">
                <v:textbox>
                  <w:txbxContent>
                    <w:p w14:paraId="32D4044B" w14:textId="77777777" w:rsidR="00A9085F" w:rsidRPr="00D851C3" w:rsidRDefault="00A9085F" w:rsidP="00EE7BFB">
                      <w:pPr>
                        <w:rPr>
                          <w:rFonts w:ascii="Times New Roman" w:hAnsi="Times New Roman"/>
                          <w:lang w:val="kk-KZ"/>
                        </w:rPr>
                      </w:pPr>
                      <w:r w:rsidRPr="001D3C85">
                        <w:rPr>
                          <w:rFonts w:ascii="Times New Roman" w:hAnsi="Times New Roman"/>
                        </w:rPr>
                        <w:t>АВ</w:t>
                      </w:r>
                      <w:r>
                        <w:rPr>
                          <w:rFonts w:ascii="Times New Roman" w:hAnsi="Times New Roman"/>
                          <w:lang w:val="kk-KZ"/>
                        </w:rPr>
                        <w:t>А</w:t>
                      </w:r>
                    </w:p>
                  </w:txbxContent>
                </v:textbox>
              </v:shap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61312" behindDoc="0" locked="0" layoutInCell="1" allowOverlap="1" wp14:anchorId="369796D9" wp14:editId="7082DCF8">
                <wp:simplePos x="0" y="0"/>
                <wp:positionH relativeFrom="column">
                  <wp:posOffset>2171700</wp:posOffset>
                </wp:positionH>
                <wp:positionV relativeFrom="paragraph">
                  <wp:posOffset>23495</wp:posOffset>
                </wp:positionV>
                <wp:extent cx="1371600" cy="571500"/>
                <wp:effectExtent l="9525" t="13970" r="9525" b="5080"/>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71500"/>
                        </a:xfrm>
                        <a:prstGeom prst="rect">
                          <a:avLst/>
                        </a:prstGeom>
                        <a:solidFill>
                          <a:srgbClr val="FFFFFF"/>
                        </a:solidFill>
                        <a:ln w="9525">
                          <a:solidFill>
                            <a:srgbClr val="000000"/>
                          </a:solidFill>
                          <a:miter lim="800000"/>
                          <a:headEnd/>
                          <a:tailEnd/>
                        </a:ln>
                      </wps:spPr>
                      <wps:txbx>
                        <w:txbxContent>
                          <w:p w14:paraId="6DA64AB4" w14:textId="77777777" w:rsidR="00A9085F" w:rsidRPr="009F53BD" w:rsidRDefault="00A9085F" w:rsidP="00EE7BFB">
                            <w:pPr>
                              <w:spacing w:after="0"/>
                              <w:rPr>
                                <w:rFonts w:ascii="Times New Roman" w:hAnsi="Times New Roman"/>
                                <w:sz w:val="20"/>
                                <w:szCs w:val="20"/>
                              </w:rPr>
                            </w:pPr>
                            <w:r w:rsidRPr="009F53BD">
                              <w:rPr>
                                <w:rFonts w:ascii="Times New Roman" w:hAnsi="Times New Roman"/>
                                <w:sz w:val="20"/>
                                <w:szCs w:val="20"/>
                                <w:lang w:val="kk-KZ"/>
                              </w:rPr>
                              <w:t>тұзсыздандыру және сусыздандыру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796D9" id="Text Box 4" o:spid="_x0000_s1030" type="#_x0000_t202" style="position:absolute;left:0;text-align:left;margin-left:171pt;margin-top:1.85pt;width:108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">
                <v:textbox>
                  <w:txbxContent>
                    <w:p w14:paraId="6DA64AB4" w14:textId="77777777" w:rsidR="00A9085F" w:rsidRPr="009F53BD" w:rsidRDefault="00A9085F" w:rsidP="00EE7BFB">
                      <w:pPr>
                        <w:spacing w:after="0"/>
                        <w:rPr>
                          <w:rFonts w:ascii="Times New Roman" w:hAnsi="Times New Roman"/>
                          <w:sz w:val="20"/>
                          <w:szCs w:val="20"/>
                        </w:rPr>
                      </w:pPr>
                      <w:r w:rsidRPr="009F53BD">
                        <w:rPr>
                          <w:rFonts w:ascii="Times New Roman" w:hAnsi="Times New Roman"/>
                          <w:sz w:val="20"/>
                          <w:szCs w:val="20"/>
                          <w:lang w:val="kk-KZ"/>
                        </w:rPr>
                        <w:t>тұзсыздандыру және сусыздандыру</w:t>
                      </w:r>
                    </w:p>
                  </w:txbxContent>
                </v:textbox>
              </v:shap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60288" behindDoc="0" locked="0" layoutInCell="1" allowOverlap="1" wp14:anchorId="676403A3" wp14:editId="02EC73A3">
                <wp:simplePos x="0" y="0"/>
                <wp:positionH relativeFrom="column">
                  <wp:posOffset>1028700</wp:posOffset>
                </wp:positionH>
                <wp:positionV relativeFrom="paragraph">
                  <wp:posOffset>137795</wp:posOffset>
                </wp:positionV>
                <wp:extent cx="1028700" cy="342900"/>
                <wp:effectExtent l="9525" t="13970" r="9525" b="5080"/>
                <wp:wrapNone/>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42900"/>
                        </a:xfrm>
                        <a:prstGeom prst="rect">
                          <a:avLst/>
                        </a:prstGeom>
                        <a:solidFill>
                          <a:srgbClr val="FFFFFF"/>
                        </a:solidFill>
                        <a:ln w="9525">
                          <a:solidFill>
                            <a:srgbClr val="000000"/>
                          </a:solidFill>
                          <a:miter lim="800000"/>
                          <a:headEnd/>
                          <a:tailEnd/>
                        </a:ln>
                      </wps:spPr>
                      <wps:txbx>
                        <w:txbxContent>
                          <w:p w14:paraId="75649AEB" w14:textId="77777777" w:rsidR="00A9085F" w:rsidRPr="009F53BD" w:rsidRDefault="00A9085F" w:rsidP="00EE7BFB">
                            <w:pPr>
                              <w:rPr>
                                <w:rFonts w:ascii="Times New Roman" w:hAnsi="Times New Roman"/>
                                <w:sz w:val="20"/>
                                <w:szCs w:val="20"/>
                              </w:rPr>
                            </w:pPr>
                            <w:r>
                              <w:t xml:space="preserve">   </w:t>
                            </w:r>
                            <w:r w:rsidRPr="009F53BD">
                              <w:rPr>
                                <w:rFonts w:ascii="Times New Roman" w:hAnsi="Times New Roman"/>
                                <w:sz w:val="20"/>
                                <w:szCs w:val="20"/>
                              </w:rPr>
                              <w:t>сепарация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403A3" id="Text Box 3" o:spid="_x0000_s1031" type="#_x0000_t202" style="position:absolute;left:0;text-align:left;margin-left:81pt;margin-top:10.85pt;width:81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ELAIAAFg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">
                <v:textbox>
                  <w:txbxContent>
                    <w:p w14:paraId="75649AEB" w14:textId="77777777" w:rsidR="00A9085F" w:rsidRPr="009F53BD" w:rsidRDefault="00A9085F" w:rsidP="00EE7BFB">
                      <w:pPr>
                        <w:rPr>
                          <w:rFonts w:ascii="Times New Roman" w:hAnsi="Times New Roman"/>
                          <w:sz w:val="20"/>
                          <w:szCs w:val="20"/>
                        </w:rPr>
                      </w:pPr>
                      <w:r>
                        <w:t xml:space="preserve">   </w:t>
                      </w:r>
                      <w:r w:rsidRPr="009F53BD">
                        <w:rPr>
                          <w:rFonts w:ascii="Times New Roman" w:hAnsi="Times New Roman"/>
                          <w:sz w:val="20"/>
                          <w:szCs w:val="20"/>
                        </w:rPr>
                        <w:t>сепарация</w:t>
                      </w:r>
                    </w:p>
                  </w:txbxContent>
                </v:textbox>
              </v:shape>
            </w:pict>
          </mc:Fallback>
        </mc:AlternateContent>
      </w:r>
    </w:p>
    <w:p w14:paraId="132791C3" w14:textId="77777777" w:rsidR="00EE7BFB" w:rsidRPr="009F53BD" w:rsidRDefault="00EE7BFB" w:rsidP="00EE7BFB">
      <w:pPr>
        <w:spacing w:after="0" w:line="240" w:lineRule="auto"/>
        <w:jc w:val="both"/>
        <w:rPr>
          <w:rFonts w:ascii="Times New Roman" w:eastAsia="Calibri" w:hAnsi="Times New Roman" w:cs="Times New Roman"/>
          <w:sz w:val="24"/>
          <w:szCs w:val="24"/>
          <w:lang w:val="kk-KZ"/>
        </w:rPr>
      </w:pP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82816" behindDoc="0" locked="0" layoutInCell="1" allowOverlap="1" wp14:anchorId="441CEB83" wp14:editId="2483DC62">
                <wp:simplePos x="0" y="0"/>
                <wp:positionH relativeFrom="column">
                  <wp:posOffset>3266087</wp:posOffset>
                </wp:positionH>
                <wp:positionV relativeFrom="paragraph">
                  <wp:posOffset>42264</wp:posOffset>
                </wp:positionV>
                <wp:extent cx="387421" cy="2359024"/>
                <wp:effectExtent l="0" t="38100" r="69850" b="22860"/>
                <wp:wrapNone/>
                <wp:docPr id="32"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7421" cy="23590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291CB" id="Line 25"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15pt,3.35pt" to="287.65pt,1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">
                <v:stroke endarrow="block"/>
              </v:line>
            </w:pict>
          </mc:Fallback>
        </mc:AlternateContent>
      </w: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70528" behindDoc="0" locked="0" layoutInCell="1" allowOverlap="1" wp14:anchorId="71AA5345" wp14:editId="2E497CB2">
                <wp:simplePos x="0" y="0"/>
                <wp:positionH relativeFrom="column">
                  <wp:posOffset>5029200</wp:posOffset>
                </wp:positionH>
                <wp:positionV relativeFrom="paragraph">
                  <wp:posOffset>103505</wp:posOffset>
                </wp:positionV>
                <wp:extent cx="114300" cy="0"/>
                <wp:effectExtent l="9525" t="55880" r="19050" b="58420"/>
                <wp:wrapNone/>
                <wp:docPr id="33"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4FDBC" id="Line 1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8.15pt" to="40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">
                <v:stroke endarrow="block"/>
              </v:line>
            </w:pict>
          </mc:Fallback>
        </mc:AlternateContent>
      </w: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69504" behindDoc="0" locked="0" layoutInCell="1" allowOverlap="1" wp14:anchorId="5441919A" wp14:editId="727BB216">
                <wp:simplePos x="0" y="0"/>
                <wp:positionH relativeFrom="column">
                  <wp:posOffset>3543300</wp:posOffset>
                </wp:positionH>
                <wp:positionV relativeFrom="paragraph">
                  <wp:posOffset>103505</wp:posOffset>
                </wp:positionV>
                <wp:extent cx="114300" cy="0"/>
                <wp:effectExtent l="9525" t="55880" r="19050" b="58420"/>
                <wp:wrapNone/>
                <wp:docPr id="3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B4605" id="Line 1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8.15pt" to="4in,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">
                <v:stroke endarrow="block"/>
              </v:line>
            </w:pict>
          </mc:Fallback>
        </mc:AlternateContent>
      </w: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68480" behindDoc="0" locked="0" layoutInCell="1" allowOverlap="1" wp14:anchorId="0E6BDA79" wp14:editId="5AA91DC3">
                <wp:simplePos x="0" y="0"/>
                <wp:positionH relativeFrom="column">
                  <wp:posOffset>2057400</wp:posOffset>
                </wp:positionH>
                <wp:positionV relativeFrom="paragraph">
                  <wp:posOffset>103505</wp:posOffset>
                </wp:positionV>
                <wp:extent cx="114300" cy="0"/>
                <wp:effectExtent l="9525" t="55880" r="19050" b="58420"/>
                <wp:wrapNone/>
                <wp:docPr id="3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6D7FC" id="Line 1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8.15pt" to="171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">
                <v:stroke endarrow="block"/>
              </v:line>
            </w:pict>
          </mc:Fallback>
        </mc:AlternateContent>
      </w: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67456" behindDoc="0" locked="0" layoutInCell="1" allowOverlap="1" wp14:anchorId="24E79875" wp14:editId="63D09971">
                <wp:simplePos x="0" y="0"/>
                <wp:positionH relativeFrom="column">
                  <wp:posOffset>914400</wp:posOffset>
                </wp:positionH>
                <wp:positionV relativeFrom="paragraph">
                  <wp:posOffset>103505</wp:posOffset>
                </wp:positionV>
                <wp:extent cx="114300" cy="0"/>
                <wp:effectExtent l="9525" t="55880" r="19050" b="58420"/>
                <wp:wrapNone/>
                <wp:docPr id="3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9FC9E" id="Line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15pt" to="81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">
                <v:stroke endarrow="block"/>
              </v:line>
            </w:pict>
          </mc:Fallback>
        </mc:AlternateContent>
      </w:r>
      <w:r w:rsidRPr="009F53BD">
        <w:rPr>
          <w:rFonts w:ascii="Times New Roman" w:eastAsia="Calibri" w:hAnsi="Times New Roman" w:cs="Times New Roman"/>
          <w:sz w:val="24"/>
          <w:szCs w:val="24"/>
          <w:lang w:val="kk-KZ"/>
        </w:rPr>
        <w:t>1</w:t>
      </w:r>
    </w:p>
    <w:p w14:paraId="700F9172" w14:textId="77777777" w:rsidR="00EE7BFB" w:rsidRPr="009F53BD" w:rsidRDefault="00EE7BFB" w:rsidP="00EE7BFB">
      <w:pPr>
        <w:spacing w:after="0" w:line="240" w:lineRule="auto"/>
        <w:ind w:firstLine="720"/>
        <w:jc w:val="both"/>
        <w:rPr>
          <w:rFonts w:ascii="Times New Roman" w:eastAsia="Calibri" w:hAnsi="Times New Roman" w:cs="Times New Roman"/>
          <w:sz w:val="28"/>
          <w:szCs w:val="28"/>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5648" behindDoc="0" locked="0" layoutInCell="1" allowOverlap="1" wp14:anchorId="549B7531" wp14:editId="6AEBBD47">
                <wp:simplePos x="0" y="0"/>
                <wp:positionH relativeFrom="column">
                  <wp:posOffset>4214354</wp:posOffset>
                </wp:positionH>
                <wp:positionV relativeFrom="paragraph">
                  <wp:posOffset>122978</wp:posOffset>
                </wp:positionV>
                <wp:extent cx="0" cy="146756"/>
                <wp:effectExtent l="76200" t="0" r="57150" b="62865"/>
                <wp:wrapNone/>
                <wp:docPr id="3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7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4D8DE" id="Line 1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85pt,9.7pt" to="331.8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">
                <v:stroke endarrow="block"/>
              </v:line>
            </w:pict>
          </mc:Fallback>
        </mc:AlternateContent>
      </w:r>
      <w:r w:rsidRPr="009F53BD">
        <w:rPr>
          <w:rFonts w:ascii="Times New Roman" w:eastAsia="Calibri" w:hAnsi="Times New Roman" w:cs="Times New Roman"/>
          <w:noProof/>
          <w:sz w:val="28"/>
          <w:szCs w:val="28"/>
        </w:rPr>
        <mc:AlternateContent>
          <mc:Choice Requires="wps">
            <w:drawing>
              <wp:anchor distT="0" distB="0" distL="114300" distR="114300" simplePos="0" relativeHeight="251666432" behindDoc="0" locked="0" layoutInCell="1" allowOverlap="1" wp14:anchorId="70C93CE2" wp14:editId="7331A01C">
                <wp:simplePos x="0" y="0"/>
                <wp:positionH relativeFrom="column">
                  <wp:posOffset>66675</wp:posOffset>
                </wp:positionH>
                <wp:positionV relativeFrom="paragraph">
                  <wp:posOffset>56303</wp:posOffset>
                </wp:positionV>
                <wp:extent cx="571500" cy="226695"/>
                <wp:effectExtent l="0" t="38100" r="57150" b="20955"/>
                <wp:wrapNone/>
                <wp:docPr id="3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2266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CAFA6" id="Line 9"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4.45pt" to="50.2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">
                <v:stroke endarrow="block"/>
              </v:line>
            </w:pict>
          </mc:Fallback>
        </mc:AlternateContent>
      </w:r>
    </w:p>
    <w:p w14:paraId="204BB7AE" w14:textId="77777777" w:rsidR="00EE7BFB" w:rsidRPr="009F53BD" w:rsidRDefault="00EE7BFB" w:rsidP="00EE7BFB">
      <w:pPr>
        <w:spacing w:after="0" w:line="240" w:lineRule="auto"/>
        <w:ind w:firstLine="720"/>
        <w:jc w:val="both"/>
        <w:rPr>
          <w:rFonts w:ascii="Times New Roman" w:eastAsia="Calibri" w:hAnsi="Times New Roman" w:cs="Times New Roman"/>
          <w:b/>
          <w:sz w:val="24"/>
          <w:szCs w:val="24"/>
          <w:lang w:val="kk-KZ"/>
        </w:rPr>
      </w:pPr>
      <w:r w:rsidRPr="009F53BD">
        <w:rPr>
          <w:rFonts w:ascii="Times New Roman" w:eastAsia="Calibri" w:hAnsi="Times New Roman" w:cs="Times New Roman"/>
          <w:b/>
          <w:noProof/>
          <w:sz w:val="24"/>
          <w:szCs w:val="24"/>
        </w:rPr>
        <mc:AlternateContent>
          <mc:Choice Requires="wps">
            <w:drawing>
              <wp:anchor distT="0" distB="0" distL="114300" distR="114300" simplePos="0" relativeHeight="251674624" behindDoc="0" locked="0" layoutInCell="1" allowOverlap="1" wp14:anchorId="51D855AC" wp14:editId="735B78EE">
                <wp:simplePos x="0" y="0"/>
                <wp:positionH relativeFrom="column">
                  <wp:posOffset>3653790</wp:posOffset>
                </wp:positionH>
                <wp:positionV relativeFrom="paragraph">
                  <wp:posOffset>69850</wp:posOffset>
                </wp:positionV>
                <wp:extent cx="1371600" cy="665480"/>
                <wp:effectExtent l="0" t="0" r="19050" b="20320"/>
                <wp:wrapNone/>
                <wp:docPr id="3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665480"/>
                        </a:xfrm>
                        <a:prstGeom prst="rect">
                          <a:avLst/>
                        </a:prstGeom>
                        <a:solidFill>
                          <a:srgbClr val="FFFFFF"/>
                        </a:solidFill>
                        <a:ln w="9525">
                          <a:solidFill>
                            <a:srgbClr val="000000"/>
                          </a:solidFill>
                          <a:miter lim="800000"/>
                          <a:headEnd/>
                          <a:tailEnd/>
                        </a:ln>
                      </wps:spPr>
                      <wps:txbx>
                        <w:txbxContent>
                          <w:p w14:paraId="78973F91" w14:textId="77777777" w:rsidR="00A9085F" w:rsidRPr="009F53BD" w:rsidRDefault="00A9085F" w:rsidP="00EE7BFB">
                            <w:pPr>
                              <w:spacing w:after="0"/>
                              <w:jc w:val="center"/>
                              <w:rPr>
                                <w:rFonts w:ascii="Times New Roman" w:hAnsi="Times New Roman"/>
                                <w:sz w:val="20"/>
                                <w:szCs w:val="20"/>
                                <w:lang w:val="kk-KZ"/>
                              </w:rPr>
                            </w:pPr>
                            <w:r w:rsidRPr="009F53BD">
                              <w:rPr>
                                <w:rFonts w:ascii="Times New Roman" w:hAnsi="Times New Roman"/>
                                <w:sz w:val="20"/>
                                <w:szCs w:val="20"/>
                                <w:lang w:val="kk-KZ"/>
                              </w:rPr>
                              <w:t>құрамында м</w:t>
                            </w:r>
                            <w:r w:rsidRPr="009F53BD">
                              <w:rPr>
                                <w:rFonts w:ascii="Times New Roman" w:hAnsi="Times New Roman"/>
                                <w:sz w:val="20"/>
                                <w:szCs w:val="20"/>
                              </w:rPr>
                              <w:t>етал</w:t>
                            </w:r>
                            <w:r w:rsidRPr="009F53BD">
                              <w:rPr>
                                <w:rFonts w:ascii="Times New Roman" w:hAnsi="Times New Roman"/>
                                <w:sz w:val="20"/>
                                <w:szCs w:val="20"/>
                                <w:lang w:val="kk-KZ"/>
                              </w:rPr>
                              <w:t>ды кешен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855AC" id="Text Box 17" o:spid="_x0000_s1032" type="#_x0000_t202" style="position:absolute;left:0;text-align:left;margin-left:287.7pt;margin-top:5.5pt;width:108pt;height:5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">
                <v:textbox>
                  <w:txbxContent>
                    <w:p w14:paraId="78973F91" w14:textId="77777777" w:rsidR="00A9085F" w:rsidRPr="009F53BD" w:rsidRDefault="00A9085F" w:rsidP="00EE7BFB">
                      <w:pPr>
                        <w:spacing w:after="0"/>
                        <w:jc w:val="center"/>
                        <w:rPr>
                          <w:rFonts w:ascii="Times New Roman" w:hAnsi="Times New Roman"/>
                          <w:sz w:val="20"/>
                          <w:szCs w:val="20"/>
                          <w:lang w:val="kk-KZ"/>
                        </w:rPr>
                      </w:pPr>
                      <w:r w:rsidRPr="009F53BD">
                        <w:rPr>
                          <w:rFonts w:ascii="Times New Roman" w:hAnsi="Times New Roman"/>
                          <w:sz w:val="20"/>
                          <w:szCs w:val="20"/>
                          <w:lang w:val="kk-KZ"/>
                        </w:rPr>
                        <w:t>құрамында м</w:t>
                      </w:r>
                      <w:r w:rsidRPr="009F53BD">
                        <w:rPr>
                          <w:rFonts w:ascii="Times New Roman" w:hAnsi="Times New Roman"/>
                          <w:sz w:val="20"/>
                          <w:szCs w:val="20"/>
                        </w:rPr>
                        <w:t>етал</w:t>
                      </w:r>
                      <w:r w:rsidRPr="009F53BD">
                        <w:rPr>
                          <w:rFonts w:ascii="Times New Roman" w:hAnsi="Times New Roman"/>
                          <w:sz w:val="20"/>
                          <w:szCs w:val="20"/>
                          <w:lang w:val="kk-KZ"/>
                        </w:rPr>
                        <w:t>ды кешен</w:t>
                      </w:r>
                    </w:p>
                  </w:txbxContent>
                </v:textbox>
              </v:shape>
            </w:pict>
          </mc:Fallback>
        </mc:AlternateContent>
      </w:r>
      <w:r w:rsidRPr="009F53BD">
        <w:rPr>
          <w:rFonts w:ascii="Times New Roman" w:eastAsia="Calibri" w:hAnsi="Times New Roman" w:cs="Times New Roman"/>
          <w:sz w:val="24"/>
          <w:szCs w:val="24"/>
          <w:lang w:val="kk-KZ"/>
        </w:rPr>
        <w:t>3</w:t>
      </w:r>
    </w:p>
    <w:p w14:paraId="13D24C08"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p>
    <w:p w14:paraId="05BB7CC4"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p>
    <w:p w14:paraId="04AE24FA"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80768" behindDoc="0" locked="0" layoutInCell="1" allowOverlap="1" wp14:anchorId="173B2D50" wp14:editId="54460A70">
                <wp:simplePos x="0" y="0"/>
                <wp:positionH relativeFrom="column">
                  <wp:posOffset>4226474</wp:posOffset>
                </wp:positionH>
                <wp:positionV relativeFrom="paragraph">
                  <wp:posOffset>115520</wp:posOffset>
                </wp:positionV>
                <wp:extent cx="6796" cy="148538"/>
                <wp:effectExtent l="76200" t="0" r="69850" b="61595"/>
                <wp:wrapNone/>
                <wp:docPr id="4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96" cy="1485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9F3C7" id="Line 2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8pt,9.1pt" to="333.3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">
                <v:stroke endarrow="block"/>
              </v:line>
            </w:pict>
          </mc:Fallback>
        </mc:AlternateContent>
      </w:r>
    </w:p>
    <w:p w14:paraId="27CD4005"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r w:rsidRPr="009F53BD">
        <w:rPr>
          <w:rFonts w:ascii="Times New Roman" w:eastAsia="Calibri" w:hAnsi="Times New Roman" w:cs="Times New Roman"/>
          <w:noProof/>
          <w:sz w:val="28"/>
          <w:szCs w:val="28"/>
        </w:rPr>
        <mc:AlternateContent>
          <mc:Choice Requires="wps">
            <w:drawing>
              <wp:anchor distT="0" distB="0" distL="114300" distR="114300" simplePos="0" relativeHeight="251678720" behindDoc="0" locked="0" layoutInCell="1" allowOverlap="1" wp14:anchorId="1E0B4341" wp14:editId="311FE2EA">
                <wp:simplePos x="0" y="0"/>
                <wp:positionH relativeFrom="column">
                  <wp:posOffset>5094691</wp:posOffset>
                </wp:positionH>
                <wp:positionV relativeFrom="paragraph">
                  <wp:posOffset>15257</wp:posOffset>
                </wp:positionV>
                <wp:extent cx="1068705" cy="685800"/>
                <wp:effectExtent l="9525" t="10160" r="7620" b="8890"/>
                <wp:wrapNone/>
                <wp:docPr id="4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685800"/>
                        </a:xfrm>
                        <a:prstGeom prst="rect">
                          <a:avLst/>
                        </a:prstGeom>
                        <a:solidFill>
                          <a:srgbClr val="FFFFFF"/>
                        </a:solidFill>
                        <a:ln w="9525">
                          <a:solidFill>
                            <a:srgbClr val="000000"/>
                          </a:solidFill>
                          <a:miter lim="800000"/>
                          <a:headEnd/>
                          <a:tailEnd/>
                        </a:ln>
                      </wps:spPr>
                      <wps:txbx>
                        <w:txbxContent>
                          <w:p w14:paraId="7694BF1A"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дайын</w:t>
                            </w:r>
                          </w:p>
                          <w:p w14:paraId="43743FE2"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өнім</w:t>
                            </w:r>
                          </w:p>
                          <w:p w14:paraId="5DC38942"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металл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B4341" id="Text Box 21" o:spid="_x0000_s1033" type="#_x0000_t202" style="position:absolute;left:0;text-align:left;margin-left:401.15pt;margin-top:1.2pt;width:84.15pt;height: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">
                <v:textbox>
                  <w:txbxContent>
                    <w:p w14:paraId="7694BF1A"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дайын</w:t>
                      </w:r>
                    </w:p>
                    <w:p w14:paraId="43743FE2"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өнім</w:t>
                      </w:r>
                    </w:p>
                    <w:p w14:paraId="5DC38942" w14:textId="77777777" w:rsidR="00A9085F" w:rsidRPr="009F53BD" w:rsidRDefault="00A9085F" w:rsidP="00EE7BFB">
                      <w:pPr>
                        <w:spacing w:after="0" w:line="240" w:lineRule="auto"/>
                        <w:jc w:val="center"/>
                        <w:rPr>
                          <w:rFonts w:ascii="Times New Roman" w:hAnsi="Times New Roman"/>
                          <w:sz w:val="20"/>
                          <w:szCs w:val="20"/>
                        </w:rPr>
                      </w:pPr>
                      <w:r w:rsidRPr="009F53BD">
                        <w:rPr>
                          <w:rFonts w:ascii="Times New Roman" w:hAnsi="Times New Roman"/>
                          <w:sz w:val="20"/>
                          <w:szCs w:val="20"/>
                        </w:rPr>
                        <w:t>металл</w:t>
                      </w:r>
                    </w:p>
                  </w:txbxContent>
                </v:textbox>
              </v:shape>
            </w:pict>
          </mc:Fallback>
        </mc:AlternateContent>
      </w: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6672" behindDoc="0" locked="0" layoutInCell="1" allowOverlap="1" wp14:anchorId="2F50FDBB" wp14:editId="5122B6CA">
                <wp:simplePos x="0" y="0"/>
                <wp:positionH relativeFrom="column">
                  <wp:posOffset>3738605</wp:posOffset>
                </wp:positionH>
                <wp:positionV relativeFrom="paragraph">
                  <wp:posOffset>4497</wp:posOffset>
                </wp:positionV>
                <wp:extent cx="1109019" cy="1028030"/>
                <wp:effectExtent l="0" t="0" r="15240" b="20320"/>
                <wp:wrapNone/>
                <wp:docPr id="4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019" cy="1028030"/>
                        </a:xfrm>
                        <a:prstGeom prst="rect">
                          <a:avLst/>
                        </a:prstGeom>
                        <a:solidFill>
                          <a:srgbClr val="FFFFFF"/>
                        </a:solidFill>
                        <a:ln w="9525">
                          <a:solidFill>
                            <a:srgbClr val="000000"/>
                          </a:solidFill>
                          <a:miter lim="800000"/>
                          <a:headEnd/>
                          <a:tailEnd/>
                        </a:ln>
                      </wps:spPr>
                      <wps:txbx>
                        <w:txbxContent>
                          <w:p w14:paraId="03B282E7" w14:textId="77777777" w:rsidR="00A9085F" w:rsidRPr="009F53BD" w:rsidRDefault="00A9085F" w:rsidP="00EE7BFB">
                            <w:pPr>
                              <w:spacing w:after="0"/>
                              <w:jc w:val="center"/>
                              <w:rPr>
                                <w:rFonts w:ascii="Times New Roman" w:hAnsi="Times New Roman"/>
                                <w:sz w:val="20"/>
                                <w:szCs w:val="20"/>
                                <w:vertAlign w:val="subscript"/>
                              </w:rPr>
                            </w:pPr>
                            <w:r w:rsidRPr="009F53BD">
                              <w:rPr>
                                <w:rFonts w:ascii="Times New Roman" w:hAnsi="Times New Roman"/>
                                <w:sz w:val="20"/>
                                <w:szCs w:val="20"/>
                              </w:rPr>
                              <w:t>мембраналық технологияны қолдана отырып металдарды оқшаулау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0FDBB" id="Text Box 19" o:spid="_x0000_s1034" type="#_x0000_t202" style="position:absolute;left:0;text-align:left;margin-left:294.4pt;margin-top:.35pt;width:87.3pt;height:8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">
                <v:textbox>
                  <w:txbxContent>
                    <w:p w14:paraId="03B282E7" w14:textId="77777777" w:rsidR="00A9085F" w:rsidRPr="009F53BD" w:rsidRDefault="00A9085F" w:rsidP="00EE7BFB">
                      <w:pPr>
                        <w:spacing w:after="0"/>
                        <w:jc w:val="center"/>
                        <w:rPr>
                          <w:rFonts w:ascii="Times New Roman" w:hAnsi="Times New Roman"/>
                          <w:sz w:val="20"/>
                          <w:szCs w:val="20"/>
                          <w:vertAlign w:val="subscript"/>
                        </w:rPr>
                      </w:pPr>
                      <w:r w:rsidRPr="009F53BD">
                        <w:rPr>
                          <w:rFonts w:ascii="Times New Roman" w:hAnsi="Times New Roman"/>
                          <w:sz w:val="20"/>
                          <w:szCs w:val="20"/>
                        </w:rPr>
                        <w:t>мембраналық технологияны қолдана отырып металдарды оқшаулау</w:t>
                      </w:r>
                    </w:p>
                  </w:txbxContent>
                </v:textbox>
              </v:shape>
            </w:pict>
          </mc:Fallback>
        </mc:AlternateContent>
      </w:r>
    </w:p>
    <w:p w14:paraId="081DD84F"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83840" behindDoc="0" locked="0" layoutInCell="1" allowOverlap="1" wp14:anchorId="3BCB44A4" wp14:editId="00151894">
                <wp:simplePos x="0" y="0"/>
                <wp:positionH relativeFrom="column">
                  <wp:posOffset>4826550</wp:posOffset>
                </wp:positionH>
                <wp:positionV relativeFrom="paragraph">
                  <wp:posOffset>56137</wp:posOffset>
                </wp:positionV>
                <wp:extent cx="228600" cy="0"/>
                <wp:effectExtent l="9525" t="53975" r="19050" b="60325"/>
                <wp:wrapNone/>
                <wp:docPr id="4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BB3B9" id="Line 2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0.05pt,4.4pt" to="398.0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kPKQIAAEsEAAAOAAAAZHJzL2Uyb0RvYy54bWysVNuO2jAQfa/Uf7D8Drlso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">
                <v:stroke endarrow="block"/>
              </v:line>
            </w:pict>
          </mc:Fallback>
        </mc:AlternateContent>
      </w:r>
    </w:p>
    <w:p w14:paraId="7C001607"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p>
    <w:p w14:paraId="2A5A07C0"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p>
    <w:p w14:paraId="5AE8184E"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9744" behindDoc="0" locked="0" layoutInCell="1" allowOverlap="1" wp14:anchorId="445CA6CE" wp14:editId="3177F9CA">
                <wp:simplePos x="0" y="0"/>
                <wp:positionH relativeFrom="column">
                  <wp:posOffset>4250467</wp:posOffset>
                </wp:positionH>
                <wp:positionV relativeFrom="paragraph">
                  <wp:posOffset>159317</wp:posOffset>
                </wp:positionV>
                <wp:extent cx="0" cy="180340"/>
                <wp:effectExtent l="76200" t="0" r="76200" b="48260"/>
                <wp:wrapNone/>
                <wp:docPr id="44"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0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AEB17" id="Line 2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7pt,12.55pt" to="334.7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">
                <v:stroke endarrow="block"/>
              </v:line>
            </w:pict>
          </mc:Fallback>
        </mc:AlternateContent>
      </w:r>
    </w:p>
    <w:p w14:paraId="14F95416"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77696" behindDoc="0" locked="0" layoutInCell="1" allowOverlap="1" wp14:anchorId="62B69066" wp14:editId="10CE86FA">
                <wp:simplePos x="0" y="0"/>
                <wp:positionH relativeFrom="column">
                  <wp:posOffset>3716523</wp:posOffset>
                </wp:positionH>
                <wp:positionV relativeFrom="paragraph">
                  <wp:posOffset>86579</wp:posOffset>
                </wp:positionV>
                <wp:extent cx="1643161" cy="260131"/>
                <wp:effectExtent l="0" t="0" r="14605" b="26035"/>
                <wp:wrapNone/>
                <wp:docPr id="4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161" cy="260131"/>
                        </a:xfrm>
                        <a:prstGeom prst="rect">
                          <a:avLst/>
                        </a:prstGeom>
                        <a:solidFill>
                          <a:srgbClr val="FFFFFF"/>
                        </a:solidFill>
                        <a:ln w="9525">
                          <a:solidFill>
                            <a:srgbClr val="000000"/>
                          </a:solidFill>
                          <a:miter lim="800000"/>
                          <a:headEnd/>
                          <a:tailEnd/>
                        </a:ln>
                      </wps:spPr>
                      <wps:txbx>
                        <w:txbxContent>
                          <w:p w14:paraId="32B6395F" w14:textId="77777777" w:rsidR="00A9085F" w:rsidRPr="001D3C85" w:rsidRDefault="00A9085F" w:rsidP="00EE7BFB">
                            <w:pPr>
                              <w:spacing w:after="0"/>
                              <w:jc w:val="center"/>
                              <w:rPr>
                                <w:rFonts w:ascii="Times New Roman" w:hAnsi="Times New Roman"/>
                              </w:rPr>
                            </w:pPr>
                            <w:r>
                              <w:rPr>
                                <w:rFonts w:ascii="Times New Roman" w:hAnsi="Times New Roman"/>
                                <w:sz w:val="20"/>
                                <w:szCs w:val="20"/>
                                <w:lang w:val="kk-KZ"/>
                              </w:rPr>
                              <w:t xml:space="preserve">отандық </w:t>
                            </w:r>
                            <w:r w:rsidRPr="009F53BD">
                              <w:rPr>
                                <w:rFonts w:ascii="Times New Roman" w:hAnsi="Times New Roman"/>
                                <w:sz w:val="20"/>
                                <w:szCs w:val="20"/>
                                <w:lang w:val="kk-KZ"/>
                              </w:rPr>
                              <w:t>редоксполимер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69066" id="Text Box 20" o:spid="_x0000_s1035" type="#_x0000_t202" style="position:absolute;left:0;text-align:left;margin-left:292.65pt;margin-top:6.8pt;width:129.4pt;height: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">
                <v:textbox>
                  <w:txbxContent>
                    <w:p w14:paraId="32B6395F" w14:textId="77777777" w:rsidR="00A9085F" w:rsidRPr="001D3C85" w:rsidRDefault="00A9085F" w:rsidP="00EE7BFB">
                      <w:pPr>
                        <w:spacing w:after="0"/>
                        <w:jc w:val="center"/>
                        <w:rPr>
                          <w:rFonts w:ascii="Times New Roman" w:hAnsi="Times New Roman"/>
                        </w:rPr>
                      </w:pPr>
                      <w:r>
                        <w:rPr>
                          <w:rFonts w:ascii="Times New Roman" w:hAnsi="Times New Roman"/>
                          <w:sz w:val="20"/>
                          <w:szCs w:val="20"/>
                          <w:lang w:val="kk-KZ"/>
                        </w:rPr>
                        <w:t xml:space="preserve">отандық </w:t>
                      </w:r>
                      <w:r w:rsidRPr="009F53BD">
                        <w:rPr>
                          <w:rFonts w:ascii="Times New Roman" w:hAnsi="Times New Roman"/>
                          <w:sz w:val="20"/>
                          <w:szCs w:val="20"/>
                          <w:lang w:val="kk-KZ"/>
                        </w:rPr>
                        <w:t>редоксполимер</w:t>
                      </w:r>
                    </w:p>
                  </w:txbxContent>
                </v:textbox>
              </v:shape>
            </w:pict>
          </mc:Fallback>
        </mc:AlternateContent>
      </w:r>
      <w:r w:rsidRPr="009F53BD">
        <w:rPr>
          <w:rFonts w:ascii="Times New Roman" w:eastAsia="Calibri" w:hAnsi="Times New Roman" w:cs="Times New Roman"/>
          <w:b/>
          <w:noProof/>
          <w:sz w:val="28"/>
          <w:szCs w:val="28"/>
        </w:rPr>
        <mc:AlternateContent>
          <mc:Choice Requires="wps">
            <w:drawing>
              <wp:anchor distT="0" distB="0" distL="114300" distR="114300" simplePos="0" relativeHeight="251681792" behindDoc="0" locked="0" layoutInCell="1" allowOverlap="1" wp14:anchorId="5E1CEA34" wp14:editId="1651AE60">
                <wp:simplePos x="0" y="0"/>
                <wp:positionH relativeFrom="column">
                  <wp:posOffset>3276325</wp:posOffset>
                </wp:positionH>
                <wp:positionV relativeFrom="paragraph">
                  <wp:posOffset>154648</wp:posOffset>
                </wp:positionV>
                <wp:extent cx="390525" cy="0"/>
                <wp:effectExtent l="0" t="0" r="9525" b="19050"/>
                <wp:wrapNone/>
                <wp:docPr id="4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05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801E4" id="Line 24"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pt,12.2pt" to="288.7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"/>
            </w:pict>
          </mc:Fallback>
        </mc:AlternateContent>
      </w:r>
    </w:p>
    <w:p w14:paraId="3C1B8B1C" w14:textId="77777777" w:rsidR="00EE7BFB" w:rsidRPr="009F53BD" w:rsidRDefault="00EE7BFB" w:rsidP="00EE7BFB">
      <w:pPr>
        <w:spacing w:after="0" w:line="240" w:lineRule="auto"/>
        <w:ind w:firstLine="720"/>
        <w:jc w:val="both"/>
        <w:rPr>
          <w:rFonts w:ascii="Times New Roman" w:eastAsia="Calibri" w:hAnsi="Times New Roman" w:cs="Times New Roman"/>
          <w:b/>
          <w:sz w:val="28"/>
          <w:szCs w:val="28"/>
          <w:lang w:val="kk-KZ"/>
        </w:rPr>
      </w:pPr>
    </w:p>
    <w:p w14:paraId="07B49714" w14:textId="77777777" w:rsidR="00EE7BFB" w:rsidRPr="00A6101A" w:rsidRDefault="00EE7BFB" w:rsidP="00EE7BFB">
      <w:pPr>
        <w:spacing w:after="0" w:line="240" w:lineRule="auto"/>
        <w:ind w:firstLine="720"/>
        <w:jc w:val="center"/>
        <w:rPr>
          <w:rFonts w:ascii="Times New Roman" w:eastAsia="Calibri" w:hAnsi="Times New Roman" w:cs="Times New Roman"/>
          <w:i/>
          <w:sz w:val="20"/>
          <w:szCs w:val="20"/>
          <w:lang w:val="kk-KZ"/>
        </w:rPr>
      </w:pPr>
      <w:r w:rsidRPr="00A6101A">
        <w:rPr>
          <w:rFonts w:ascii="Times New Roman" w:eastAsia="Calibri" w:hAnsi="Times New Roman" w:cs="Times New Roman"/>
          <w:i/>
          <w:sz w:val="20"/>
          <w:szCs w:val="20"/>
          <w:lang w:val="kk-KZ"/>
        </w:rPr>
        <w:t>1,2,3 – ілеспе өндірілетін құрамында металы бар кен орын,</w:t>
      </w:r>
    </w:p>
    <w:p w14:paraId="36148EF1" w14:textId="77777777" w:rsidR="00EE7BFB" w:rsidRPr="00A6101A" w:rsidRDefault="00EE7BFB" w:rsidP="00EE7BFB">
      <w:pPr>
        <w:spacing w:after="0" w:line="240" w:lineRule="auto"/>
        <w:ind w:firstLine="720"/>
        <w:jc w:val="center"/>
        <w:rPr>
          <w:rFonts w:ascii="Times New Roman" w:eastAsia="Calibri" w:hAnsi="Times New Roman" w:cs="Times New Roman"/>
          <w:i/>
          <w:sz w:val="20"/>
          <w:szCs w:val="20"/>
          <w:lang w:val="kk-KZ"/>
        </w:rPr>
      </w:pPr>
      <w:r w:rsidRPr="00A6101A">
        <w:rPr>
          <w:rFonts w:ascii="Times New Roman" w:eastAsia="Calibri" w:hAnsi="Times New Roman" w:cs="Times New Roman"/>
          <w:i/>
          <w:sz w:val="20"/>
          <w:szCs w:val="20"/>
          <w:lang w:val="kk-KZ"/>
        </w:rPr>
        <w:t>АВТ – мұнайды атмосфералық-вакуумдық бастапқы айдау</w:t>
      </w:r>
    </w:p>
    <w:p w14:paraId="4DBC81A0" w14:textId="77777777" w:rsidR="00EE7BFB" w:rsidRDefault="00EE7BFB" w:rsidP="00EE7BFB">
      <w:pPr>
        <w:spacing w:line="240" w:lineRule="auto"/>
        <w:ind w:firstLine="720"/>
        <w:jc w:val="center"/>
        <w:rPr>
          <w:rFonts w:ascii="Times New Roman" w:eastAsia="Calibri" w:hAnsi="Times New Roman" w:cs="Times New Roman"/>
          <w:b/>
          <w:sz w:val="20"/>
          <w:szCs w:val="20"/>
          <w:lang w:val="kk-KZ"/>
        </w:rPr>
      </w:pPr>
    </w:p>
    <w:p w14:paraId="53C5BB4E" w14:textId="77777777" w:rsidR="00EE7BFB" w:rsidRPr="00A6101A" w:rsidRDefault="00EE7BFB" w:rsidP="00EE7BFB">
      <w:pPr>
        <w:spacing w:line="240" w:lineRule="auto"/>
        <w:ind w:firstLine="720"/>
        <w:jc w:val="center"/>
        <w:rPr>
          <w:rFonts w:ascii="Times New Roman" w:eastAsia="Calibri" w:hAnsi="Times New Roman" w:cs="Times New Roman"/>
          <w:b/>
          <w:sz w:val="20"/>
          <w:szCs w:val="20"/>
          <w:lang w:val="kk-KZ"/>
        </w:rPr>
      </w:pPr>
      <w:r w:rsidRPr="00A6101A">
        <w:rPr>
          <w:rFonts w:ascii="Times New Roman" w:eastAsia="Calibri" w:hAnsi="Times New Roman" w:cs="Times New Roman"/>
          <w:b/>
          <w:sz w:val="20"/>
          <w:szCs w:val="20"/>
          <w:lang w:val="kk-KZ"/>
        </w:rPr>
        <w:t>1-сурет. Ілеспе өндірілетін металдарды шығарумен мұнайды жинау мен дайындаудың инновациялық технологиялық сұлбасы</w:t>
      </w:r>
    </w:p>
    <w:p w14:paraId="63AF738E" w14:textId="77777777" w:rsidR="00EE7BFB"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1-с</w:t>
      </w:r>
      <w:r w:rsidRPr="00502157">
        <w:rPr>
          <w:rFonts w:ascii="Times New Roman" w:eastAsia="Calibri" w:hAnsi="Times New Roman" w:cs="Times New Roman"/>
          <w:sz w:val="24"/>
          <w:szCs w:val="24"/>
          <w:lang w:val="kk-KZ"/>
        </w:rPr>
        <w:t xml:space="preserve">уретте сирек металдарды </w:t>
      </w:r>
      <w:r>
        <w:rPr>
          <w:rFonts w:ascii="Times New Roman" w:eastAsia="Calibri" w:hAnsi="Times New Roman" w:cs="Times New Roman"/>
          <w:sz w:val="24"/>
          <w:szCs w:val="24"/>
          <w:lang w:val="kk-KZ"/>
        </w:rPr>
        <w:t>отандық редокс</w:t>
      </w:r>
      <w:r w:rsidRPr="00502157">
        <w:rPr>
          <w:rFonts w:ascii="Times New Roman" w:eastAsia="Calibri" w:hAnsi="Times New Roman" w:cs="Times New Roman"/>
          <w:sz w:val="24"/>
          <w:szCs w:val="24"/>
          <w:lang w:val="kk-KZ"/>
        </w:rPr>
        <w:t>полимермен және мембраналық технологиямен шығарып, мұнай</w:t>
      </w:r>
      <w:r>
        <w:rPr>
          <w:rFonts w:ascii="Times New Roman" w:eastAsia="Calibri" w:hAnsi="Times New Roman" w:cs="Times New Roman"/>
          <w:sz w:val="24"/>
          <w:szCs w:val="24"/>
          <w:lang w:val="kk-KZ"/>
        </w:rPr>
        <w:t xml:space="preserve"> мен газ, сонымен қатар </w:t>
      </w:r>
      <w:r w:rsidRPr="00502157">
        <w:rPr>
          <w:rFonts w:ascii="Times New Roman" w:eastAsia="Calibri" w:hAnsi="Times New Roman" w:cs="Times New Roman"/>
          <w:sz w:val="24"/>
          <w:szCs w:val="24"/>
          <w:lang w:val="kk-KZ"/>
        </w:rPr>
        <w:t>мұнай өнімдерін жинау мен дайындаудың жалпы технологиялық с</w:t>
      </w:r>
      <w:r>
        <w:rPr>
          <w:rFonts w:ascii="Times New Roman" w:eastAsia="Calibri" w:hAnsi="Times New Roman" w:cs="Times New Roman"/>
          <w:sz w:val="24"/>
          <w:szCs w:val="24"/>
          <w:lang w:val="kk-KZ"/>
        </w:rPr>
        <w:t xml:space="preserve">ұлбасы </w:t>
      </w:r>
      <w:r w:rsidRPr="00502157">
        <w:rPr>
          <w:rFonts w:ascii="Times New Roman" w:eastAsia="Calibri" w:hAnsi="Times New Roman" w:cs="Times New Roman"/>
          <w:sz w:val="24"/>
          <w:szCs w:val="24"/>
          <w:lang w:val="kk-KZ"/>
        </w:rPr>
        <w:t xml:space="preserve">көрсетілген. </w:t>
      </w:r>
      <w:r>
        <w:rPr>
          <w:rFonts w:ascii="Times New Roman" w:eastAsia="Calibri" w:hAnsi="Times New Roman" w:cs="Times New Roman"/>
          <w:sz w:val="24"/>
          <w:szCs w:val="24"/>
          <w:lang w:val="kk-KZ"/>
        </w:rPr>
        <w:t>Қорыта айтқанда, бұл ә</w:t>
      </w:r>
      <w:r w:rsidRPr="00502157">
        <w:rPr>
          <w:rFonts w:ascii="Times New Roman" w:eastAsia="Calibri" w:hAnsi="Times New Roman" w:cs="Times New Roman"/>
          <w:sz w:val="24"/>
          <w:szCs w:val="24"/>
          <w:lang w:val="kk-KZ"/>
        </w:rPr>
        <w:t>дістің негізінде мұнай-газ саласында</w:t>
      </w:r>
      <w:r>
        <w:rPr>
          <w:rFonts w:ascii="Times New Roman" w:eastAsia="Calibri" w:hAnsi="Times New Roman" w:cs="Times New Roman"/>
          <w:sz w:val="24"/>
          <w:szCs w:val="24"/>
          <w:lang w:val="kk-KZ"/>
        </w:rPr>
        <w:t xml:space="preserve"> отандық</w:t>
      </w:r>
      <w:r w:rsidRPr="00502157">
        <w:rPr>
          <w:rFonts w:ascii="Times New Roman" w:eastAsia="Calibri" w:hAnsi="Times New Roman" w:cs="Times New Roman"/>
          <w:sz w:val="24"/>
          <w:szCs w:val="24"/>
          <w:lang w:val="kk-KZ"/>
        </w:rPr>
        <w:t xml:space="preserve"> </w:t>
      </w:r>
      <w:r>
        <w:rPr>
          <w:rFonts w:ascii="Times New Roman" w:eastAsia="Calibri" w:hAnsi="Times New Roman" w:cs="Times New Roman"/>
          <w:sz w:val="24"/>
          <w:szCs w:val="24"/>
          <w:lang w:val="kk-KZ"/>
        </w:rPr>
        <w:t>редокс</w:t>
      </w:r>
      <w:r w:rsidRPr="00502157">
        <w:rPr>
          <w:rFonts w:ascii="Times New Roman" w:eastAsia="Calibri" w:hAnsi="Times New Roman" w:cs="Times New Roman"/>
          <w:sz w:val="24"/>
          <w:szCs w:val="24"/>
          <w:lang w:val="kk-KZ"/>
        </w:rPr>
        <w:t>полимер</w:t>
      </w:r>
      <w:r>
        <w:rPr>
          <w:rFonts w:ascii="Times New Roman" w:eastAsia="Calibri" w:hAnsi="Times New Roman" w:cs="Times New Roman"/>
          <w:sz w:val="24"/>
          <w:szCs w:val="24"/>
          <w:lang w:val="kk-KZ"/>
        </w:rPr>
        <w:t xml:space="preserve"> </w:t>
      </w:r>
      <w:r w:rsidRPr="00502157">
        <w:rPr>
          <w:rFonts w:ascii="Times New Roman" w:eastAsia="Calibri" w:hAnsi="Times New Roman" w:cs="Times New Roman"/>
          <w:sz w:val="24"/>
          <w:szCs w:val="24"/>
          <w:lang w:val="kk-KZ"/>
        </w:rPr>
        <w:t>негізінде мұнай мен мұнай өнімдерінен ванадий мен басқа металдарды алу үшін сорбциялық процестерді, сон</w:t>
      </w:r>
      <w:r>
        <w:rPr>
          <w:rFonts w:ascii="Times New Roman" w:eastAsia="Calibri" w:hAnsi="Times New Roman" w:cs="Times New Roman"/>
          <w:sz w:val="24"/>
          <w:szCs w:val="24"/>
          <w:lang w:val="kk-KZ"/>
        </w:rPr>
        <w:t>ымен қатар,</w:t>
      </w:r>
      <w:r w:rsidRPr="00502157">
        <w:rPr>
          <w:rFonts w:ascii="Times New Roman" w:eastAsia="Calibri" w:hAnsi="Times New Roman" w:cs="Times New Roman"/>
          <w:sz w:val="24"/>
          <w:szCs w:val="24"/>
          <w:lang w:val="kk-KZ"/>
        </w:rPr>
        <w:t xml:space="preserve"> асыл газдарды </w:t>
      </w:r>
      <w:r w:rsidRPr="00045093">
        <w:rPr>
          <w:rFonts w:ascii="Times New Roman" w:eastAsia="Calibri" w:hAnsi="Times New Roman" w:cs="Times New Roman"/>
          <w:sz w:val="24"/>
          <w:szCs w:val="24"/>
          <w:lang w:val="kk-KZ"/>
        </w:rPr>
        <w:t>(</w:t>
      </w:r>
      <w:r>
        <w:rPr>
          <w:rFonts w:ascii="Times New Roman" w:eastAsia="Calibri" w:hAnsi="Times New Roman" w:cs="Times New Roman"/>
          <w:sz w:val="24"/>
          <w:szCs w:val="24"/>
          <w:lang w:val="kk-KZ"/>
        </w:rPr>
        <w:t xml:space="preserve">гелий) </w:t>
      </w:r>
      <w:r w:rsidRPr="00502157">
        <w:rPr>
          <w:rFonts w:ascii="Times New Roman" w:eastAsia="Calibri" w:hAnsi="Times New Roman" w:cs="Times New Roman"/>
          <w:sz w:val="24"/>
          <w:szCs w:val="24"/>
          <w:lang w:val="kk-KZ"/>
        </w:rPr>
        <w:t>бөлу кезінде мембраналық технологияны енгізу</w:t>
      </w:r>
      <w:r>
        <w:rPr>
          <w:rFonts w:ascii="Times New Roman" w:eastAsia="Calibri" w:hAnsi="Times New Roman" w:cs="Times New Roman"/>
          <w:sz w:val="24"/>
          <w:szCs w:val="24"/>
          <w:lang w:val="kk-KZ"/>
        </w:rPr>
        <w:t xml:space="preserve"> ұсынылады</w:t>
      </w:r>
      <w:r w:rsidRPr="00502157">
        <w:rPr>
          <w:rFonts w:ascii="Times New Roman" w:eastAsia="Calibri" w:hAnsi="Times New Roman" w:cs="Times New Roman"/>
          <w:sz w:val="24"/>
          <w:szCs w:val="24"/>
          <w:lang w:val="kk-KZ"/>
        </w:rPr>
        <w:t>. Бұл мұнай кен орындарын кешенді игеру, мұнай сапасын арттыру және оны өндіру орындарынан тұтынушыға дейін тасымалдау тиімділігінің талаптарына сәйкес келеді.</w:t>
      </w:r>
    </w:p>
    <w:p w14:paraId="5CF0EEB8" w14:textId="77777777" w:rsidR="00EE7BFB" w:rsidRPr="00EE7BFB" w:rsidRDefault="00EE7BFB" w:rsidP="00EE7BFB">
      <w:pPr>
        <w:spacing w:after="0" w:line="240" w:lineRule="auto"/>
        <w:ind w:firstLine="567"/>
        <w:jc w:val="both"/>
        <w:rPr>
          <w:rStyle w:val="af"/>
          <w:rFonts w:ascii="Times New Roman" w:hAnsi="Times New Roman" w:cs="Times New Roman"/>
          <w:sz w:val="24"/>
          <w:szCs w:val="24"/>
          <w:lang w:val="kk-KZ"/>
        </w:rPr>
      </w:pPr>
      <w:r w:rsidRPr="00EE7BFB">
        <w:rPr>
          <w:rStyle w:val="af"/>
          <w:rFonts w:ascii="Times New Roman" w:hAnsi="Times New Roman" w:cs="Times New Roman"/>
          <w:sz w:val="24"/>
          <w:szCs w:val="24"/>
          <w:lang w:val="kk-KZ"/>
        </w:rPr>
        <w:t xml:space="preserve">Қорытынды. </w:t>
      </w:r>
    </w:p>
    <w:p w14:paraId="2202E469" w14:textId="77777777" w:rsidR="00EE7BFB" w:rsidRPr="00502157"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w:t>
      </w:r>
      <w:r w:rsidRPr="00502157">
        <w:rPr>
          <w:rFonts w:ascii="Times New Roman" w:eastAsia="Calibri" w:hAnsi="Times New Roman" w:cs="Times New Roman"/>
          <w:sz w:val="24"/>
          <w:szCs w:val="24"/>
          <w:lang w:val="kk-KZ"/>
        </w:rPr>
        <w:t>Ұсынылған өндіру әдісін талдау нәтижесінде автор қарастырылып отырған технология қабаттардың мұнай бер</w:t>
      </w:r>
      <w:r>
        <w:rPr>
          <w:rFonts w:ascii="Times New Roman" w:eastAsia="Calibri" w:hAnsi="Times New Roman" w:cs="Times New Roman"/>
          <w:sz w:val="24"/>
          <w:szCs w:val="24"/>
          <w:lang w:val="kk-KZ"/>
        </w:rPr>
        <w:t>гіштік</w:t>
      </w:r>
      <w:r w:rsidRPr="00502157">
        <w:rPr>
          <w:rFonts w:ascii="Times New Roman" w:eastAsia="Calibri" w:hAnsi="Times New Roman" w:cs="Times New Roman"/>
          <w:sz w:val="24"/>
          <w:szCs w:val="24"/>
          <w:lang w:val="kk-KZ"/>
        </w:rPr>
        <w:t xml:space="preserve"> коэффициентін арттыруға</w:t>
      </w:r>
      <w:r>
        <w:rPr>
          <w:rFonts w:ascii="Times New Roman" w:eastAsia="Calibri" w:hAnsi="Times New Roman" w:cs="Times New Roman"/>
          <w:sz w:val="24"/>
          <w:szCs w:val="24"/>
          <w:lang w:val="kk-KZ"/>
        </w:rPr>
        <w:t xml:space="preserve">, сонымен қатар, </w:t>
      </w:r>
      <w:r w:rsidRPr="00502157">
        <w:rPr>
          <w:rFonts w:ascii="Times New Roman" w:eastAsia="Calibri" w:hAnsi="Times New Roman" w:cs="Times New Roman"/>
          <w:sz w:val="24"/>
          <w:szCs w:val="24"/>
          <w:lang w:val="kk-KZ"/>
        </w:rPr>
        <w:t>қабат</w:t>
      </w:r>
      <w:r>
        <w:rPr>
          <w:rFonts w:ascii="Times New Roman" w:eastAsia="Calibri" w:hAnsi="Times New Roman" w:cs="Times New Roman"/>
          <w:sz w:val="24"/>
          <w:szCs w:val="24"/>
          <w:lang w:val="kk-KZ"/>
        </w:rPr>
        <w:t xml:space="preserve"> пен </w:t>
      </w:r>
      <w:r w:rsidRPr="00502157">
        <w:rPr>
          <w:rFonts w:ascii="Times New Roman" w:eastAsia="Calibri" w:hAnsi="Times New Roman" w:cs="Times New Roman"/>
          <w:sz w:val="24"/>
          <w:szCs w:val="24"/>
          <w:lang w:val="kk-KZ"/>
        </w:rPr>
        <w:t>онымен байланыст</w:t>
      </w:r>
      <w:r>
        <w:rPr>
          <w:rFonts w:ascii="Times New Roman" w:eastAsia="Calibri" w:hAnsi="Times New Roman" w:cs="Times New Roman"/>
          <w:sz w:val="24"/>
          <w:szCs w:val="24"/>
          <w:lang w:val="kk-KZ"/>
        </w:rPr>
        <w:t xml:space="preserve">ы металдардан мұнай алу кезінде отандық </w:t>
      </w:r>
      <w:r w:rsidRPr="00502157">
        <w:rPr>
          <w:rFonts w:ascii="Times New Roman" w:eastAsia="Calibri" w:hAnsi="Times New Roman" w:cs="Times New Roman"/>
          <w:sz w:val="24"/>
          <w:szCs w:val="24"/>
          <w:lang w:val="kk-KZ"/>
        </w:rPr>
        <w:t>редоксполимерді қолдану аясын кеңейтуге мүмкінді</w:t>
      </w:r>
      <w:r>
        <w:rPr>
          <w:rFonts w:ascii="Times New Roman" w:eastAsia="Calibri" w:hAnsi="Times New Roman" w:cs="Times New Roman"/>
          <w:sz w:val="24"/>
          <w:szCs w:val="24"/>
          <w:lang w:val="kk-KZ"/>
        </w:rPr>
        <w:t>гі қарасытырылды</w:t>
      </w:r>
      <w:r w:rsidRPr="00502157">
        <w:rPr>
          <w:rFonts w:ascii="Times New Roman" w:eastAsia="Calibri" w:hAnsi="Times New Roman" w:cs="Times New Roman"/>
          <w:sz w:val="24"/>
          <w:szCs w:val="24"/>
          <w:lang w:val="kk-KZ"/>
        </w:rPr>
        <w:t xml:space="preserve">. Мұнай өндірудің гравитациялық режимін және оны кеуектер мен жарықтардан сорбциялауды қамтамасыз ететін </w:t>
      </w:r>
      <w:r>
        <w:rPr>
          <w:rFonts w:ascii="Times New Roman" w:eastAsia="Calibri" w:hAnsi="Times New Roman" w:cs="Times New Roman"/>
          <w:sz w:val="24"/>
          <w:szCs w:val="24"/>
          <w:lang w:val="kk-KZ"/>
        </w:rPr>
        <w:t xml:space="preserve">отандық </w:t>
      </w:r>
      <w:r w:rsidRPr="00502157">
        <w:rPr>
          <w:rFonts w:ascii="Times New Roman" w:eastAsia="Calibri" w:hAnsi="Times New Roman" w:cs="Times New Roman"/>
          <w:sz w:val="24"/>
          <w:szCs w:val="24"/>
          <w:lang w:val="kk-KZ"/>
        </w:rPr>
        <w:t xml:space="preserve">редоксполимер ерітінділерін қабатқа </w:t>
      </w:r>
      <w:r>
        <w:rPr>
          <w:rFonts w:ascii="Times New Roman" w:eastAsia="Calibri" w:hAnsi="Times New Roman" w:cs="Times New Roman"/>
          <w:sz w:val="24"/>
          <w:szCs w:val="24"/>
          <w:lang w:val="kk-KZ"/>
        </w:rPr>
        <w:t>айдау үшін өндіру және қосалқы ұ</w:t>
      </w:r>
      <w:r w:rsidRPr="00502157">
        <w:rPr>
          <w:rFonts w:ascii="Times New Roman" w:eastAsia="Calibri" w:hAnsi="Times New Roman" w:cs="Times New Roman"/>
          <w:sz w:val="24"/>
          <w:szCs w:val="24"/>
          <w:lang w:val="kk-KZ"/>
        </w:rPr>
        <w:t>ңғымаларды орналастырудың технологиялық с</w:t>
      </w:r>
      <w:r>
        <w:rPr>
          <w:rFonts w:ascii="Times New Roman" w:eastAsia="Calibri" w:hAnsi="Times New Roman" w:cs="Times New Roman"/>
          <w:sz w:val="24"/>
          <w:szCs w:val="24"/>
          <w:lang w:val="kk-KZ"/>
        </w:rPr>
        <w:t>ұлбасын ұсынылды</w:t>
      </w:r>
      <w:r w:rsidRPr="00502157">
        <w:rPr>
          <w:rFonts w:ascii="Times New Roman" w:eastAsia="Calibri" w:hAnsi="Times New Roman" w:cs="Times New Roman"/>
          <w:sz w:val="24"/>
          <w:szCs w:val="24"/>
          <w:lang w:val="kk-KZ"/>
        </w:rPr>
        <w:t>.</w:t>
      </w:r>
    </w:p>
    <w:p w14:paraId="64014245" w14:textId="77777777" w:rsidR="00EE7BFB" w:rsidRPr="00502157"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w:t>
      </w:r>
      <w:r w:rsidRPr="00502157">
        <w:rPr>
          <w:rFonts w:ascii="Times New Roman" w:eastAsia="Calibri" w:hAnsi="Times New Roman" w:cs="Times New Roman"/>
          <w:sz w:val="24"/>
          <w:szCs w:val="24"/>
          <w:lang w:val="kk-KZ"/>
        </w:rPr>
        <w:t>Мұнай мен мұнай өнімдерінен, сондай-ақ</w:t>
      </w:r>
      <w:r>
        <w:rPr>
          <w:rFonts w:ascii="Times New Roman" w:eastAsia="Calibri" w:hAnsi="Times New Roman" w:cs="Times New Roman"/>
          <w:sz w:val="24"/>
          <w:szCs w:val="24"/>
          <w:lang w:val="kk-KZ"/>
        </w:rPr>
        <w:t>,</w:t>
      </w:r>
      <w:r w:rsidRPr="00502157">
        <w:rPr>
          <w:rFonts w:ascii="Times New Roman" w:eastAsia="Calibri" w:hAnsi="Times New Roman" w:cs="Times New Roman"/>
          <w:sz w:val="24"/>
          <w:szCs w:val="24"/>
          <w:lang w:val="kk-KZ"/>
        </w:rPr>
        <w:t xml:space="preserve"> газ кен орындарын игеру кезінде бағалы газдардан (гелий және т.б.) ілеспе өндірілетін ванадий мен басқа металдарды алудың инновациялық тәсілі</w:t>
      </w:r>
      <w:r>
        <w:rPr>
          <w:rFonts w:ascii="Times New Roman" w:eastAsia="Calibri" w:hAnsi="Times New Roman" w:cs="Times New Roman"/>
          <w:sz w:val="24"/>
          <w:szCs w:val="24"/>
          <w:lang w:val="kk-KZ"/>
        </w:rPr>
        <w:t xml:space="preserve"> </w:t>
      </w:r>
      <w:r w:rsidRPr="00502157">
        <w:rPr>
          <w:rFonts w:ascii="Times New Roman" w:eastAsia="Calibri" w:hAnsi="Times New Roman" w:cs="Times New Roman"/>
          <w:sz w:val="24"/>
          <w:szCs w:val="24"/>
          <w:lang w:val="kk-KZ"/>
        </w:rPr>
        <w:t xml:space="preserve">негізінде мұнай-газ саласында </w:t>
      </w:r>
      <w:r>
        <w:rPr>
          <w:rFonts w:ascii="Times New Roman" w:eastAsia="Calibri" w:hAnsi="Times New Roman" w:cs="Times New Roman"/>
          <w:sz w:val="24"/>
          <w:szCs w:val="24"/>
          <w:lang w:val="kk-KZ"/>
        </w:rPr>
        <w:t>отандық редокс</w:t>
      </w:r>
      <w:r w:rsidRPr="00502157">
        <w:rPr>
          <w:rFonts w:ascii="Times New Roman" w:eastAsia="Calibri" w:hAnsi="Times New Roman" w:cs="Times New Roman"/>
          <w:sz w:val="24"/>
          <w:szCs w:val="24"/>
          <w:lang w:val="kk-KZ"/>
        </w:rPr>
        <w:t xml:space="preserve">полимер негізінде </w:t>
      </w:r>
      <w:r w:rsidRPr="00502157">
        <w:rPr>
          <w:rFonts w:ascii="Times New Roman" w:eastAsia="Calibri" w:hAnsi="Times New Roman" w:cs="Times New Roman"/>
          <w:sz w:val="24"/>
          <w:szCs w:val="24"/>
          <w:lang w:val="kk-KZ"/>
        </w:rPr>
        <w:lastRenderedPageBreak/>
        <w:t>мұнай мен мұнай өнімдерінен ванадий мен басқа металдарды алу үшін сорбциялық процестерді, сондай-ақ</w:t>
      </w:r>
      <w:r>
        <w:rPr>
          <w:rFonts w:ascii="Times New Roman" w:eastAsia="Calibri" w:hAnsi="Times New Roman" w:cs="Times New Roman"/>
          <w:sz w:val="24"/>
          <w:szCs w:val="24"/>
          <w:lang w:val="kk-KZ"/>
        </w:rPr>
        <w:t>,</w:t>
      </w:r>
      <w:r w:rsidRPr="00502157">
        <w:rPr>
          <w:rFonts w:ascii="Times New Roman" w:eastAsia="Calibri" w:hAnsi="Times New Roman" w:cs="Times New Roman"/>
          <w:sz w:val="24"/>
          <w:szCs w:val="24"/>
          <w:lang w:val="kk-KZ"/>
        </w:rPr>
        <w:t xml:space="preserve"> асыл газдарды бөлу кезінде мембраналық технологияны енгізу</w:t>
      </w:r>
      <w:r>
        <w:rPr>
          <w:rFonts w:ascii="Times New Roman" w:eastAsia="Calibri" w:hAnsi="Times New Roman" w:cs="Times New Roman"/>
          <w:sz w:val="24"/>
          <w:szCs w:val="24"/>
          <w:lang w:val="kk-KZ"/>
        </w:rPr>
        <w:t xml:space="preserve"> қсынылады</w:t>
      </w:r>
      <w:r w:rsidRPr="00502157">
        <w:rPr>
          <w:rFonts w:ascii="Times New Roman" w:eastAsia="Calibri" w:hAnsi="Times New Roman" w:cs="Times New Roman"/>
          <w:sz w:val="24"/>
          <w:szCs w:val="24"/>
          <w:lang w:val="kk-KZ"/>
        </w:rPr>
        <w:t>, бұл мұнай және газ кен орындарын кешенді игеру, мұнай газының сапасын және оны өндіру орындарынан тұтынушыға дейін тасымалдау тиімділігін арттыру</w:t>
      </w:r>
      <w:r>
        <w:rPr>
          <w:rFonts w:ascii="Times New Roman" w:eastAsia="Calibri" w:hAnsi="Times New Roman" w:cs="Times New Roman"/>
          <w:sz w:val="24"/>
          <w:szCs w:val="24"/>
          <w:lang w:val="kk-KZ"/>
        </w:rPr>
        <w:t>ға мүмкіндігін талданды</w:t>
      </w:r>
      <w:r w:rsidRPr="00502157">
        <w:rPr>
          <w:rFonts w:ascii="Times New Roman" w:eastAsia="Calibri" w:hAnsi="Times New Roman" w:cs="Times New Roman"/>
          <w:sz w:val="24"/>
          <w:szCs w:val="24"/>
          <w:lang w:val="kk-KZ"/>
        </w:rPr>
        <w:t xml:space="preserve">. </w:t>
      </w:r>
    </w:p>
    <w:p w14:paraId="1F583EC4" w14:textId="77777777" w:rsidR="00EE7BFB" w:rsidRPr="00502157"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3.</w:t>
      </w:r>
      <w:r w:rsidRPr="00502157">
        <w:rPr>
          <w:rFonts w:ascii="Times New Roman" w:eastAsia="Calibri" w:hAnsi="Times New Roman" w:cs="Times New Roman"/>
          <w:sz w:val="24"/>
          <w:szCs w:val="24"/>
          <w:lang w:val="kk-KZ"/>
        </w:rPr>
        <w:t>Мақала</w:t>
      </w:r>
      <w:r>
        <w:rPr>
          <w:rFonts w:ascii="Times New Roman" w:eastAsia="Calibri" w:hAnsi="Times New Roman" w:cs="Times New Roman"/>
          <w:sz w:val="24"/>
          <w:szCs w:val="24"/>
          <w:lang w:val="kk-KZ"/>
        </w:rPr>
        <w:t>да қарастырылған талдау, яғни</w:t>
      </w:r>
      <w:r w:rsidRPr="00502157">
        <w:rPr>
          <w:rFonts w:ascii="Times New Roman" w:eastAsia="Calibri" w:hAnsi="Times New Roman" w:cs="Times New Roman"/>
          <w:sz w:val="24"/>
          <w:szCs w:val="24"/>
          <w:lang w:val="kk-KZ"/>
        </w:rPr>
        <w:t xml:space="preserve"> сұйық ортадан, соның ішінде мұнай</w:t>
      </w:r>
      <w:r>
        <w:rPr>
          <w:rFonts w:ascii="Times New Roman" w:eastAsia="Calibri" w:hAnsi="Times New Roman" w:cs="Times New Roman"/>
          <w:sz w:val="24"/>
          <w:szCs w:val="24"/>
          <w:lang w:val="kk-KZ"/>
        </w:rPr>
        <w:t xml:space="preserve">лы </w:t>
      </w:r>
      <w:r w:rsidRPr="00502157">
        <w:rPr>
          <w:rFonts w:ascii="Times New Roman" w:eastAsia="Calibri" w:hAnsi="Times New Roman" w:cs="Times New Roman"/>
          <w:sz w:val="24"/>
          <w:szCs w:val="24"/>
          <w:lang w:val="kk-KZ"/>
        </w:rPr>
        <w:t>қабаттар мен қалдық мұнай қорларын металдард</w:t>
      </w:r>
      <w:r>
        <w:rPr>
          <w:rFonts w:ascii="Times New Roman" w:eastAsia="Calibri" w:hAnsi="Times New Roman" w:cs="Times New Roman"/>
          <w:sz w:val="24"/>
          <w:szCs w:val="24"/>
          <w:lang w:val="kk-KZ"/>
        </w:rPr>
        <w:t>ы</w:t>
      </w:r>
      <w:r w:rsidRPr="00502157">
        <w:rPr>
          <w:rFonts w:ascii="Times New Roman" w:eastAsia="Calibri" w:hAnsi="Times New Roman" w:cs="Times New Roman"/>
          <w:sz w:val="24"/>
          <w:szCs w:val="24"/>
          <w:lang w:val="kk-KZ"/>
        </w:rPr>
        <w:t xml:space="preserve"> алу процестерін зерттеуде ғылым</w:t>
      </w:r>
      <w:r>
        <w:rPr>
          <w:rFonts w:ascii="Times New Roman" w:eastAsia="Calibri" w:hAnsi="Times New Roman" w:cs="Times New Roman"/>
          <w:sz w:val="24"/>
          <w:szCs w:val="24"/>
          <w:lang w:val="kk-KZ"/>
        </w:rPr>
        <w:t xml:space="preserve">ның дамуына </w:t>
      </w:r>
      <w:r w:rsidRPr="00502157">
        <w:rPr>
          <w:rFonts w:ascii="Times New Roman" w:eastAsia="Calibri" w:hAnsi="Times New Roman" w:cs="Times New Roman"/>
          <w:sz w:val="24"/>
          <w:szCs w:val="24"/>
          <w:lang w:val="kk-KZ"/>
        </w:rPr>
        <w:t xml:space="preserve">үлес қосады. </w:t>
      </w:r>
    </w:p>
    <w:p w14:paraId="176C95AF" w14:textId="77777777" w:rsidR="00EE7BFB" w:rsidRDefault="00EE7BFB" w:rsidP="00EE7BFB">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4.</w:t>
      </w:r>
      <w:r w:rsidRPr="00502157">
        <w:rPr>
          <w:rFonts w:ascii="Times New Roman" w:eastAsia="Calibri" w:hAnsi="Times New Roman" w:cs="Times New Roman"/>
          <w:sz w:val="24"/>
          <w:szCs w:val="24"/>
          <w:lang w:val="kk-KZ"/>
        </w:rPr>
        <w:t>Мұнай мен газдың құнын бағалау кезінде осы уақытқа дейін мұнай мен газға кіретін басқа да ілеспе өндірілетін пайдалы қазбалардың құнын есепке алмай, көмірсутектердің болуы ғана ескерілді. Мұнай және газ кен орындарын кешенді игеру кезінде баға белгілеу кезінде мұнай мен газдың құнын келтірілген формула бойынша</w:t>
      </w:r>
      <w:r>
        <w:rPr>
          <w:rFonts w:ascii="Times New Roman" w:eastAsia="Calibri" w:hAnsi="Times New Roman" w:cs="Times New Roman"/>
          <w:sz w:val="24"/>
          <w:szCs w:val="24"/>
          <w:lang w:val="kk-KZ"/>
        </w:rPr>
        <w:t xml:space="preserve"> есептеулер жүргізуге болады</w:t>
      </w:r>
      <w:r w:rsidRPr="00502157">
        <w:rPr>
          <w:rFonts w:ascii="Times New Roman" w:eastAsia="Calibri" w:hAnsi="Times New Roman" w:cs="Times New Roman"/>
          <w:sz w:val="24"/>
          <w:szCs w:val="24"/>
          <w:lang w:val="kk-KZ"/>
        </w:rPr>
        <w:t>.</w:t>
      </w:r>
    </w:p>
    <w:p w14:paraId="3BB7220E" w14:textId="77777777" w:rsidR="00EE7BFB" w:rsidRDefault="00EE7BFB" w:rsidP="00EE7BFB">
      <w:pPr>
        <w:spacing w:after="0" w:line="240" w:lineRule="auto"/>
        <w:ind w:firstLine="567"/>
        <w:jc w:val="both"/>
        <w:rPr>
          <w:rFonts w:ascii="Times New Roman" w:eastAsia="Calibri" w:hAnsi="Times New Roman" w:cs="Times New Roman"/>
          <w:sz w:val="24"/>
          <w:szCs w:val="24"/>
          <w:lang w:val="kk-KZ"/>
        </w:rPr>
      </w:pPr>
    </w:p>
    <w:p w14:paraId="7BA257DC" w14:textId="77777777" w:rsidR="00EE7BFB" w:rsidRPr="00EE7BFB" w:rsidRDefault="00EE7BFB" w:rsidP="00EE7BFB">
      <w:pPr>
        <w:spacing w:after="0" w:line="240" w:lineRule="auto"/>
        <w:ind w:firstLine="567"/>
        <w:jc w:val="center"/>
        <w:rPr>
          <w:rStyle w:val="af"/>
          <w:rFonts w:ascii="Times New Roman" w:hAnsi="Times New Roman" w:cs="Times New Roman"/>
          <w:sz w:val="24"/>
          <w:szCs w:val="24"/>
          <w:lang w:val="kk-KZ"/>
        </w:rPr>
      </w:pPr>
      <w:r w:rsidRPr="00EE7BFB">
        <w:rPr>
          <w:rStyle w:val="af"/>
          <w:rFonts w:ascii="Times New Roman" w:hAnsi="Times New Roman" w:cs="Times New Roman"/>
          <w:sz w:val="24"/>
          <w:szCs w:val="24"/>
          <w:lang w:val="kk-KZ"/>
        </w:rPr>
        <w:t xml:space="preserve">Әдебиеттер </w:t>
      </w:r>
    </w:p>
    <w:p w14:paraId="1E119EE4" w14:textId="77777777" w:rsidR="00EE7BFB" w:rsidRPr="004902A8" w:rsidRDefault="00EE7BFB" w:rsidP="00EE7BFB">
      <w:pPr>
        <w:spacing w:after="0" w:line="240" w:lineRule="auto"/>
        <w:ind w:firstLine="567"/>
        <w:jc w:val="center"/>
        <w:rPr>
          <w:rStyle w:val="af"/>
          <w:sz w:val="24"/>
          <w:szCs w:val="24"/>
          <w:lang w:val="kk-KZ"/>
        </w:rPr>
      </w:pPr>
    </w:p>
    <w:p w14:paraId="25094FFF" w14:textId="77777777" w:rsidR="00EE7BFB" w:rsidRDefault="00EE7BFB" w:rsidP="00EE7BFB">
      <w:pPr>
        <w:spacing w:after="0" w:line="240" w:lineRule="auto"/>
        <w:jc w:val="both"/>
        <w:rPr>
          <w:rFonts w:ascii="Times New Roman" w:hAnsi="Times New Roman" w:cs="Times New Roman"/>
          <w:sz w:val="24"/>
          <w:szCs w:val="24"/>
          <w:lang w:val="en-US"/>
        </w:rPr>
      </w:pPr>
      <w:r w:rsidRPr="00FD10E2">
        <w:rPr>
          <w:rFonts w:ascii="Times New Roman" w:eastAsia="Calibri" w:hAnsi="Times New Roman" w:cs="Times New Roman"/>
          <w:sz w:val="24"/>
          <w:szCs w:val="24"/>
          <w:lang w:val="kk-KZ"/>
        </w:rPr>
        <w:t>1.</w:t>
      </w:r>
      <w:r w:rsidRPr="00FD10E2">
        <w:rPr>
          <w:sz w:val="24"/>
          <w:szCs w:val="24"/>
          <w:lang w:val="en-US"/>
        </w:rPr>
        <w:t xml:space="preserve"> </w:t>
      </w:r>
      <w:r w:rsidRPr="00FD10E2">
        <w:rPr>
          <w:rFonts w:ascii="Times New Roman" w:hAnsi="Times New Roman" w:cs="Times New Roman"/>
          <w:sz w:val="24"/>
          <w:szCs w:val="24"/>
          <w:lang w:val="en-US"/>
        </w:rPr>
        <w:t>Li Wang, Jixiang Guo, Chi Li, Ruiying Xiong, Xiangwei Chen, Xiaojun Zhang Advancements and future prospects in in-situ catalytic technology for heavy oil reservoirs in China: A review/</w:t>
      </w:r>
      <w:r>
        <w:rPr>
          <w:rFonts w:ascii="Times New Roman" w:hAnsi="Times New Roman" w:cs="Times New Roman"/>
          <w:sz w:val="24"/>
          <w:szCs w:val="24"/>
          <w:lang w:val="en-US"/>
        </w:rPr>
        <w:t>/</w:t>
      </w:r>
      <w:r w:rsidRPr="00FD10E2">
        <w:rPr>
          <w:rFonts w:ascii="Times New Roman" w:hAnsi="Times New Roman" w:cs="Times New Roman"/>
          <w:sz w:val="24"/>
          <w:szCs w:val="24"/>
          <w:lang w:val="en-US"/>
        </w:rPr>
        <w:t xml:space="preserve">Fuel. </w:t>
      </w:r>
      <w:r>
        <w:rPr>
          <w:rFonts w:ascii="Times New Roman" w:hAnsi="Times New Roman" w:cs="Times New Roman"/>
          <w:sz w:val="24"/>
          <w:szCs w:val="24"/>
          <w:lang w:val="en-US"/>
        </w:rPr>
        <w:t>-2024. -</w:t>
      </w:r>
      <w:r w:rsidRPr="00FD10E2">
        <w:rPr>
          <w:rFonts w:ascii="Times New Roman" w:hAnsi="Times New Roman" w:cs="Times New Roman"/>
          <w:sz w:val="24"/>
          <w:szCs w:val="24"/>
          <w:lang w:val="en-US"/>
        </w:rPr>
        <w:t>Vol</w:t>
      </w:r>
      <w:r>
        <w:rPr>
          <w:rFonts w:ascii="Times New Roman" w:hAnsi="Times New Roman" w:cs="Times New Roman"/>
          <w:sz w:val="24"/>
          <w:szCs w:val="24"/>
          <w:lang w:val="en-US"/>
        </w:rPr>
        <w:t xml:space="preserve">. 374. </w:t>
      </w:r>
      <w:r w:rsidRPr="00FD10E2">
        <w:rPr>
          <w:rFonts w:ascii="Times New Roman" w:hAnsi="Times New Roman" w:cs="Times New Roman"/>
          <w:sz w:val="24"/>
          <w:szCs w:val="24"/>
          <w:lang w:val="en-US"/>
        </w:rPr>
        <w:t xml:space="preserve"> </w:t>
      </w:r>
      <w:r w:rsidRPr="00710108">
        <w:rPr>
          <w:rFonts w:ascii="Times New Roman" w:hAnsi="Times New Roman" w:cs="Times New Roman"/>
          <w:sz w:val="24"/>
          <w:szCs w:val="24"/>
          <w:lang w:val="en-US"/>
        </w:rPr>
        <w:t>DOI: 10.1016/j.fuel.2024.132376</w:t>
      </w:r>
      <w:r w:rsidRPr="00FD10E2">
        <w:rPr>
          <w:rFonts w:ascii="Times New Roman" w:hAnsi="Times New Roman" w:cs="Times New Roman"/>
          <w:sz w:val="24"/>
          <w:szCs w:val="24"/>
          <w:lang w:val="en-US"/>
        </w:rPr>
        <w:t xml:space="preserve"> </w:t>
      </w:r>
    </w:p>
    <w:p w14:paraId="714EA1D5" w14:textId="77777777" w:rsidR="00EE7BFB" w:rsidRPr="00A866E8" w:rsidRDefault="00EE7BFB" w:rsidP="00EE7BF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2</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en-US"/>
        </w:rPr>
        <w:t>G. Todd Ventura</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en-US"/>
        </w:rPr>
        <w:t>Louise Gall</w:t>
      </w:r>
      <w:r w:rsidRPr="00A866E8">
        <w:rPr>
          <w:rFonts w:ascii="Times New Roman" w:hAnsi="Times New Roman" w:cs="Times New Roman"/>
          <w:sz w:val="24"/>
          <w:szCs w:val="24"/>
          <w:lang w:val="en-US"/>
        </w:rPr>
        <w:t xml:space="preserve">, Christopher </w:t>
      </w:r>
      <w:r>
        <w:rPr>
          <w:rFonts w:ascii="Times New Roman" w:hAnsi="Times New Roman" w:cs="Times New Roman"/>
          <w:sz w:val="24"/>
          <w:szCs w:val="24"/>
          <w:lang w:val="en-US"/>
        </w:rPr>
        <w:t>Siebert</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en-US"/>
        </w:rPr>
        <w:t>Julie Prytulak</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en-US"/>
        </w:rPr>
        <w:t>Peter Szatmari</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en-US"/>
        </w:rPr>
        <w:t>Martin Hürlimann</w:t>
      </w:r>
      <w:r w:rsidRPr="00A866E8">
        <w:rPr>
          <w:rFonts w:ascii="Times New Roman" w:hAnsi="Times New Roman" w:cs="Times New Roman"/>
          <w:sz w:val="24"/>
          <w:szCs w:val="24"/>
          <w:lang w:val="en-US"/>
        </w:rPr>
        <w:t>, Alex N. Halliday</w:t>
      </w:r>
      <w:r w:rsidRPr="000117F0">
        <w:rPr>
          <w:rFonts w:ascii="Times New Roman" w:hAnsi="Times New Roman" w:cs="Times New Roman"/>
          <w:sz w:val="24"/>
          <w:szCs w:val="24"/>
          <w:lang w:val="en-US"/>
        </w:rPr>
        <w:t xml:space="preserve"> </w:t>
      </w:r>
      <w:r w:rsidRPr="00A866E8">
        <w:rPr>
          <w:rFonts w:ascii="Times New Roman" w:hAnsi="Times New Roman" w:cs="Times New Roman"/>
          <w:sz w:val="24"/>
          <w:szCs w:val="24"/>
          <w:lang w:val="en-US"/>
        </w:rPr>
        <w:t>The stable isotope composition of vanadium, nicke</w:t>
      </w:r>
      <w:r>
        <w:rPr>
          <w:rFonts w:ascii="Times New Roman" w:hAnsi="Times New Roman" w:cs="Times New Roman"/>
          <w:sz w:val="24"/>
          <w:szCs w:val="24"/>
          <w:lang w:val="en-US"/>
        </w:rPr>
        <w:t>l, and molybdenum in crude oils//</w:t>
      </w:r>
      <w:r w:rsidRPr="00A866E8">
        <w:rPr>
          <w:rFonts w:ascii="Times New Roman" w:hAnsi="Times New Roman" w:cs="Times New Roman"/>
          <w:sz w:val="24"/>
          <w:szCs w:val="24"/>
          <w:lang w:val="en-US"/>
        </w:rPr>
        <w:t xml:space="preserve">Applied Geochemistry. </w:t>
      </w:r>
      <w:r>
        <w:rPr>
          <w:rFonts w:ascii="Times New Roman" w:hAnsi="Times New Roman" w:cs="Times New Roman"/>
          <w:sz w:val="24"/>
          <w:szCs w:val="24"/>
          <w:lang w:val="kk-KZ"/>
        </w:rPr>
        <w:t>-</w:t>
      </w:r>
      <w:r>
        <w:rPr>
          <w:rFonts w:ascii="Times New Roman" w:hAnsi="Times New Roman" w:cs="Times New Roman"/>
          <w:sz w:val="24"/>
          <w:szCs w:val="24"/>
          <w:lang w:val="en-US"/>
        </w:rPr>
        <w:t>2015</w:t>
      </w:r>
      <w:r>
        <w:rPr>
          <w:rFonts w:ascii="Times New Roman" w:hAnsi="Times New Roman" w:cs="Times New Roman"/>
          <w:sz w:val="24"/>
          <w:szCs w:val="24"/>
          <w:lang w:val="kk-KZ"/>
        </w:rPr>
        <w:t>.</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kk-KZ"/>
        </w:rPr>
        <w:t>-</w:t>
      </w:r>
      <w:r>
        <w:rPr>
          <w:rFonts w:ascii="Times New Roman" w:hAnsi="Times New Roman" w:cs="Times New Roman"/>
          <w:sz w:val="24"/>
          <w:szCs w:val="24"/>
          <w:lang w:val="en-US"/>
        </w:rPr>
        <w:t>Vol.59</w:t>
      </w:r>
      <w:r>
        <w:rPr>
          <w:rFonts w:ascii="Times New Roman" w:hAnsi="Times New Roman" w:cs="Times New Roman"/>
          <w:sz w:val="24"/>
          <w:szCs w:val="24"/>
          <w:lang w:val="kk-KZ"/>
        </w:rPr>
        <w:t>.</w:t>
      </w:r>
      <w:r w:rsidRPr="00A866E8">
        <w:rPr>
          <w:rFonts w:ascii="Times New Roman" w:hAnsi="Times New Roman" w:cs="Times New Roman"/>
          <w:sz w:val="24"/>
          <w:szCs w:val="24"/>
          <w:lang w:val="en-US"/>
        </w:rPr>
        <w:t xml:space="preserve"> </w:t>
      </w:r>
      <w:r>
        <w:rPr>
          <w:rFonts w:ascii="Times New Roman" w:hAnsi="Times New Roman" w:cs="Times New Roman"/>
          <w:sz w:val="24"/>
          <w:szCs w:val="24"/>
          <w:lang w:val="kk-KZ"/>
        </w:rPr>
        <w:t>-</w:t>
      </w:r>
      <w:r>
        <w:rPr>
          <w:rFonts w:ascii="Times New Roman" w:hAnsi="Times New Roman" w:cs="Times New Roman"/>
          <w:sz w:val="24"/>
          <w:szCs w:val="24"/>
          <w:lang w:val="en-US"/>
        </w:rPr>
        <w:t>P</w:t>
      </w:r>
      <w:r>
        <w:rPr>
          <w:rFonts w:ascii="Times New Roman" w:hAnsi="Times New Roman" w:cs="Times New Roman"/>
          <w:sz w:val="24"/>
          <w:szCs w:val="24"/>
          <w:lang w:val="kk-KZ"/>
        </w:rPr>
        <w:t xml:space="preserve">. </w:t>
      </w:r>
      <w:r w:rsidRPr="00A866E8">
        <w:rPr>
          <w:rFonts w:ascii="Times New Roman" w:hAnsi="Times New Roman" w:cs="Times New Roman"/>
          <w:sz w:val="24"/>
          <w:szCs w:val="24"/>
          <w:lang w:val="en-US"/>
        </w:rPr>
        <w:t xml:space="preserve">104-117. </w:t>
      </w:r>
      <w:r>
        <w:rPr>
          <w:rFonts w:ascii="Times New Roman" w:hAnsi="Times New Roman" w:cs="Times New Roman"/>
          <w:sz w:val="24"/>
          <w:szCs w:val="24"/>
          <w:lang w:val="en-US"/>
        </w:rPr>
        <w:t xml:space="preserve">DOI: </w:t>
      </w:r>
      <w:r w:rsidRPr="00710108">
        <w:rPr>
          <w:rFonts w:ascii="Times New Roman" w:hAnsi="Times New Roman" w:cs="Times New Roman"/>
          <w:sz w:val="24"/>
          <w:szCs w:val="24"/>
          <w:lang w:val="en-US"/>
        </w:rPr>
        <w:t>10.1016/j.apgeochem.2015.04.009</w:t>
      </w:r>
    </w:p>
    <w:p w14:paraId="70A34B0F" w14:textId="77777777" w:rsidR="00EE7BFB" w:rsidRPr="00FD10E2" w:rsidRDefault="00EE7BFB" w:rsidP="00EE7BFB">
      <w:pPr>
        <w:spacing w:after="0" w:line="240" w:lineRule="auto"/>
        <w:jc w:val="both"/>
        <w:rPr>
          <w:rFonts w:ascii="Times New Roman" w:hAnsi="Times New Roman" w:cs="Times New Roman"/>
          <w:sz w:val="24"/>
          <w:szCs w:val="24"/>
          <w:lang w:val="kk-KZ"/>
        </w:rPr>
      </w:pPr>
      <w:r w:rsidRPr="000117F0">
        <w:rPr>
          <w:rFonts w:ascii="Times New Roman" w:hAnsi="Times New Roman" w:cs="Times New Roman"/>
          <w:sz w:val="24"/>
          <w:szCs w:val="24"/>
          <w:lang w:val="en-US"/>
        </w:rPr>
        <w:t>3</w:t>
      </w:r>
      <w:r w:rsidRPr="00FD10E2">
        <w:rPr>
          <w:rFonts w:ascii="Times New Roman" w:hAnsi="Times New Roman" w:cs="Times New Roman"/>
          <w:sz w:val="24"/>
          <w:szCs w:val="24"/>
          <w:lang w:val="en-US"/>
        </w:rPr>
        <w:t>. Augustine Okeke</w:t>
      </w:r>
      <w:r w:rsidRPr="00FD10E2">
        <w:rPr>
          <w:rFonts w:ascii="Times New Roman" w:hAnsi="Times New Roman" w:cs="Times New Roman"/>
          <w:sz w:val="24"/>
          <w:szCs w:val="24"/>
          <w:lang w:val="kk-KZ"/>
        </w:rPr>
        <w:t xml:space="preserve"> </w:t>
      </w:r>
      <w:r w:rsidRPr="00FD10E2">
        <w:rPr>
          <w:rFonts w:ascii="Times New Roman" w:hAnsi="Times New Roman" w:cs="Times New Roman"/>
          <w:sz w:val="24"/>
          <w:szCs w:val="24"/>
          <w:lang w:val="en-US"/>
        </w:rPr>
        <w:t>An exploration of sustainability and supply chain management practises in the oil and gas industry: A systematic review of practises and implications</w:t>
      </w:r>
      <w:r w:rsidRPr="00FD10E2">
        <w:rPr>
          <w:rFonts w:ascii="Times New Roman" w:hAnsi="Times New Roman" w:cs="Times New Roman"/>
          <w:sz w:val="24"/>
          <w:szCs w:val="24"/>
          <w:lang w:val="kk-KZ"/>
        </w:rPr>
        <w:t>/</w:t>
      </w:r>
      <w:r>
        <w:rPr>
          <w:rFonts w:ascii="Times New Roman" w:hAnsi="Times New Roman" w:cs="Times New Roman"/>
          <w:sz w:val="24"/>
          <w:szCs w:val="24"/>
          <w:lang w:val="en-US"/>
        </w:rPr>
        <w:t>/</w:t>
      </w:r>
      <w:r w:rsidRPr="00FD10E2">
        <w:rPr>
          <w:rFonts w:ascii="Times New Roman" w:hAnsi="Times New Roman" w:cs="Times New Roman"/>
          <w:sz w:val="24"/>
          <w:szCs w:val="24"/>
          <w:lang w:val="kk-KZ"/>
        </w:rPr>
        <w:t>Environmental and Sustainability Indicators</w:t>
      </w:r>
      <w:r w:rsidRPr="00FD10E2">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sz w:val="24"/>
          <w:szCs w:val="24"/>
          <w:lang w:val="kk-KZ"/>
        </w:rPr>
        <w:t>2024</w:t>
      </w:r>
      <w:r>
        <w:rPr>
          <w:rFonts w:ascii="Times New Roman" w:hAnsi="Times New Roman" w:cs="Times New Roman"/>
          <w:sz w:val="24"/>
          <w:szCs w:val="24"/>
          <w:lang w:val="en-US"/>
        </w:rPr>
        <w:t>.</w:t>
      </w:r>
      <w:r w:rsidRPr="00FD10E2">
        <w:rPr>
          <w:rFonts w:ascii="Times New Roman" w:hAnsi="Times New Roman" w:cs="Times New Roman"/>
          <w:sz w:val="24"/>
          <w:szCs w:val="24"/>
          <w:lang w:val="kk-KZ"/>
        </w:rPr>
        <w:t xml:space="preserve"> </w:t>
      </w:r>
      <w:r>
        <w:rPr>
          <w:rFonts w:ascii="Times New Roman" w:hAnsi="Times New Roman" w:cs="Times New Roman"/>
          <w:sz w:val="24"/>
          <w:szCs w:val="24"/>
          <w:lang w:val="en-US"/>
        </w:rPr>
        <w:t>-</w:t>
      </w:r>
      <w:r w:rsidRPr="00FD10E2">
        <w:rPr>
          <w:rFonts w:ascii="Times New Roman" w:hAnsi="Times New Roman" w:cs="Times New Roman"/>
          <w:sz w:val="24"/>
          <w:szCs w:val="24"/>
          <w:lang w:val="kk-KZ"/>
        </w:rPr>
        <w:t>Vol</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23</w:t>
      </w:r>
      <w:r>
        <w:rPr>
          <w:rFonts w:ascii="Times New Roman" w:hAnsi="Times New Roman" w:cs="Times New Roman"/>
          <w:sz w:val="24"/>
          <w:szCs w:val="24"/>
          <w:lang w:val="en-US"/>
        </w:rPr>
        <w:t xml:space="preserve">. DOI: </w:t>
      </w:r>
      <w:r w:rsidRPr="00A16B28">
        <w:rPr>
          <w:rStyle w:val="a9"/>
          <w:rFonts w:ascii="Times New Roman" w:hAnsi="Times New Roman" w:cs="Times New Roman"/>
          <w:color w:val="000000" w:themeColor="text1"/>
          <w:sz w:val="24"/>
          <w:szCs w:val="24"/>
          <w:lang w:val="kk-KZ"/>
        </w:rPr>
        <w:t>10.1016/j.indic.2024.100462</w:t>
      </w:r>
      <w:r w:rsidRPr="00A16B28">
        <w:rPr>
          <w:rFonts w:ascii="Times New Roman" w:hAnsi="Times New Roman" w:cs="Times New Roman"/>
          <w:color w:val="000000" w:themeColor="text1"/>
          <w:sz w:val="24"/>
          <w:szCs w:val="24"/>
          <w:lang w:val="kk-KZ"/>
        </w:rPr>
        <w:t xml:space="preserve"> </w:t>
      </w:r>
    </w:p>
    <w:p w14:paraId="438360D5" w14:textId="77777777" w:rsidR="00EE7BFB" w:rsidRPr="00FD10E2" w:rsidRDefault="00EE7BFB" w:rsidP="00EE7BFB">
      <w:pPr>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4</w:t>
      </w:r>
      <w:r w:rsidRPr="00FD10E2">
        <w:rPr>
          <w:rFonts w:ascii="Times New Roman" w:hAnsi="Times New Roman" w:cs="Times New Roman"/>
          <w:sz w:val="24"/>
          <w:szCs w:val="24"/>
          <w:lang w:val="kk-KZ"/>
        </w:rPr>
        <w:t>. Hadi Sahebi, Farnaz Barzinpour, Hani Gilani Bibliometric analysis of sustainable supply chain management in the oil and gas industry: A review and research agenda/</w:t>
      </w:r>
      <w:r>
        <w:rPr>
          <w:rFonts w:ascii="Times New Roman" w:hAnsi="Times New Roman" w:cs="Times New Roman"/>
          <w:sz w:val="24"/>
          <w:szCs w:val="24"/>
          <w:lang w:val="en-US"/>
        </w:rPr>
        <w:t>/</w:t>
      </w:r>
      <w:r w:rsidRPr="00FD10E2">
        <w:rPr>
          <w:rFonts w:ascii="Times New Roman" w:hAnsi="Times New Roman" w:cs="Times New Roman"/>
          <w:sz w:val="24"/>
          <w:szCs w:val="24"/>
          <w:lang w:val="kk-KZ"/>
        </w:rPr>
        <w:t xml:space="preserve">The Extractive Industries and Society. </w:t>
      </w:r>
      <w:r>
        <w:rPr>
          <w:rFonts w:ascii="Times New Roman" w:hAnsi="Times New Roman" w:cs="Times New Roman"/>
          <w:sz w:val="24"/>
          <w:szCs w:val="24"/>
          <w:lang w:val="en-US"/>
        </w:rPr>
        <w:t>-2024. -</w:t>
      </w:r>
      <w:r w:rsidRPr="00FD10E2">
        <w:rPr>
          <w:rFonts w:ascii="Times New Roman" w:hAnsi="Times New Roman" w:cs="Times New Roman"/>
          <w:sz w:val="24"/>
          <w:szCs w:val="24"/>
          <w:lang w:val="kk-KZ"/>
        </w:rPr>
        <w:t>Vol</w:t>
      </w:r>
      <w:r w:rsidRPr="003E6659">
        <w:rPr>
          <w:rFonts w:ascii="Times New Roman" w:hAnsi="Times New Roman" w:cs="Times New Roman"/>
          <w:sz w:val="24"/>
          <w:szCs w:val="24"/>
          <w:lang w:val="en-US"/>
        </w:rPr>
        <w:t xml:space="preserve">. </w:t>
      </w:r>
      <w:r>
        <w:rPr>
          <w:rFonts w:ascii="Times New Roman" w:hAnsi="Times New Roman" w:cs="Times New Roman"/>
          <w:sz w:val="24"/>
          <w:szCs w:val="24"/>
          <w:lang w:val="kk-KZ"/>
        </w:rPr>
        <w:t>18</w:t>
      </w:r>
      <w:r>
        <w:rPr>
          <w:rFonts w:ascii="Times New Roman" w:hAnsi="Times New Roman" w:cs="Times New Roman"/>
          <w:sz w:val="24"/>
          <w:szCs w:val="24"/>
          <w:lang w:val="en-US"/>
        </w:rPr>
        <w:t>.</w:t>
      </w:r>
      <w:r w:rsidRPr="00FD10E2">
        <w:rPr>
          <w:rFonts w:ascii="Times New Roman" w:hAnsi="Times New Roman" w:cs="Times New Roman"/>
          <w:sz w:val="24"/>
          <w:szCs w:val="24"/>
          <w:lang w:val="kk-KZ"/>
        </w:rPr>
        <w:t xml:space="preserve">  </w:t>
      </w:r>
      <w:r w:rsidRPr="003E6659">
        <w:rPr>
          <w:rStyle w:val="a9"/>
          <w:rFonts w:ascii="Times New Roman" w:hAnsi="Times New Roman" w:cs="Times New Roman"/>
          <w:color w:val="000000" w:themeColor="text1"/>
          <w:sz w:val="24"/>
          <w:szCs w:val="24"/>
          <w:lang w:val="en-US"/>
        </w:rPr>
        <w:t>DOI</w:t>
      </w:r>
      <w:r w:rsidRPr="003551F5">
        <w:rPr>
          <w:rStyle w:val="a9"/>
          <w:rFonts w:ascii="Times New Roman" w:hAnsi="Times New Roman" w:cs="Times New Roman"/>
          <w:color w:val="000000" w:themeColor="text1"/>
          <w:sz w:val="24"/>
          <w:szCs w:val="24"/>
        </w:rPr>
        <w:t xml:space="preserve">: </w:t>
      </w:r>
      <w:r w:rsidRPr="003E6659">
        <w:rPr>
          <w:rStyle w:val="a9"/>
          <w:rFonts w:ascii="Times New Roman" w:hAnsi="Times New Roman" w:cs="Times New Roman"/>
          <w:color w:val="000000" w:themeColor="text1"/>
          <w:sz w:val="24"/>
          <w:szCs w:val="24"/>
          <w:lang w:val="kk-KZ"/>
        </w:rPr>
        <w:t>10.1016/j.exis.2024.101483</w:t>
      </w:r>
    </w:p>
    <w:p w14:paraId="222691E3" w14:textId="77777777" w:rsidR="00EE7BFB" w:rsidRPr="00FF195F" w:rsidRDefault="00EE7BFB" w:rsidP="00EE7BFB">
      <w:pPr>
        <w:spacing w:after="0" w:line="240" w:lineRule="auto"/>
        <w:jc w:val="both"/>
        <w:rPr>
          <w:rStyle w:val="a9"/>
          <w:rFonts w:ascii="Times New Roman" w:eastAsia="Calibri" w:hAnsi="Times New Roman" w:cs="Times New Roman"/>
          <w:sz w:val="24"/>
          <w:szCs w:val="24"/>
          <w:lang w:val="kk-KZ"/>
        </w:rPr>
      </w:pPr>
      <w:r>
        <w:rPr>
          <w:rFonts w:ascii="Times New Roman" w:eastAsia="Calibri" w:hAnsi="Times New Roman" w:cs="Times New Roman"/>
          <w:sz w:val="24"/>
          <w:szCs w:val="24"/>
        </w:rPr>
        <w:t>5</w:t>
      </w:r>
      <w:r w:rsidRPr="00FD10E2">
        <w:rPr>
          <w:rFonts w:ascii="Times New Roman" w:eastAsia="Calibri" w:hAnsi="Times New Roman" w:cs="Times New Roman"/>
          <w:sz w:val="24"/>
          <w:szCs w:val="24"/>
        </w:rPr>
        <w:t>.</w:t>
      </w:r>
      <w:r w:rsidRPr="00FD10E2">
        <w:rPr>
          <w:rFonts w:ascii="Times New Roman" w:eastAsia="Calibri" w:hAnsi="Times New Roman" w:cs="Times New Roman"/>
          <w:sz w:val="24"/>
          <w:szCs w:val="24"/>
          <w:lang w:val="kk-KZ"/>
        </w:rPr>
        <w:t>Нефтедобыча, газификация и привлечение</w:t>
      </w:r>
      <w:r w:rsidRPr="00FF195F">
        <w:rPr>
          <w:rFonts w:ascii="Times New Roman" w:eastAsia="Calibri" w:hAnsi="Times New Roman" w:cs="Times New Roman"/>
          <w:sz w:val="24"/>
          <w:szCs w:val="24"/>
          <w:lang w:val="kk-KZ"/>
        </w:rPr>
        <w:t xml:space="preserve"> инвестиций — как развивалась энергетическая отрасль Казахстана в у</w:t>
      </w:r>
      <w:r>
        <w:rPr>
          <w:rFonts w:ascii="Times New Roman" w:eastAsia="Calibri" w:hAnsi="Times New Roman" w:cs="Times New Roman"/>
          <w:sz w:val="24"/>
          <w:szCs w:val="24"/>
          <w:lang w:val="kk-KZ"/>
        </w:rPr>
        <w:t>словиях пандемии. 05 Март 2021/</w:t>
      </w:r>
      <w:r w:rsidRPr="003551F5">
        <w:rPr>
          <w:rFonts w:ascii="Times New Roman" w:eastAsia="Calibri" w:hAnsi="Times New Roman" w:cs="Times New Roman"/>
          <w:sz w:val="24"/>
          <w:szCs w:val="24"/>
        </w:rPr>
        <w:t>/</w:t>
      </w:r>
      <w:r w:rsidRPr="00FF195F">
        <w:rPr>
          <w:rFonts w:ascii="Times New Roman" w:eastAsia="Calibri" w:hAnsi="Times New Roman" w:cs="Times New Roman"/>
          <w:sz w:val="24"/>
          <w:szCs w:val="24"/>
          <w:lang w:val="kk-KZ"/>
        </w:rPr>
        <w:t>Официальный информационный ресурс Премьер-Министра Республики Казахстан</w:t>
      </w:r>
      <w:r w:rsidRPr="00FF195F">
        <w:rPr>
          <w:rFonts w:ascii="Times New Roman" w:eastAsia="Calibri" w:hAnsi="Times New Roman" w:cs="Times New Roman"/>
          <w:sz w:val="24"/>
          <w:szCs w:val="24"/>
        </w:rPr>
        <w:t>.</w:t>
      </w:r>
      <w:r w:rsidRPr="00FF195F">
        <w:rPr>
          <w:rFonts w:ascii="Times New Roman" w:eastAsia="Calibri" w:hAnsi="Times New Roman" w:cs="Times New Roman"/>
          <w:sz w:val="24"/>
          <w:szCs w:val="24"/>
          <w:lang w:val="kk-KZ"/>
        </w:rPr>
        <w:t xml:space="preserve"> URL: </w:t>
      </w:r>
      <w:hyperlink r:id="rId47" w:history="1">
        <w:r w:rsidRPr="00FF195F">
          <w:rPr>
            <w:rStyle w:val="a9"/>
            <w:rFonts w:ascii="Times New Roman" w:eastAsia="Calibri" w:hAnsi="Times New Roman" w:cs="Times New Roman"/>
            <w:sz w:val="24"/>
            <w:szCs w:val="24"/>
            <w:lang w:val="kk-KZ"/>
          </w:rPr>
          <w:t>https://primeminister.kz/ru/news/neftedobycha-gazifikaciya-i-privlechenie-investiciy-kak-razvivalas-energeticheskaya-otrasl-kazahstana-v-usloviyah-pandemii-52034</w:t>
        </w:r>
      </w:hyperlink>
      <w:r w:rsidRPr="00FF195F">
        <w:rPr>
          <w:rStyle w:val="a9"/>
          <w:rFonts w:ascii="Times New Roman" w:eastAsia="Calibri" w:hAnsi="Times New Roman" w:cs="Times New Roman"/>
          <w:sz w:val="24"/>
          <w:szCs w:val="24"/>
          <w:lang w:val="kk-KZ"/>
        </w:rPr>
        <w:t xml:space="preserve">  (Қаралған күні: 02.09.2024)</w:t>
      </w:r>
    </w:p>
    <w:p w14:paraId="3CB78862" w14:textId="77777777" w:rsidR="00EE7BFB" w:rsidRPr="004562F6" w:rsidRDefault="00EE7BFB" w:rsidP="00EE7BFB">
      <w:pPr>
        <w:spacing w:after="0" w:line="240" w:lineRule="auto"/>
        <w:jc w:val="both"/>
        <w:rPr>
          <w:rFonts w:ascii="Times New Roman" w:eastAsia="Calibri" w:hAnsi="Times New Roman" w:cs="Times New Roman"/>
          <w:sz w:val="24"/>
          <w:szCs w:val="24"/>
          <w:u w:val="single"/>
          <w:lang w:val="kk-KZ"/>
        </w:rPr>
      </w:pPr>
      <w:r>
        <w:rPr>
          <w:rFonts w:ascii="Times New Roman" w:hAnsi="Times New Roman" w:cs="Times New Roman"/>
          <w:sz w:val="24"/>
          <w:szCs w:val="24"/>
          <w:lang w:val="kk-KZ"/>
        </w:rPr>
        <w:t>6</w:t>
      </w:r>
      <w:r w:rsidRPr="00FF195F">
        <w:rPr>
          <w:rFonts w:ascii="Times New Roman" w:hAnsi="Times New Roman" w:cs="Times New Roman"/>
          <w:sz w:val="24"/>
          <w:szCs w:val="24"/>
          <w:lang w:val="kk-KZ"/>
        </w:rPr>
        <w:t>. Виктор Катона Нефть и газ Каспийского региона между Европой и Азией. 17 августа 2017. Аналитические статьи</w:t>
      </w:r>
      <w:r w:rsidRPr="00FF195F">
        <w:rPr>
          <w:rStyle w:val="a9"/>
          <w:rFonts w:ascii="Times New Roman" w:hAnsi="Times New Roman" w:cs="Times New Roman"/>
          <w:sz w:val="24"/>
          <w:szCs w:val="24"/>
        </w:rPr>
        <w:t>.</w:t>
      </w:r>
      <w:r w:rsidRPr="004562F6">
        <w:rPr>
          <w:rStyle w:val="a9"/>
          <w:rFonts w:ascii="Times New Roman" w:hAnsi="Times New Roman" w:cs="Times New Roman"/>
          <w:sz w:val="24"/>
          <w:szCs w:val="24"/>
        </w:rPr>
        <w:t xml:space="preserve"> </w:t>
      </w:r>
      <w:r>
        <w:rPr>
          <w:rStyle w:val="a9"/>
          <w:rFonts w:ascii="Times New Roman" w:hAnsi="Times New Roman" w:cs="Times New Roman"/>
          <w:sz w:val="24"/>
          <w:szCs w:val="24"/>
          <w:lang w:val="en-US"/>
        </w:rPr>
        <w:t>URL</w:t>
      </w:r>
      <w:r w:rsidRPr="004562F6">
        <w:rPr>
          <w:rStyle w:val="a9"/>
          <w:rFonts w:ascii="Times New Roman" w:hAnsi="Times New Roman" w:cs="Times New Roman"/>
          <w:sz w:val="24"/>
          <w:szCs w:val="24"/>
        </w:rPr>
        <w:t xml:space="preserve">: </w:t>
      </w:r>
      <w:hyperlink r:id="rId48" w:history="1">
        <w:r w:rsidRPr="004562F6">
          <w:rPr>
            <w:rStyle w:val="a9"/>
            <w:rFonts w:ascii="Times New Roman" w:hAnsi="Times New Roman" w:cs="Times New Roman"/>
            <w:sz w:val="24"/>
            <w:szCs w:val="24"/>
            <w:lang w:val="en-US"/>
          </w:rPr>
          <w:t>https</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russiancouncil</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ru</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analytics</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and</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comments</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analytics</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neft</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i</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gaz</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kaspiyskogo</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regiona</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mezhdu</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evropoy</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i</w:t>
        </w:r>
        <w:r w:rsidRPr="004562F6">
          <w:rPr>
            <w:rStyle w:val="a9"/>
            <w:rFonts w:ascii="Times New Roman" w:hAnsi="Times New Roman" w:cs="Times New Roman"/>
            <w:sz w:val="24"/>
            <w:szCs w:val="24"/>
          </w:rPr>
          <w:t>-</w:t>
        </w:r>
        <w:r w:rsidRPr="004562F6">
          <w:rPr>
            <w:rStyle w:val="a9"/>
            <w:rFonts w:ascii="Times New Roman" w:hAnsi="Times New Roman" w:cs="Times New Roman"/>
            <w:sz w:val="24"/>
            <w:szCs w:val="24"/>
            <w:lang w:val="en-US"/>
          </w:rPr>
          <w:t>aziey</w:t>
        </w:r>
        <w:r w:rsidRPr="004562F6">
          <w:rPr>
            <w:rStyle w:val="a9"/>
            <w:rFonts w:ascii="Times New Roman" w:hAnsi="Times New Roman" w:cs="Times New Roman"/>
            <w:sz w:val="24"/>
            <w:szCs w:val="24"/>
          </w:rPr>
          <w:t>/</w:t>
        </w:r>
      </w:hyperlink>
      <w:r>
        <w:rPr>
          <w:rStyle w:val="a9"/>
          <w:rFonts w:ascii="Times New Roman" w:hAnsi="Times New Roman" w:cs="Times New Roman"/>
          <w:sz w:val="24"/>
          <w:szCs w:val="24"/>
          <w:lang w:val="kk-KZ"/>
        </w:rPr>
        <w:t xml:space="preserve"> </w:t>
      </w:r>
      <w:r>
        <w:rPr>
          <w:rStyle w:val="a9"/>
          <w:rFonts w:ascii="Times New Roman" w:eastAsia="Calibri" w:hAnsi="Times New Roman" w:cs="Times New Roman"/>
          <w:sz w:val="24"/>
          <w:szCs w:val="24"/>
          <w:lang w:val="kk-KZ"/>
        </w:rPr>
        <w:t>(Қаралған күні: 02.09.2024)</w:t>
      </w:r>
    </w:p>
    <w:p w14:paraId="67F7E60D" w14:textId="77777777" w:rsidR="00EE7BFB" w:rsidRPr="004562F6" w:rsidRDefault="00EE7BFB" w:rsidP="00EE7BFB">
      <w:pPr>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rPr>
        <w:t>7</w:t>
      </w:r>
      <w:r w:rsidRPr="004562F6">
        <w:rPr>
          <w:rFonts w:ascii="Times New Roman" w:eastAsia="Calibri" w:hAnsi="Times New Roman" w:cs="Times New Roman"/>
          <w:sz w:val="24"/>
          <w:szCs w:val="24"/>
        </w:rPr>
        <w:t xml:space="preserve">. </w:t>
      </w:r>
      <w:r w:rsidRPr="004562F6">
        <w:rPr>
          <w:rFonts w:ascii="Times New Roman" w:eastAsia="Calibri" w:hAnsi="Times New Roman" w:cs="Times New Roman"/>
          <w:sz w:val="24"/>
          <w:szCs w:val="24"/>
          <w:lang w:val="kk-KZ"/>
        </w:rPr>
        <w:t xml:space="preserve">Пономарева Г.А. Металлы в нефти месторождений Оренбургской области </w:t>
      </w:r>
      <w:r w:rsidRPr="00E0299C">
        <w:rPr>
          <w:rFonts w:ascii="Times New Roman" w:eastAsia="Calibri" w:hAnsi="Times New Roman" w:cs="Times New Roman"/>
          <w:sz w:val="24"/>
          <w:szCs w:val="24"/>
        </w:rPr>
        <w:t>//</w:t>
      </w:r>
      <w:r w:rsidRPr="004562F6">
        <w:rPr>
          <w:rFonts w:ascii="Times New Roman" w:eastAsia="Calibri" w:hAnsi="Times New Roman" w:cs="Times New Roman"/>
          <w:sz w:val="24"/>
          <w:szCs w:val="24"/>
          <w:lang w:val="kk-KZ"/>
        </w:rPr>
        <w:t xml:space="preserve">Известия Уральского государственного горного университета. </w:t>
      </w:r>
      <w:r w:rsidRPr="00E0299C">
        <w:rPr>
          <w:rFonts w:ascii="Times New Roman" w:eastAsia="Calibri" w:hAnsi="Times New Roman" w:cs="Times New Roman"/>
          <w:sz w:val="24"/>
          <w:szCs w:val="24"/>
        </w:rPr>
        <w:t>-</w:t>
      </w:r>
      <w:r w:rsidRPr="004562F6">
        <w:rPr>
          <w:rFonts w:ascii="Times New Roman" w:eastAsia="Calibri" w:hAnsi="Times New Roman" w:cs="Times New Roman"/>
          <w:sz w:val="24"/>
          <w:szCs w:val="24"/>
          <w:lang w:val="kk-KZ"/>
        </w:rPr>
        <w:t xml:space="preserve">2019. </w:t>
      </w:r>
      <w:r w:rsidRPr="00E0299C">
        <w:rPr>
          <w:rFonts w:ascii="Times New Roman" w:eastAsia="Calibri" w:hAnsi="Times New Roman" w:cs="Times New Roman"/>
          <w:sz w:val="24"/>
          <w:szCs w:val="24"/>
        </w:rPr>
        <w:t>-</w:t>
      </w:r>
      <w:r>
        <w:rPr>
          <w:rFonts w:ascii="Times New Roman" w:eastAsia="Calibri" w:hAnsi="Times New Roman" w:cs="Times New Roman"/>
          <w:sz w:val="24"/>
          <w:szCs w:val="24"/>
          <w:lang w:val="kk-KZ"/>
        </w:rPr>
        <w:t>Вып. 2(54)</w:t>
      </w:r>
      <w:r w:rsidRPr="00E0299C">
        <w:rPr>
          <w:rFonts w:ascii="Times New Roman" w:eastAsia="Calibri" w:hAnsi="Times New Roman" w:cs="Times New Roman"/>
          <w:sz w:val="24"/>
          <w:szCs w:val="24"/>
        </w:rPr>
        <w:t>. -</w:t>
      </w:r>
      <w:r w:rsidRPr="004562F6">
        <w:rPr>
          <w:rFonts w:ascii="Times New Roman" w:eastAsia="Calibri" w:hAnsi="Times New Roman" w:cs="Times New Roman"/>
          <w:sz w:val="24"/>
          <w:szCs w:val="24"/>
          <w:lang w:val="kk-KZ"/>
        </w:rPr>
        <w:t xml:space="preserve">С. 56-62. </w:t>
      </w:r>
      <w:r>
        <w:rPr>
          <w:rFonts w:ascii="Times New Roman" w:eastAsia="Calibri" w:hAnsi="Times New Roman" w:cs="Times New Roman"/>
          <w:sz w:val="24"/>
          <w:szCs w:val="24"/>
          <w:lang w:val="en-US"/>
        </w:rPr>
        <w:t>DOI</w:t>
      </w:r>
      <w:r w:rsidRPr="00975170">
        <w:rPr>
          <w:rFonts w:ascii="Times New Roman" w:eastAsia="Calibri" w:hAnsi="Times New Roman" w:cs="Times New Roman"/>
          <w:sz w:val="24"/>
          <w:szCs w:val="24"/>
        </w:rPr>
        <w:t xml:space="preserve">: </w:t>
      </w:r>
      <w:r w:rsidRPr="004562F6">
        <w:rPr>
          <w:rFonts w:ascii="Times New Roman" w:eastAsia="Calibri" w:hAnsi="Times New Roman" w:cs="Times New Roman"/>
          <w:sz w:val="24"/>
          <w:szCs w:val="24"/>
          <w:lang w:val="kk-KZ"/>
        </w:rPr>
        <w:t>10.21440/2307-2091-2019-2-56-62.</w:t>
      </w:r>
    </w:p>
    <w:p w14:paraId="2C416162" w14:textId="77777777" w:rsidR="00EE7BFB" w:rsidRPr="004562F6" w:rsidRDefault="00EE7BFB" w:rsidP="00EE7BFB">
      <w:pPr>
        <w:tabs>
          <w:tab w:val="left" w:pos="284"/>
        </w:tabs>
        <w:spacing w:after="0" w:line="240" w:lineRule="auto"/>
        <w:jc w:val="both"/>
        <w:rPr>
          <w:rFonts w:ascii="Times New Roman" w:eastAsia="Calibri" w:hAnsi="Times New Roman" w:cs="Times New Roman"/>
          <w:sz w:val="24"/>
          <w:szCs w:val="24"/>
          <w:u w:val="single"/>
          <w:lang w:val="kk-KZ"/>
        </w:rPr>
      </w:pPr>
      <w:r>
        <w:rPr>
          <w:rFonts w:ascii="Times New Roman" w:eastAsia="Calibri" w:hAnsi="Times New Roman" w:cs="Times New Roman"/>
          <w:sz w:val="24"/>
          <w:szCs w:val="24"/>
          <w:lang w:val="kk-KZ"/>
        </w:rPr>
        <w:t>8</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r>
      <w:r w:rsidRPr="003D4F58">
        <w:rPr>
          <w:rFonts w:ascii="Times New Roman" w:eastAsia="Calibri" w:hAnsi="Times New Roman" w:cs="Times New Roman"/>
          <w:sz w:val="24"/>
          <w:szCs w:val="24"/>
          <w:lang w:val="kk-KZ"/>
        </w:rPr>
        <w:t>Тагиев Ш. Трудноизвлекаемые запасы нефти и проблемы их добычи: Увеличение нефтеотдачи трудноизвлекаемых запасов нефти и проблема их добычи</w:t>
      </w:r>
      <w:r w:rsidRPr="00CD3BF6">
        <w:rPr>
          <w:rFonts w:ascii="Times New Roman" w:eastAsia="Calibri" w:hAnsi="Times New Roman" w:cs="Times New Roman"/>
          <w:sz w:val="24"/>
          <w:szCs w:val="24"/>
        </w:rPr>
        <w:t xml:space="preserve"> </w:t>
      </w:r>
      <w:r w:rsidRPr="003D4F58">
        <w:rPr>
          <w:rFonts w:ascii="Times New Roman" w:eastAsia="Calibri" w:hAnsi="Times New Roman" w:cs="Times New Roman"/>
          <w:sz w:val="24"/>
          <w:szCs w:val="24"/>
          <w:lang w:val="kk-KZ"/>
        </w:rPr>
        <w:t>//</w:t>
      </w:r>
      <w:r w:rsidRPr="00CD3BF6">
        <w:rPr>
          <w:rFonts w:ascii="Times New Roman" w:eastAsia="Calibri" w:hAnsi="Times New Roman" w:cs="Times New Roman"/>
          <w:sz w:val="24"/>
          <w:szCs w:val="24"/>
        </w:rPr>
        <w:t xml:space="preserve"> </w:t>
      </w:r>
      <w:r w:rsidRPr="003D4F58">
        <w:rPr>
          <w:rFonts w:ascii="Times New Roman" w:hAnsi="Times New Roman" w:cs="Times New Roman"/>
          <w:sz w:val="24"/>
          <w:szCs w:val="24"/>
        </w:rPr>
        <w:t>Мировая наука</w:t>
      </w:r>
      <w:r w:rsidRPr="003D4F58">
        <w:rPr>
          <w:rFonts w:ascii="Times New Roman" w:hAnsi="Times New Roman" w:cs="Times New Roman"/>
          <w:sz w:val="24"/>
          <w:szCs w:val="24"/>
          <w:lang w:val="kk-KZ"/>
        </w:rPr>
        <w:t xml:space="preserve">. </w:t>
      </w:r>
      <w:r w:rsidRPr="00E0299C">
        <w:rPr>
          <w:rFonts w:ascii="Times New Roman" w:hAnsi="Times New Roman" w:cs="Times New Roman"/>
          <w:sz w:val="24"/>
          <w:szCs w:val="24"/>
        </w:rPr>
        <w:t>-2023. -</w:t>
      </w:r>
      <w:r w:rsidRPr="00286C9A">
        <w:rPr>
          <w:rFonts w:ascii="Times New Roman" w:hAnsi="Times New Roman" w:cs="Times New Roman"/>
          <w:sz w:val="24"/>
          <w:szCs w:val="24"/>
          <w:lang w:val="kk-KZ"/>
        </w:rPr>
        <w:t>№6(75)</w:t>
      </w:r>
      <w:r w:rsidRPr="00E0299C">
        <w:rPr>
          <w:rFonts w:ascii="Times New Roman" w:hAnsi="Times New Roman" w:cs="Times New Roman"/>
          <w:sz w:val="24"/>
          <w:szCs w:val="24"/>
        </w:rPr>
        <w:t>.</w:t>
      </w:r>
      <w:r w:rsidRPr="00286C9A">
        <w:rPr>
          <w:rFonts w:ascii="Times New Roman" w:hAnsi="Times New Roman" w:cs="Times New Roman"/>
          <w:sz w:val="24"/>
          <w:szCs w:val="24"/>
          <w:lang w:val="kk-KZ"/>
        </w:rPr>
        <w:t xml:space="preserve"> </w:t>
      </w:r>
      <w:r w:rsidRPr="00E0299C">
        <w:rPr>
          <w:rFonts w:ascii="Times New Roman" w:hAnsi="Times New Roman" w:cs="Times New Roman"/>
          <w:sz w:val="24"/>
          <w:szCs w:val="24"/>
        </w:rPr>
        <w:t>-</w:t>
      </w:r>
      <w:r w:rsidRPr="00286C9A">
        <w:rPr>
          <w:rFonts w:ascii="Times New Roman" w:hAnsi="Times New Roman" w:cs="Times New Roman"/>
          <w:sz w:val="24"/>
          <w:szCs w:val="24"/>
          <w:lang w:val="kk-KZ"/>
        </w:rPr>
        <w:t xml:space="preserve">С.120-124. </w:t>
      </w:r>
      <w:r>
        <w:rPr>
          <w:rFonts w:ascii="Times New Roman" w:hAnsi="Times New Roman" w:cs="Times New Roman"/>
          <w:sz w:val="24"/>
          <w:szCs w:val="24"/>
          <w:lang w:val="en-US"/>
        </w:rPr>
        <w:t>URL:</w:t>
      </w:r>
      <w:r w:rsidRPr="00286C9A">
        <w:rPr>
          <w:rFonts w:ascii="Times New Roman" w:hAnsi="Times New Roman" w:cs="Times New Roman"/>
          <w:sz w:val="24"/>
          <w:szCs w:val="24"/>
          <w:lang w:val="kk-KZ"/>
        </w:rPr>
        <w:t xml:space="preserve"> </w:t>
      </w:r>
      <w:r w:rsidRPr="00CD3BF6">
        <w:rPr>
          <w:rFonts w:ascii="Times New Roman" w:hAnsi="Times New Roman" w:cs="Times New Roman"/>
          <w:sz w:val="24"/>
          <w:szCs w:val="24"/>
          <w:lang w:val="kk-KZ"/>
        </w:rPr>
        <w:t>https://cyberleninka.ru/article/n/trudnoizvlekaemye-zapasy-nefti-i-problemy-ih-dobychi-uvelechenie-nefteotdachi-trudnoizvlekaemyh-zapasov-nefti-i-problema-ih-dobychi/viewer</w:t>
      </w:r>
    </w:p>
    <w:p w14:paraId="6341AC37" w14:textId="77777777" w:rsidR="00EE7BFB" w:rsidRPr="004562F6" w:rsidRDefault="00EE7BFB" w:rsidP="00EE7BFB">
      <w:pPr>
        <w:tabs>
          <w:tab w:val="left" w:pos="567"/>
        </w:tabs>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9</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r>
      <w:r w:rsidRPr="003D4F58">
        <w:rPr>
          <w:rFonts w:ascii="Times New Roman" w:eastAsia="Calibri" w:hAnsi="Times New Roman" w:cs="Times New Roman"/>
          <w:sz w:val="24"/>
          <w:szCs w:val="24"/>
          <w:lang w:val="kk-KZ"/>
        </w:rPr>
        <w:t xml:space="preserve">Надиров Н.К., Котова А.В., Камьянов В.Ф. и др. Металлы в нефтях Новые нефти Казахстана и их использование: Металлы в нефтях: монография. </w:t>
      </w:r>
      <w:r w:rsidRPr="00CD3BF6">
        <w:rPr>
          <w:rFonts w:ascii="Times New Roman" w:eastAsia="Calibri" w:hAnsi="Times New Roman" w:cs="Times New Roman"/>
          <w:sz w:val="24"/>
          <w:szCs w:val="24"/>
        </w:rPr>
        <w:t>-</w:t>
      </w:r>
      <w:r w:rsidRPr="003D4F58">
        <w:rPr>
          <w:rFonts w:ascii="Times New Roman" w:eastAsia="Calibri" w:hAnsi="Times New Roman" w:cs="Times New Roman"/>
          <w:sz w:val="24"/>
          <w:szCs w:val="24"/>
          <w:lang w:val="kk-KZ"/>
        </w:rPr>
        <w:t>Алма-Ата: Наука, 1984. 448 с.</w:t>
      </w:r>
    </w:p>
    <w:p w14:paraId="69789BFC" w14:textId="77777777" w:rsidR="00EE7BFB" w:rsidRPr="004562F6" w:rsidRDefault="00EE7BFB" w:rsidP="00EE7BFB">
      <w:pPr>
        <w:tabs>
          <w:tab w:val="left" w:pos="567"/>
        </w:tabs>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10</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t>Васильянова Л.С. Нефть и газ–богатство Казахстана //Сборник статей «Геологическая наука независимого Казахстана: достижения и перспективы»</w:t>
      </w:r>
      <w:r>
        <w:rPr>
          <w:rFonts w:ascii="Times New Roman" w:eastAsia="Calibri" w:hAnsi="Times New Roman" w:cs="Times New Roman"/>
          <w:sz w:val="24"/>
          <w:szCs w:val="24"/>
          <w:lang w:val="kk-KZ"/>
        </w:rPr>
        <w:t>. -Алматы, 2011</w:t>
      </w:r>
      <w:r w:rsidRPr="004562F6">
        <w:rPr>
          <w:rFonts w:ascii="Times New Roman" w:eastAsia="Calibri" w:hAnsi="Times New Roman" w:cs="Times New Roman"/>
          <w:sz w:val="24"/>
          <w:szCs w:val="24"/>
          <w:lang w:val="kk-KZ"/>
        </w:rPr>
        <w:t xml:space="preserve">. - С. 282-291. </w:t>
      </w:r>
    </w:p>
    <w:p w14:paraId="530502DD" w14:textId="77777777" w:rsidR="00EE7BFB" w:rsidRPr="004562F6" w:rsidRDefault="00EE7BFB" w:rsidP="00EE7BFB">
      <w:pPr>
        <w:tabs>
          <w:tab w:val="left" w:pos="426"/>
        </w:tabs>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lastRenderedPageBreak/>
        <w:t>11</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t>Инновационный патент №25906 на изобретение РК. Инновационный способ извлечения ванадия из нефти и нефтепродуктов /</w:t>
      </w:r>
      <w:r>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 xml:space="preserve">Ахмеджанов Т.К., Нуранбаева Б.М. и др. </w:t>
      </w:r>
    </w:p>
    <w:p w14:paraId="024BBCD8" w14:textId="77777777" w:rsidR="00EE7BFB" w:rsidRPr="00A26BF6" w:rsidRDefault="00EE7BFB" w:rsidP="00EE7BFB">
      <w:pPr>
        <w:tabs>
          <w:tab w:val="left" w:pos="426"/>
        </w:tabs>
        <w:spacing w:after="0" w:line="240" w:lineRule="auto"/>
        <w:jc w:val="both"/>
        <w:rPr>
          <w:rFonts w:ascii="Times New Roman" w:eastAsia="Calibri" w:hAnsi="Times New Roman" w:cs="Times New Roman"/>
          <w:sz w:val="24"/>
          <w:szCs w:val="24"/>
          <w:u w:val="single"/>
          <w:lang w:val="kk-KZ"/>
        </w:rPr>
      </w:pPr>
      <w:r>
        <w:rPr>
          <w:rFonts w:ascii="Times New Roman" w:eastAsia="Calibri" w:hAnsi="Times New Roman" w:cs="Times New Roman"/>
          <w:sz w:val="24"/>
          <w:szCs w:val="24"/>
          <w:lang w:val="kk-KZ"/>
        </w:rPr>
        <w:t>12</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r>
      <w:hyperlink r:id="rId49" w:history="1">
        <w:r w:rsidRPr="00A26BF6">
          <w:rPr>
            <w:rFonts w:ascii="Times New Roman" w:eastAsia="Times New Roman" w:hAnsi="Times New Roman" w:cs="Times New Roman"/>
            <w:sz w:val="24"/>
            <w:szCs w:val="24"/>
          </w:rPr>
          <w:t>Sbercib investment research</w:t>
        </w:r>
        <w:r w:rsidRPr="00A26BF6">
          <w:rPr>
            <w:rFonts w:ascii="Times New Roman" w:eastAsia="Times New Roman" w:hAnsi="Times New Roman" w:cs="Times New Roman"/>
            <w:caps/>
            <w:sz w:val="24"/>
            <w:szCs w:val="24"/>
            <w:lang w:val="kk-KZ"/>
          </w:rPr>
          <w:t>:</w:t>
        </w:r>
        <w:r w:rsidRPr="00A26BF6">
          <w:rPr>
            <w:rFonts w:ascii="Times New Roman" w:eastAsia="Times New Roman" w:hAnsi="Times New Roman" w:cs="Times New Roman"/>
            <w:caps/>
            <w:sz w:val="24"/>
            <w:szCs w:val="24"/>
          </w:rPr>
          <w:t xml:space="preserve"> </w:t>
        </w:r>
        <w:r w:rsidRPr="00A26BF6">
          <w:rPr>
            <w:rFonts w:ascii="Times New Roman" w:eastAsia="Times New Roman" w:hAnsi="Times New Roman" w:cs="Times New Roman"/>
            <w:sz w:val="24"/>
            <w:szCs w:val="24"/>
          </w:rPr>
          <w:t xml:space="preserve">Прогноз цен на золото, серебро, платину и палладий в 2024 году. </w:t>
        </w:r>
      </w:hyperlink>
      <w:r w:rsidRPr="00A26BF6">
        <w:t xml:space="preserve"> </w:t>
      </w:r>
      <w:r w:rsidRPr="00A26BF6">
        <w:rPr>
          <w:rFonts w:ascii="Times New Roman" w:eastAsia="Times New Roman" w:hAnsi="Times New Roman" w:cs="Times New Roman"/>
          <w:sz w:val="24"/>
          <w:szCs w:val="24"/>
          <w:lang w:val="en-US"/>
        </w:rPr>
        <w:t>URL</w:t>
      </w:r>
      <w:r w:rsidRPr="00A26BF6">
        <w:rPr>
          <w:rFonts w:ascii="Times New Roman" w:eastAsia="Times New Roman" w:hAnsi="Times New Roman" w:cs="Times New Roman"/>
          <w:sz w:val="24"/>
          <w:szCs w:val="24"/>
        </w:rPr>
        <w:t>: /</w:t>
      </w:r>
      <w:hyperlink r:id="rId50" w:history="1">
        <w:r w:rsidRPr="00A26BF6">
          <w:rPr>
            <w:rFonts w:ascii="Times New Roman" w:hAnsi="Times New Roman" w:cs="Times New Roman"/>
            <w:sz w:val="24"/>
            <w:szCs w:val="24"/>
            <w:lang w:val="kk-KZ"/>
          </w:rPr>
          <w:t>https://sbercib.ru/publication/prognoz-tsen-na-zoloto-serebro-platinu-i-palladii-v-2024-godu</w:t>
        </w:r>
      </w:hyperlink>
      <w:r w:rsidRPr="00A26BF6">
        <w:rPr>
          <w:rFonts w:ascii="Times New Roman" w:hAnsi="Times New Roman" w:cs="Times New Roman"/>
          <w:sz w:val="24"/>
          <w:szCs w:val="24"/>
          <w:lang w:val="kk-KZ"/>
        </w:rPr>
        <w:t xml:space="preserve"> </w:t>
      </w:r>
      <w:r w:rsidRPr="00A26BF6">
        <w:rPr>
          <w:rStyle w:val="a9"/>
          <w:rFonts w:ascii="Times New Roman" w:eastAsia="Calibri" w:hAnsi="Times New Roman" w:cs="Times New Roman"/>
          <w:sz w:val="24"/>
          <w:szCs w:val="24"/>
          <w:lang w:val="kk-KZ"/>
        </w:rPr>
        <w:t>(Қаралған күні: 02.09.2024)</w:t>
      </w:r>
    </w:p>
    <w:p w14:paraId="2E9854CE" w14:textId="77777777" w:rsidR="00EE7BFB" w:rsidRDefault="00EE7BFB" w:rsidP="00EE7BFB">
      <w:pPr>
        <w:spacing w:after="0" w:line="240" w:lineRule="auto"/>
        <w:jc w:val="both"/>
        <w:rPr>
          <w:rStyle w:val="a9"/>
          <w:rFonts w:ascii="Times New Roman" w:eastAsia="Calibri" w:hAnsi="Times New Roman" w:cs="Times New Roman"/>
          <w:sz w:val="24"/>
          <w:szCs w:val="24"/>
          <w:lang w:val="kk-KZ"/>
        </w:rPr>
      </w:pPr>
      <w:r>
        <w:rPr>
          <w:rFonts w:ascii="Times New Roman" w:hAnsi="Times New Roman" w:cs="Times New Roman"/>
          <w:sz w:val="24"/>
          <w:szCs w:val="24"/>
          <w:lang w:val="kk-KZ"/>
        </w:rPr>
        <w:t>13</w:t>
      </w:r>
      <w:r w:rsidRPr="00A26BF6">
        <w:rPr>
          <w:rFonts w:ascii="Times New Roman" w:hAnsi="Times New Roman" w:cs="Times New Roman"/>
          <w:sz w:val="24"/>
          <w:szCs w:val="24"/>
          <w:lang w:val="kk-KZ"/>
        </w:rPr>
        <w:t>. International Metallurgical Research Group</w:t>
      </w:r>
      <w:r w:rsidRPr="00A26BF6">
        <w:rPr>
          <w:rStyle w:val="a9"/>
          <w:rFonts w:ascii="Times New Roman" w:hAnsi="Times New Roman" w:cs="Times New Roman"/>
          <w:sz w:val="24"/>
          <w:szCs w:val="24"/>
          <w:lang w:val="kk-KZ"/>
        </w:rPr>
        <w:t xml:space="preserve">  Мировой рынок редких металлов по итогам 2023 (апрель 2024)/Рынок ванадия и соединений, прогноз 2025 Metal Research (Металлургические исследования) URL: </w:t>
      </w:r>
      <w:hyperlink r:id="rId51" w:history="1">
        <w:r w:rsidRPr="00A26BF6">
          <w:rPr>
            <w:rStyle w:val="a9"/>
            <w:rFonts w:ascii="Times New Roman" w:hAnsi="Times New Roman" w:cs="Times New Roman"/>
            <w:sz w:val="24"/>
            <w:szCs w:val="24"/>
            <w:lang w:val="kk-KZ"/>
          </w:rPr>
          <w:t>https://www.metalresearch.ru/vanadium_market.html</w:t>
        </w:r>
      </w:hyperlink>
      <w:r w:rsidRPr="00A26BF6">
        <w:rPr>
          <w:rStyle w:val="a9"/>
          <w:rFonts w:ascii="Times New Roman" w:hAnsi="Times New Roman" w:cs="Times New Roman"/>
          <w:sz w:val="24"/>
          <w:szCs w:val="24"/>
          <w:lang w:val="kk-KZ"/>
        </w:rPr>
        <w:t xml:space="preserve">  </w:t>
      </w:r>
      <w:r w:rsidRPr="00A26BF6">
        <w:rPr>
          <w:rStyle w:val="a9"/>
          <w:rFonts w:ascii="Times New Roman" w:eastAsia="Calibri" w:hAnsi="Times New Roman" w:cs="Times New Roman"/>
          <w:sz w:val="24"/>
          <w:szCs w:val="24"/>
          <w:lang w:val="kk-KZ"/>
        </w:rPr>
        <w:t>(Қаралған күні: 02.09.2024)</w:t>
      </w:r>
    </w:p>
    <w:p w14:paraId="24FA2E5E" w14:textId="77777777" w:rsidR="00EE7BFB" w:rsidRPr="003551F5" w:rsidRDefault="00EE7BFB" w:rsidP="00EE7BFB">
      <w:pPr>
        <w:spacing w:after="0" w:line="240" w:lineRule="auto"/>
        <w:jc w:val="both"/>
        <w:rPr>
          <w:rStyle w:val="a9"/>
          <w:rFonts w:ascii="Times New Roman" w:eastAsia="Calibri" w:hAnsi="Times New Roman" w:cs="Times New Roman"/>
          <w:sz w:val="24"/>
          <w:szCs w:val="24"/>
        </w:rPr>
      </w:pPr>
      <w:r w:rsidRPr="00C70AF0">
        <w:rPr>
          <w:rStyle w:val="a9"/>
          <w:rFonts w:ascii="Times New Roman" w:eastAsia="Calibri" w:hAnsi="Times New Roman" w:cs="Times New Roman"/>
          <w:sz w:val="24"/>
          <w:szCs w:val="24"/>
          <w:lang w:val="en-US"/>
        </w:rPr>
        <w:t>1</w:t>
      </w:r>
      <w:r w:rsidRPr="000117F0">
        <w:rPr>
          <w:rStyle w:val="a9"/>
          <w:rFonts w:ascii="Times New Roman" w:eastAsia="Calibri" w:hAnsi="Times New Roman" w:cs="Times New Roman"/>
          <w:sz w:val="24"/>
          <w:szCs w:val="24"/>
          <w:lang w:val="en-US"/>
        </w:rPr>
        <w:t>4</w:t>
      </w:r>
      <w:r w:rsidRPr="00C70AF0">
        <w:rPr>
          <w:rStyle w:val="a9"/>
          <w:rFonts w:ascii="Times New Roman" w:eastAsia="Calibri" w:hAnsi="Times New Roman" w:cs="Times New Roman"/>
          <w:sz w:val="24"/>
          <w:szCs w:val="24"/>
          <w:lang w:val="en-US"/>
        </w:rPr>
        <w:t xml:space="preserve">. M. Baritto, A.O. Oni, A. Kum The development of a techno-economic model for the assessment of vanadium recovery from bitumen upgrading spent catalyst/ Journal of Cleaner Production. </w:t>
      </w:r>
      <w:r>
        <w:rPr>
          <w:rStyle w:val="a9"/>
          <w:rFonts w:ascii="Times New Roman" w:eastAsia="Calibri" w:hAnsi="Times New Roman" w:cs="Times New Roman"/>
          <w:sz w:val="24"/>
          <w:szCs w:val="24"/>
          <w:lang w:val="kk-KZ"/>
        </w:rPr>
        <w:t>-</w:t>
      </w:r>
      <w:r w:rsidRPr="00C70AF0">
        <w:rPr>
          <w:rStyle w:val="a9"/>
          <w:rFonts w:ascii="Times New Roman" w:eastAsia="Calibri" w:hAnsi="Times New Roman" w:cs="Times New Roman"/>
          <w:sz w:val="24"/>
          <w:szCs w:val="24"/>
          <w:lang w:val="en-US"/>
        </w:rPr>
        <w:t xml:space="preserve">2022. </w:t>
      </w:r>
      <w:r>
        <w:rPr>
          <w:rStyle w:val="a9"/>
          <w:rFonts w:ascii="Times New Roman" w:eastAsia="Calibri" w:hAnsi="Times New Roman" w:cs="Times New Roman"/>
          <w:sz w:val="24"/>
          <w:szCs w:val="24"/>
          <w:lang w:val="kk-KZ"/>
        </w:rPr>
        <w:t>-</w:t>
      </w:r>
      <w:r>
        <w:rPr>
          <w:rStyle w:val="a9"/>
          <w:rFonts w:ascii="Times New Roman" w:eastAsia="Calibri" w:hAnsi="Times New Roman" w:cs="Times New Roman"/>
          <w:sz w:val="24"/>
          <w:szCs w:val="24"/>
          <w:lang w:val="en-US"/>
        </w:rPr>
        <w:t>Vol.363</w:t>
      </w:r>
      <w:r>
        <w:rPr>
          <w:rStyle w:val="a9"/>
          <w:rFonts w:ascii="Times New Roman" w:eastAsia="Calibri" w:hAnsi="Times New Roman" w:cs="Times New Roman"/>
          <w:sz w:val="24"/>
          <w:szCs w:val="24"/>
          <w:lang w:val="kk-KZ"/>
        </w:rPr>
        <w:t>.</w:t>
      </w:r>
      <w:r w:rsidRPr="00C70AF0">
        <w:rPr>
          <w:rStyle w:val="a9"/>
          <w:rFonts w:ascii="Times New Roman" w:eastAsia="Calibri" w:hAnsi="Times New Roman" w:cs="Times New Roman"/>
          <w:sz w:val="24"/>
          <w:szCs w:val="24"/>
          <w:lang w:val="en-US"/>
        </w:rPr>
        <w:t xml:space="preserve"> </w:t>
      </w:r>
      <w:hyperlink r:id="rId52" w:history="1">
        <w:r w:rsidRPr="00D16929">
          <w:rPr>
            <w:rStyle w:val="a9"/>
            <w:rFonts w:ascii="Times New Roman" w:eastAsia="Calibri" w:hAnsi="Times New Roman" w:cs="Times New Roman"/>
            <w:color w:val="000000" w:themeColor="text1"/>
            <w:sz w:val="24"/>
            <w:szCs w:val="24"/>
            <w:lang w:val="en-US"/>
          </w:rPr>
          <w:t>DOI</w:t>
        </w:r>
        <w:r w:rsidRPr="003551F5">
          <w:rPr>
            <w:rStyle w:val="a9"/>
            <w:rFonts w:ascii="Times New Roman" w:eastAsia="Calibri" w:hAnsi="Times New Roman" w:cs="Times New Roman"/>
            <w:color w:val="000000" w:themeColor="text1"/>
            <w:sz w:val="24"/>
            <w:szCs w:val="24"/>
          </w:rPr>
          <w:t>:10.1016/</w:t>
        </w:r>
        <w:r w:rsidRPr="00D16929">
          <w:rPr>
            <w:rStyle w:val="a9"/>
            <w:rFonts w:ascii="Times New Roman" w:eastAsia="Calibri" w:hAnsi="Times New Roman" w:cs="Times New Roman"/>
            <w:color w:val="000000" w:themeColor="text1"/>
            <w:sz w:val="24"/>
            <w:szCs w:val="24"/>
            <w:lang w:val="en-US"/>
          </w:rPr>
          <w:t>j</w:t>
        </w:r>
        <w:r w:rsidRPr="003551F5">
          <w:rPr>
            <w:rStyle w:val="a9"/>
            <w:rFonts w:ascii="Times New Roman" w:eastAsia="Calibri" w:hAnsi="Times New Roman" w:cs="Times New Roman"/>
            <w:color w:val="000000" w:themeColor="text1"/>
            <w:sz w:val="24"/>
            <w:szCs w:val="24"/>
          </w:rPr>
          <w:t>.</w:t>
        </w:r>
        <w:r w:rsidRPr="00D16929">
          <w:rPr>
            <w:rStyle w:val="a9"/>
            <w:rFonts w:ascii="Times New Roman" w:eastAsia="Calibri" w:hAnsi="Times New Roman" w:cs="Times New Roman"/>
            <w:color w:val="000000" w:themeColor="text1"/>
            <w:sz w:val="24"/>
            <w:szCs w:val="24"/>
            <w:lang w:val="en-US"/>
          </w:rPr>
          <w:t>jclepro</w:t>
        </w:r>
        <w:r w:rsidRPr="003551F5">
          <w:rPr>
            <w:rStyle w:val="a9"/>
            <w:rFonts w:ascii="Times New Roman" w:eastAsia="Calibri" w:hAnsi="Times New Roman" w:cs="Times New Roman"/>
            <w:color w:val="000000" w:themeColor="text1"/>
            <w:sz w:val="24"/>
            <w:szCs w:val="24"/>
          </w:rPr>
          <w:t>.2022.132376</w:t>
        </w:r>
      </w:hyperlink>
    </w:p>
    <w:p w14:paraId="2CD19A3A" w14:textId="77777777" w:rsidR="00EE7BFB" w:rsidRPr="004562F6" w:rsidRDefault="00EE7BFB" w:rsidP="00EE7BFB">
      <w:pPr>
        <w:spacing w:after="0" w:line="240" w:lineRule="auto"/>
        <w:jc w:val="both"/>
        <w:rPr>
          <w:rFonts w:ascii="Times New Roman" w:eastAsia="Calibri" w:hAnsi="Times New Roman" w:cs="Times New Roman"/>
          <w:sz w:val="24"/>
          <w:szCs w:val="24"/>
          <w:u w:val="single"/>
          <w:lang w:val="kk-KZ"/>
        </w:rPr>
      </w:pPr>
      <w:r w:rsidRPr="004562F6">
        <w:rPr>
          <w:rFonts w:ascii="Times New Roman" w:hAnsi="Times New Roman" w:cs="Times New Roman"/>
          <w:sz w:val="24"/>
          <w:szCs w:val="24"/>
          <w:lang w:val="kk-KZ"/>
        </w:rPr>
        <w:t>1</w:t>
      </w:r>
      <w:r>
        <w:rPr>
          <w:rFonts w:ascii="Times New Roman" w:hAnsi="Times New Roman" w:cs="Times New Roman"/>
          <w:sz w:val="24"/>
          <w:szCs w:val="24"/>
          <w:lang w:val="kk-KZ"/>
        </w:rPr>
        <w:t>5</w:t>
      </w:r>
      <w:r w:rsidRPr="004562F6">
        <w:rPr>
          <w:rFonts w:ascii="Times New Roman" w:hAnsi="Times New Roman" w:cs="Times New Roman"/>
          <w:sz w:val="24"/>
          <w:szCs w:val="24"/>
          <w:lang w:val="kk-KZ"/>
        </w:rPr>
        <w:t>.</w:t>
      </w:r>
      <w:r w:rsidRPr="00B00F87">
        <w:rPr>
          <w:rFonts w:ascii="Times New Roman" w:hAnsi="Times New Roman" w:cs="Times New Roman"/>
          <w:sz w:val="24"/>
          <w:szCs w:val="24"/>
          <w:lang w:val="kk-KZ"/>
        </w:rPr>
        <w:t>Казахстанская еженедельная газета/Kazakh weekly</w:t>
      </w:r>
      <w:r w:rsidRPr="003551F5">
        <w:rPr>
          <w:rFonts w:ascii="Times New Roman" w:hAnsi="Times New Roman" w:cs="Times New Roman"/>
          <w:sz w:val="24"/>
          <w:szCs w:val="24"/>
        </w:rPr>
        <w:t xml:space="preserve">. </w:t>
      </w:r>
      <w:r w:rsidRPr="00B00F87">
        <w:rPr>
          <w:rFonts w:ascii="Times New Roman" w:hAnsi="Times New Roman" w:cs="Times New Roman"/>
          <w:sz w:val="24"/>
          <w:szCs w:val="24"/>
          <w:lang w:val="en-US"/>
        </w:rPr>
        <w:t>URL</w:t>
      </w:r>
      <w:r w:rsidRPr="003551F5">
        <w:rPr>
          <w:rFonts w:ascii="Times New Roman" w:hAnsi="Times New Roman" w:cs="Times New Roman"/>
          <w:sz w:val="24"/>
          <w:szCs w:val="24"/>
        </w:rPr>
        <w:t xml:space="preserve">: </w:t>
      </w:r>
      <w:r w:rsidRPr="00B00F87">
        <w:rPr>
          <w:rFonts w:ascii="Times New Roman" w:hAnsi="Times New Roman" w:cs="Times New Roman"/>
          <w:sz w:val="24"/>
          <w:szCs w:val="24"/>
          <w:shd w:val="clear" w:color="auto" w:fill="FFFFFF"/>
          <w:lang w:val="kk-KZ"/>
        </w:rPr>
        <w:t>newspaper</w:t>
      </w:r>
      <w:r w:rsidRPr="00B00F87">
        <w:rPr>
          <w:rStyle w:val="a9"/>
          <w:rFonts w:ascii="Times New Roman" w:hAnsi="Times New Roman" w:cs="Times New Roman"/>
          <w:sz w:val="24"/>
          <w:szCs w:val="24"/>
          <w:lang w:val="kk-KZ"/>
        </w:rPr>
        <w:t>/2012-08-24/</w:t>
      </w:r>
      <w:r w:rsidRPr="00B00F87">
        <w:rPr>
          <w:rStyle w:val="a9"/>
          <w:sz w:val="24"/>
          <w:szCs w:val="24"/>
          <w:lang w:val="kk-KZ"/>
        </w:rPr>
        <w:t xml:space="preserve"> </w:t>
      </w:r>
      <w:hyperlink r:id="rId53" w:history="1">
        <w:r w:rsidRPr="00650764">
          <w:rPr>
            <w:rStyle w:val="a9"/>
            <w:rFonts w:ascii="Times New Roman" w:hAnsi="Times New Roman" w:cs="Times New Roman"/>
            <w:sz w:val="24"/>
            <w:szCs w:val="24"/>
            <w:lang w:val="kk-KZ"/>
          </w:rPr>
          <w:t>https://panoramakz.com/index.php/economics/oil/item/32263-?utm_source=google.com&amp;utm_medium=organic&amp;utm_campaign=google.com&amp;utm_referrer=google.com</w:t>
        </w:r>
      </w:hyperlink>
      <w:r w:rsidRPr="00B00F87">
        <w:rPr>
          <w:rStyle w:val="a9"/>
          <w:rFonts w:ascii="Times New Roman" w:hAnsi="Times New Roman" w:cs="Times New Roman"/>
          <w:sz w:val="24"/>
          <w:szCs w:val="24"/>
          <w:lang w:val="kk-KZ"/>
        </w:rPr>
        <w:t xml:space="preserve"> </w:t>
      </w:r>
      <w:r w:rsidRPr="00B00F87">
        <w:rPr>
          <w:rStyle w:val="a9"/>
          <w:rFonts w:ascii="Times New Roman" w:eastAsia="Calibri" w:hAnsi="Times New Roman" w:cs="Times New Roman"/>
          <w:sz w:val="24"/>
          <w:szCs w:val="24"/>
          <w:lang w:val="kk-KZ"/>
        </w:rPr>
        <w:t>(Қаралған күні: 02.09.2024)</w:t>
      </w:r>
      <w:r>
        <w:rPr>
          <w:rStyle w:val="a9"/>
          <w:rFonts w:ascii="Times New Roman" w:eastAsia="Calibri" w:hAnsi="Times New Roman" w:cs="Times New Roman"/>
          <w:sz w:val="24"/>
          <w:szCs w:val="24"/>
          <w:lang w:val="kk-KZ"/>
        </w:rPr>
        <w:t xml:space="preserve">  </w:t>
      </w:r>
    </w:p>
    <w:p w14:paraId="001660E4" w14:textId="77777777" w:rsidR="00EE7BFB" w:rsidRPr="004562F6" w:rsidRDefault="00EE7BFB" w:rsidP="00EE7BFB">
      <w:pPr>
        <w:spacing w:after="0" w:line="240" w:lineRule="auto"/>
        <w:jc w:val="both"/>
        <w:rPr>
          <w:rFonts w:ascii="Times New Roman" w:eastAsia="Calibri" w:hAnsi="Times New Roman" w:cs="Times New Roman"/>
          <w:sz w:val="24"/>
          <w:szCs w:val="24"/>
          <w:lang w:val="kk-KZ"/>
        </w:rPr>
      </w:pPr>
      <w:r w:rsidRPr="004562F6">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6</w:t>
      </w:r>
      <w:r w:rsidRPr="004562F6">
        <w:rPr>
          <w:rFonts w:ascii="Times New Roman" w:eastAsia="Calibri" w:hAnsi="Times New Roman" w:cs="Times New Roman"/>
          <w:sz w:val="24"/>
          <w:szCs w:val="24"/>
          <w:lang w:val="kk-KZ"/>
        </w:rPr>
        <w:t xml:space="preserve">.Nuranbayeva B.M. Method </w:t>
      </w:r>
      <w:r w:rsidRPr="004562F6">
        <w:rPr>
          <w:rFonts w:ascii="Times New Roman" w:eastAsia="Calibri" w:hAnsi="Times New Roman" w:cs="Times New Roman"/>
          <w:sz w:val="24"/>
          <w:szCs w:val="24"/>
          <w:lang w:val="en-US"/>
        </w:rPr>
        <w:t xml:space="preserve">for </w:t>
      </w:r>
      <w:r w:rsidRPr="004562F6">
        <w:rPr>
          <w:rFonts w:ascii="Times New Roman" w:eastAsia="Calibri" w:hAnsi="Times New Roman" w:cs="Times New Roman"/>
          <w:sz w:val="24"/>
          <w:szCs w:val="24"/>
          <w:lang w:val="kk-KZ"/>
        </w:rPr>
        <w:t xml:space="preserve">extraction </w:t>
      </w:r>
      <w:r w:rsidRPr="004562F6">
        <w:rPr>
          <w:rFonts w:ascii="Times New Roman" w:eastAsia="Calibri" w:hAnsi="Times New Roman" w:cs="Times New Roman"/>
          <w:sz w:val="24"/>
          <w:szCs w:val="24"/>
          <w:lang w:val="en-US"/>
        </w:rPr>
        <w:t xml:space="preserve">of </w:t>
      </w:r>
      <w:r w:rsidRPr="004562F6">
        <w:rPr>
          <w:rFonts w:ascii="Times New Roman" w:eastAsia="Calibri" w:hAnsi="Times New Roman" w:cs="Times New Roman"/>
          <w:sz w:val="24"/>
          <w:szCs w:val="24"/>
          <w:lang w:val="kk-KZ"/>
        </w:rPr>
        <w:t xml:space="preserve">vanadium from oil during preparation //International journal of chemical sciences (Int.J/Chem.Sci.) </w:t>
      </w:r>
      <w:r>
        <w:rPr>
          <w:rFonts w:ascii="Times New Roman" w:eastAsia="Calibri" w:hAnsi="Times New Roman" w:cs="Times New Roman"/>
          <w:sz w:val="24"/>
          <w:szCs w:val="24"/>
          <w:lang w:val="en-US"/>
        </w:rPr>
        <w:t>-</w:t>
      </w:r>
      <w:r w:rsidRPr="004562F6">
        <w:rPr>
          <w:rFonts w:ascii="Times New Roman" w:eastAsia="Calibri" w:hAnsi="Times New Roman" w:cs="Times New Roman"/>
          <w:sz w:val="24"/>
          <w:szCs w:val="24"/>
          <w:lang w:val="kk-KZ"/>
        </w:rPr>
        <w:t xml:space="preserve">2013. </w:t>
      </w:r>
      <w:r>
        <w:rPr>
          <w:rFonts w:ascii="Times New Roman" w:eastAsia="Calibri" w:hAnsi="Times New Roman" w:cs="Times New Roman"/>
          <w:sz w:val="24"/>
          <w:szCs w:val="24"/>
          <w:lang w:val="en-US"/>
        </w:rPr>
        <w:t>–Vol.</w:t>
      </w:r>
      <w:r w:rsidRPr="004562F6">
        <w:rPr>
          <w:rFonts w:ascii="Times New Roman" w:eastAsia="Calibri" w:hAnsi="Times New Roman" w:cs="Times New Roman"/>
          <w:sz w:val="24"/>
          <w:szCs w:val="24"/>
          <w:lang w:val="kk-KZ"/>
        </w:rPr>
        <w:t xml:space="preserve">11(1). </w:t>
      </w:r>
      <w:r>
        <w:rPr>
          <w:rFonts w:ascii="Times New Roman" w:eastAsia="Calibri" w:hAnsi="Times New Roman" w:cs="Times New Roman"/>
          <w:sz w:val="24"/>
          <w:szCs w:val="24"/>
          <w:lang w:val="en-US"/>
        </w:rPr>
        <w:t>-</w:t>
      </w:r>
      <w:r w:rsidRPr="004562F6">
        <w:rPr>
          <w:rFonts w:ascii="Times New Roman" w:eastAsia="Calibri" w:hAnsi="Times New Roman" w:cs="Times New Roman"/>
          <w:sz w:val="24"/>
          <w:szCs w:val="24"/>
          <w:lang w:val="kk-KZ"/>
        </w:rPr>
        <w:t>P.73-84.</w:t>
      </w:r>
    </w:p>
    <w:p w14:paraId="758FB8AE" w14:textId="77777777" w:rsidR="00EE7BFB" w:rsidRPr="004562F6" w:rsidRDefault="00EE7BFB" w:rsidP="00EE7BFB">
      <w:pPr>
        <w:tabs>
          <w:tab w:val="left" w:pos="426"/>
        </w:tabs>
        <w:spacing w:after="0" w:line="240" w:lineRule="auto"/>
        <w:jc w:val="both"/>
        <w:rPr>
          <w:rFonts w:ascii="Times New Roman" w:eastAsia="Calibri" w:hAnsi="Times New Roman" w:cs="Times New Roman"/>
          <w:sz w:val="24"/>
          <w:szCs w:val="24"/>
          <w:lang w:val="kk-KZ"/>
        </w:rPr>
      </w:pPr>
      <w:r w:rsidRPr="004562F6">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7</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t>Ахмеджанов Т.К., Нуранбаева Б.М., Гусенов И.Ш. Повышение нефтеотдачи пласта с использованием новых отечественных полимеров</w:t>
      </w:r>
      <w:r>
        <w:rPr>
          <w:rFonts w:ascii="Times New Roman" w:eastAsia="Calibri" w:hAnsi="Times New Roman" w:cs="Times New Roman"/>
          <w:sz w:val="24"/>
          <w:szCs w:val="24"/>
          <w:lang w:val="kk-KZ"/>
        </w:rPr>
        <w:t xml:space="preserve"> //Журнал «Нефть и газ». – 2015</w:t>
      </w:r>
      <w:r w:rsidRPr="00B67A26">
        <w:rPr>
          <w:rFonts w:ascii="Times New Roman" w:eastAsia="Calibri" w:hAnsi="Times New Roman" w:cs="Times New Roman"/>
          <w:sz w:val="24"/>
          <w:szCs w:val="24"/>
        </w:rPr>
        <w:t>. -</w:t>
      </w:r>
      <w:r>
        <w:rPr>
          <w:rFonts w:ascii="Times New Roman" w:eastAsia="Calibri" w:hAnsi="Times New Roman" w:cs="Times New Roman"/>
          <w:sz w:val="24"/>
          <w:szCs w:val="24"/>
          <w:lang w:val="kk-KZ"/>
        </w:rPr>
        <w:t xml:space="preserve"> № 2 (86). -</w:t>
      </w:r>
      <w:r w:rsidRPr="004562F6">
        <w:rPr>
          <w:rFonts w:ascii="Times New Roman" w:eastAsia="Calibri" w:hAnsi="Times New Roman" w:cs="Times New Roman"/>
          <w:sz w:val="24"/>
          <w:szCs w:val="24"/>
          <w:lang w:val="kk-KZ"/>
        </w:rPr>
        <w:t xml:space="preserve">С. 61-70. </w:t>
      </w:r>
    </w:p>
    <w:p w14:paraId="25ACF1B6" w14:textId="77777777" w:rsidR="00EE7BFB" w:rsidRPr="004562F6" w:rsidRDefault="00EE7BFB" w:rsidP="00EE7BFB">
      <w:pPr>
        <w:spacing w:after="0" w:line="240" w:lineRule="auto"/>
        <w:jc w:val="both"/>
        <w:rPr>
          <w:rFonts w:ascii="Times New Roman" w:eastAsia="Calibri" w:hAnsi="Times New Roman" w:cs="Times New Roman"/>
          <w:sz w:val="24"/>
          <w:szCs w:val="24"/>
          <w:lang w:val="kk-KZ"/>
        </w:rPr>
      </w:pPr>
      <w:r w:rsidRPr="004562F6">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8</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t>Ахмеджанов Т.К., Нуранбаева Б.М. Инновационные способы кучного выщелачивания золотосодержащих и урановых руд в открытых горных выра-ботках//Международная научно-практическая конференция «50 лет российской научной школе комплексного освоения недр земли» Москва, РФ 13-16 ноября 2017. ИПКОН. С.443-447.</w:t>
      </w:r>
    </w:p>
    <w:p w14:paraId="76C19606" w14:textId="77777777" w:rsidR="00EE7BFB" w:rsidRPr="004562F6" w:rsidRDefault="00EE7BFB" w:rsidP="00EE7BFB">
      <w:pPr>
        <w:tabs>
          <w:tab w:val="left" w:pos="426"/>
        </w:tabs>
        <w:spacing w:after="0" w:line="240" w:lineRule="auto"/>
        <w:jc w:val="both"/>
        <w:rPr>
          <w:rFonts w:ascii="Times New Roman" w:eastAsia="Calibri" w:hAnsi="Times New Roman" w:cs="Times New Roman"/>
          <w:sz w:val="24"/>
          <w:szCs w:val="24"/>
          <w:lang w:val="kk-KZ"/>
        </w:rPr>
      </w:pPr>
      <w:r w:rsidRPr="004562F6">
        <w:rPr>
          <w:rFonts w:ascii="Times New Roman" w:eastAsia="Calibri" w:hAnsi="Times New Roman" w:cs="Times New Roman"/>
          <w:sz w:val="24"/>
          <w:szCs w:val="24"/>
          <w:lang w:val="kk-KZ"/>
        </w:rPr>
        <w:t>1</w:t>
      </w:r>
      <w:r>
        <w:rPr>
          <w:rFonts w:ascii="Times New Roman" w:eastAsia="Calibri" w:hAnsi="Times New Roman" w:cs="Times New Roman"/>
          <w:sz w:val="24"/>
          <w:szCs w:val="24"/>
          <w:lang w:val="kk-KZ"/>
        </w:rPr>
        <w:t>9</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t>Ахмед</w:t>
      </w:r>
      <w:r>
        <w:rPr>
          <w:rFonts w:ascii="Times New Roman" w:eastAsia="Calibri" w:hAnsi="Times New Roman" w:cs="Times New Roman"/>
          <w:sz w:val="24"/>
          <w:szCs w:val="24"/>
          <w:lang w:val="kk-KZ"/>
        </w:rPr>
        <w:t>жанов Т.К., Елефтериади Д.</w:t>
      </w:r>
      <w:r w:rsidRPr="004562F6">
        <w:rPr>
          <w:rFonts w:ascii="Times New Roman" w:eastAsia="Calibri" w:hAnsi="Times New Roman" w:cs="Times New Roman"/>
          <w:sz w:val="24"/>
          <w:szCs w:val="24"/>
          <w:lang w:val="kk-KZ"/>
        </w:rPr>
        <w:t xml:space="preserve">К. Исследование альтернативных  методов повышения  нефтеотдачи  высоковязких нефтей и нефтебитумов //Поиск. </w:t>
      </w:r>
      <w:r w:rsidRPr="00107D15">
        <w:rPr>
          <w:rFonts w:ascii="Times New Roman" w:eastAsia="Calibri" w:hAnsi="Times New Roman" w:cs="Times New Roman"/>
          <w:sz w:val="24"/>
          <w:szCs w:val="24"/>
        </w:rPr>
        <w:t>-</w:t>
      </w:r>
      <w:r w:rsidRPr="004562F6">
        <w:rPr>
          <w:rFonts w:ascii="Times New Roman" w:eastAsia="Calibri" w:hAnsi="Times New Roman" w:cs="Times New Roman"/>
          <w:sz w:val="24"/>
          <w:szCs w:val="24"/>
          <w:lang w:val="kk-KZ"/>
        </w:rPr>
        <w:t xml:space="preserve">2019. </w:t>
      </w:r>
      <w:r w:rsidRPr="00107D15">
        <w:rPr>
          <w:rFonts w:ascii="Times New Roman" w:eastAsia="Calibri" w:hAnsi="Times New Roman" w:cs="Times New Roman"/>
          <w:sz w:val="24"/>
          <w:szCs w:val="24"/>
        </w:rPr>
        <w:t>-</w:t>
      </w:r>
      <w:r w:rsidRPr="004562F6">
        <w:rPr>
          <w:rFonts w:ascii="Times New Roman" w:eastAsia="Calibri" w:hAnsi="Times New Roman" w:cs="Times New Roman"/>
          <w:sz w:val="24"/>
          <w:szCs w:val="24"/>
          <w:lang w:val="kk-KZ"/>
        </w:rPr>
        <w:t>№ 2.</w:t>
      </w:r>
      <w:r w:rsidRPr="00107D15">
        <w:rPr>
          <w:rFonts w:ascii="Times New Roman" w:eastAsia="Calibri" w:hAnsi="Times New Roman" w:cs="Times New Roman"/>
          <w:sz w:val="24"/>
          <w:szCs w:val="24"/>
        </w:rPr>
        <w:t xml:space="preserve"> -</w:t>
      </w:r>
      <w:r w:rsidRPr="004562F6">
        <w:rPr>
          <w:rFonts w:ascii="Times New Roman" w:eastAsia="Calibri" w:hAnsi="Times New Roman" w:cs="Times New Roman"/>
          <w:sz w:val="24"/>
          <w:szCs w:val="24"/>
          <w:lang w:val="kk-KZ"/>
        </w:rPr>
        <w:t>С.</w:t>
      </w:r>
      <w:r w:rsidRPr="00107D15">
        <w:rPr>
          <w:rFonts w:ascii="Times New Roman" w:eastAsia="Calibri" w:hAnsi="Times New Roman" w:cs="Times New Roman"/>
          <w:sz w:val="24"/>
          <w:szCs w:val="24"/>
        </w:rPr>
        <w:t xml:space="preserve"> </w:t>
      </w:r>
      <w:r w:rsidRPr="004562F6">
        <w:rPr>
          <w:rFonts w:ascii="Times New Roman" w:eastAsia="Calibri" w:hAnsi="Times New Roman" w:cs="Times New Roman"/>
          <w:sz w:val="24"/>
          <w:szCs w:val="24"/>
          <w:lang w:val="kk-KZ"/>
        </w:rPr>
        <w:t>136-139.</w:t>
      </w:r>
    </w:p>
    <w:p w14:paraId="7BA56C3F" w14:textId="77777777" w:rsidR="00EE7BFB" w:rsidRPr="00EE7BFB" w:rsidRDefault="00EE7BFB" w:rsidP="00EE7BFB">
      <w:pPr>
        <w:spacing w:after="0" w:line="240" w:lineRule="auto"/>
        <w:jc w:val="both"/>
        <w:rPr>
          <w:rFonts w:ascii="Times New Roman" w:hAnsi="Times New Roman" w:cs="Times New Roman"/>
          <w:color w:val="333333"/>
          <w:sz w:val="24"/>
          <w:szCs w:val="24"/>
          <w:shd w:val="clear" w:color="auto" w:fill="FFFFFF"/>
          <w:lang w:val="en-US"/>
        </w:rPr>
      </w:pPr>
      <w:r>
        <w:rPr>
          <w:rFonts w:ascii="Times New Roman" w:eastAsia="Calibri" w:hAnsi="Times New Roman" w:cs="Times New Roman"/>
          <w:sz w:val="24"/>
          <w:szCs w:val="24"/>
          <w:lang w:val="kk-KZ"/>
        </w:rPr>
        <w:t>20</w:t>
      </w:r>
      <w:r w:rsidRPr="004562F6">
        <w:rPr>
          <w:rFonts w:ascii="Times New Roman" w:eastAsia="Calibri" w:hAnsi="Times New Roman" w:cs="Times New Roman"/>
          <w:sz w:val="24"/>
          <w:szCs w:val="24"/>
          <w:lang w:val="kk-KZ"/>
        </w:rPr>
        <w:t>.</w:t>
      </w:r>
      <w:r w:rsidRPr="004562F6">
        <w:rPr>
          <w:rFonts w:ascii="Times New Roman" w:eastAsia="Calibri" w:hAnsi="Times New Roman" w:cs="Times New Roman"/>
          <w:sz w:val="24"/>
          <w:szCs w:val="24"/>
          <w:lang w:val="kk-KZ"/>
        </w:rPr>
        <w:tab/>
      </w:r>
      <w:r w:rsidRPr="00DF10A4">
        <w:rPr>
          <w:rFonts w:ascii="Times New Roman" w:eastAsia="Calibri" w:hAnsi="Times New Roman" w:cs="Times New Roman"/>
          <w:sz w:val="24"/>
          <w:szCs w:val="24"/>
          <w:lang w:val="kk-KZ"/>
        </w:rPr>
        <w:t>Ахмеджанов Т.К.,  Нуранбаева Б.М. Cпособ и технологические схемы извлечения ванадия и других металлов из нефти и нефтепродуктов при их подготовке //Журнал "Современные наукоёмкие технологии</w:t>
      </w:r>
      <w:r w:rsidRPr="00DF10A4">
        <w:rPr>
          <w:rFonts w:ascii="Times New Roman" w:eastAsia="Calibri" w:hAnsi="Times New Roman" w:cs="Times New Roman"/>
          <w:sz w:val="24"/>
          <w:szCs w:val="24"/>
        </w:rPr>
        <w:t xml:space="preserve">. </w:t>
      </w:r>
      <w:r w:rsidRPr="00DF10A4">
        <w:rPr>
          <w:rFonts w:ascii="Times New Roman" w:hAnsi="Times New Roman" w:cs="Times New Roman"/>
          <w:color w:val="333333"/>
          <w:sz w:val="24"/>
          <w:szCs w:val="24"/>
          <w:shd w:val="clear" w:color="auto" w:fill="FFFFFF"/>
        </w:rPr>
        <w:t>– 2013. – № 4. – С. 49-52</w:t>
      </w:r>
      <w:r w:rsidRPr="00FA7956">
        <w:rPr>
          <w:rFonts w:ascii="Times New Roman" w:hAnsi="Times New Roman" w:cs="Times New Roman"/>
          <w:color w:val="333333"/>
          <w:sz w:val="24"/>
          <w:szCs w:val="24"/>
          <w:shd w:val="clear" w:color="auto" w:fill="FFFFFF"/>
        </w:rPr>
        <w:t xml:space="preserve">. </w:t>
      </w:r>
      <w:r w:rsidRPr="00EE7BFB">
        <w:rPr>
          <w:rFonts w:ascii="Times New Roman" w:hAnsi="Times New Roman" w:cs="Times New Roman"/>
          <w:color w:val="333333"/>
          <w:sz w:val="24"/>
          <w:szCs w:val="24"/>
          <w:shd w:val="clear" w:color="auto" w:fill="FFFFFF"/>
          <w:lang w:val="en-US"/>
        </w:rPr>
        <w:t xml:space="preserve">URL: </w:t>
      </w:r>
      <w:hyperlink r:id="rId54" w:history="1">
        <w:r w:rsidRPr="00EE7BFB">
          <w:rPr>
            <w:rStyle w:val="a9"/>
            <w:rFonts w:ascii="Times New Roman" w:hAnsi="Times New Roman" w:cs="Times New Roman"/>
            <w:sz w:val="24"/>
            <w:szCs w:val="24"/>
            <w:shd w:val="clear" w:color="auto" w:fill="FFFFFF"/>
            <w:lang w:val="en-US"/>
          </w:rPr>
          <w:t>https://top-technologies.ru/ru/article/view?id=31603</w:t>
        </w:r>
      </w:hyperlink>
    </w:p>
    <w:p w14:paraId="1436A7B2" w14:textId="77777777" w:rsidR="00EE7BFB" w:rsidRPr="00EE7BFB" w:rsidRDefault="00EE7BFB" w:rsidP="00EE7BFB">
      <w:pPr>
        <w:spacing w:after="0" w:line="240" w:lineRule="auto"/>
        <w:jc w:val="both"/>
        <w:rPr>
          <w:rFonts w:ascii="Times New Roman" w:eastAsia="Calibri" w:hAnsi="Times New Roman" w:cs="Times New Roman"/>
          <w:sz w:val="24"/>
          <w:szCs w:val="24"/>
          <w:lang w:val="en-US"/>
        </w:rPr>
      </w:pPr>
    </w:p>
    <w:p w14:paraId="0FCC266B" w14:textId="77777777" w:rsidR="00EE7BFB" w:rsidRPr="00EE7BFB" w:rsidRDefault="00EE7BFB" w:rsidP="00EE7BFB">
      <w:pPr>
        <w:spacing w:after="0" w:line="240" w:lineRule="auto"/>
        <w:jc w:val="center"/>
        <w:rPr>
          <w:rFonts w:ascii="Times New Roman" w:eastAsia="Calibri" w:hAnsi="Times New Roman" w:cs="Times New Roman"/>
          <w:b/>
          <w:sz w:val="24"/>
          <w:szCs w:val="24"/>
          <w:lang w:val="kk-KZ"/>
        </w:rPr>
      </w:pPr>
      <w:r w:rsidRPr="00EE7BFB">
        <w:rPr>
          <w:rFonts w:ascii="Times New Roman" w:eastAsia="Calibri" w:hAnsi="Times New Roman" w:cs="Times New Roman"/>
          <w:b/>
          <w:sz w:val="24"/>
          <w:szCs w:val="24"/>
          <w:lang w:val="kk-KZ"/>
        </w:rPr>
        <w:t>References</w:t>
      </w:r>
    </w:p>
    <w:p w14:paraId="25EA86AD" w14:textId="77777777" w:rsidR="00EE7BFB" w:rsidRPr="00EE7BFB" w:rsidRDefault="00EE7BFB" w:rsidP="00EE7BFB">
      <w:pPr>
        <w:spacing w:after="0" w:line="240" w:lineRule="auto"/>
        <w:jc w:val="center"/>
        <w:rPr>
          <w:rFonts w:ascii="Times New Roman" w:eastAsia="Calibri" w:hAnsi="Times New Roman" w:cs="Times New Roman"/>
          <w:b/>
          <w:sz w:val="24"/>
          <w:szCs w:val="24"/>
          <w:lang w:val="kk-KZ"/>
        </w:rPr>
      </w:pPr>
    </w:p>
    <w:p w14:paraId="313D7058"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 xml:space="preserve">1. Li Wang, Jixiang Guo, Chi Li, Ruiying Xiong, Xiangwei Chen, Xiaojun Zhang Advancements and future prospects in in-situ catalytic technology for heavy oil reservoirs in China: A review//Fuel. -2024. -Vol. 374.  DOI: 10.1016/j.fuel.2024.132376 </w:t>
      </w:r>
    </w:p>
    <w:p w14:paraId="1D0B9D1D"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2. G. Todd Ventura, Louise Gall, Christopher Siebert, Julie Prytulak, Peter Szatmari, Martin Hürlimann, Alex N. Halliday The stable isotope composition of vanadium, nickel, and molybdenum in crude oils//Applied Geochemistry. -2015. -Vol.59. -P. 104-117. DOI: 10.1016/j.apgeochem.2015.04.009</w:t>
      </w:r>
    </w:p>
    <w:p w14:paraId="61971D67"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 xml:space="preserve">3. Augustine Okeke An exploration of sustainability and supply chain management practises in the oil and gas industry: A systematic review of practises and implications//Environmental and Sustainability Indicators. -2024. -Vol. 23. DOI: 10.1016/j.indic.2024.100462 </w:t>
      </w:r>
    </w:p>
    <w:p w14:paraId="7D4FD746"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4. Hadi Sahebi, Farnaz Barzinpour, Hani Gilani Bibliometric analysis of sustainable supply chain management in the oil and gas industry: A review and research agenda//The Extractive Industries and Society. -2024. -Vol. 18.  DOI: 10.1016/j.exis.2024.101483</w:t>
      </w:r>
    </w:p>
    <w:p w14:paraId="7B0296FB"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5.Neftedobycha, gazifikacija i privlechenie investicij — kak razvivalas' jenergeticheskaja otrasl' Kazahstana v uslovijah pandemii. 05 Mart 2021//Oficial'nyj informacionnyj resurs Prem'er-Ministra Respubliki Kazahstan. URL: https://primeminister.kz/ru/news/neftedobycha-</w:t>
      </w:r>
      <w:r w:rsidRPr="00EE7BFB">
        <w:rPr>
          <w:rFonts w:ascii="Times New Roman" w:eastAsia="Calibri" w:hAnsi="Times New Roman" w:cs="Times New Roman"/>
          <w:sz w:val="24"/>
          <w:szCs w:val="24"/>
          <w:lang w:val="kk-KZ"/>
        </w:rPr>
        <w:lastRenderedPageBreak/>
        <w:t>gazifikaciya-i-privlechenie-investiciy-kak-razvivalas-energeticheskaya-otrasl-kazahstana-v-usloviyah-pandemii-52034  (date of application: 02.09.2024) [</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2D671372"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en-US"/>
        </w:rPr>
      </w:pPr>
      <w:r w:rsidRPr="00EE7BFB">
        <w:rPr>
          <w:rFonts w:ascii="Times New Roman" w:eastAsia="Calibri" w:hAnsi="Times New Roman" w:cs="Times New Roman"/>
          <w:sz w:val="24"/>
          <w:szCs w:val="24"/>
          <w:lang w:val="kk-KZ"/>
        </w:rPr>
        <w:t>6. Viktor Katona Neft' i gaz Kaspijskogo regiona mezhdu Evropoj i Aziej. 17 avgusta 2017. Analiticheskie stat'i. URL: https://russiancouncil.ru/analytics-and-comments/analytics/neft-i-gaz-kaspiyskogo-regiona-mezhdu-evropoy-i-aziey/ (date of application: 02.09.2024)</w:t>
      </w:r>
      <w:r w:rsidRPr="00EE7BFB">
        <w:rPr>
          <w:rFonts w:ascii="Times New Roman" w:eastAsia="Calibri" w:hAnsi="Times New Roman" w:cs="Times New Roman"/>
          <w:sz w:val="24"/>
          <w:szCs w:val="24"/>
          <w:lang w:val="en-US"/>
        </w:rPr>
        <w:t xml:space="preserve"> </w:t>
      </w:r>
      <w:r w:rsidRPr="00EE7BFB">
        <w:rPr>
          <w:rFonts w:ascii="Times New Roman" w:eastAsia="Calibri" w:hAnsi="Times New Roman" w:cs="Times New Roman"/>
          <w:sz w:val="24"/>
          <w:szCs w:val="24"/>
          <w:lang w:val="kk-KZ"/>
        </w:rPr>
        <w:t>[</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6661C46B"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7. Ponomareva G.A. Metally v nefti mestorozhdenij Orenburgskoj oblasti //Izvestija Ural'skogo gosudarstvennogo gornogo universiteta. -2019. -V</w:t>
      </w:r>
      <w:r w:rsidRPr="00EE7BFB">
        <w:rPr>
          <w:rFonts w:ascii="Times New Roman" w:eastAsia="Calibri" w:hAnsi="Times New Roman" w:cs="Times New Roman"/>
          <w:sz w:val="24"/>
          <w:szCs w:val="24"/>
          <w:lang w:val="en-US"/>
        </w:rPr>
        <w:t>ol</w:t>
      </w:r>
      <w:r w:rsidRPr="00EE7BFB">
        <w:rPr>
          <w:rFonts w:ascii="Times New Roman" w:eastAsia="Calibri" w:hAnsi="Times New Roman" w:cs="Times New Roman"/>
          <w:sz w:val="24"/>
          <w:szCs w:val="24"/>
          <w:lang w:val="kk-KZ"/>
        </w:rPr>
        <w:t>. 2(54). -S. 56-62. DOI: 10.21440/2307-2091-2019-2-56-62. [in Russian]</w:t>
      </w:r>
    </w:p>
    <w:p w14:paraId="4FB92C10"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en-US"/>
        </w:rPr>
      </w:pPr>
      <w:r w:rsidRPr="00EE7BFB">
        <w:rPr>
          <w:rFonts w:ascii="Times New Roman" w:eastAsia="Calibri" w:hAnsi="Times New Roman" w:cs="Times New Roman"/>
          <w:sz w:val="24"/>
          <w:szCs w:val="24"/>
          <w:lang w:val="kk-KZ"/>
        </w:rPr>
        <w:t>8.</w:t>
      </w:r>
      <w:r w:rsidRPr="00EE7BFB">
        <w:rPr>
          <w:rFonts w:ascii="Times New Roman" w:eastAsia="Calibri" w:hAnsi="Times New Roman" w:cs="Times New Roman"/>
          <w:sz w:val="24"/>
          <w:szCs w:val="24"/>
          <w:lang w:val="kk-KZ"/>
        </w:rPr>
        <w:tab/>
        <w:t xml:space="preserve">Tagiev Sh. Trudnoizvlekaemye zapasy nefti i problemy ih dobychi: Uvelichenie nefteotdachi trudnoizvlekaemyh zapasov nefti i problema ih dobychi // Mirovaja nauka. -2023. -№6(75). -S.120-124. URL: </w:t>
      </w:r>
      <w:hyperlink r:id="rId55" w:history="1">
        <w:r w:rsidRPr="00EE7BFB">
          <w:rPr>
            <w:rStyle w:val="a9"/>
            <w:rFonts w:ascii="Times New Roman" w:eastAsia="Calibri" w:hAnsi="Times New Roman" w:cs="Times New Roman"/>
            <w:sz w:val="24"/>
            <w:szCs w:val="24"/>
            <w:lang w:val="kk-KZ"/>
          </w:rPr>
          <w:t>https://cyberleninka.ru/article/n/trudnoizvlekaemye-zapasy-nefti-i-problemy-ih-dobychi-uvelechenie-nefteotdachi-trudnoizvlekaemyh-zapasov-nefti-i-problema-ih-dobychi/viewer</w:t>
        </w:r>
      </w:hyperlink>
      <w:r w:rsidRPr="00EE7BFB">
        <w:rPr>
          <w:rFonts w:ascii="Times New Roman" w:eastAsia="Calibri" w:hAnsi="Times New Roman" w:cs="Times New Roman"/>
          <w:sz w:val="24"/>
          <w:szCs w:val="24"/>
          <w:lang w:val="en-US"/>
        </w:rPr>
        <w:t xml:space="preserve"> </w:t>
      </w:r>
      <w:r w:rsidRPr="00EE7BFB">
        <w:rPr>
          <w:rFonts w:ascii="Times New Roman" w:eastAsia="Calibri" w:hAnsi="Times New Roman" w:cs="Times New Roman"/>
          <w:sz w:val="24"/>
          <w:szCs w:val="24"/>
          <w:lang w:val="kk-KZ"/>
        </w:rPr>
        <w:t>[</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0DDC50EF"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en-US"/>
        </w:rPr>
      </w:pPr>
      <w:r w:rsidRPr="00EE7BFB">
        <w:rPr>
          <w:rFonts w:ascii="Times New Roman" w:eastAsia="Calibri" w:hAnsi="Times New Roman" w:cs="Times New Roman"/>
          <w:sz w:val="24"/>
          <w:szCs w:val="24"/>
          <w:lang w:val="kk-KZ"/>
        </w:rPr>
        <w:t>9.</w:t>
      </w:r>
      <w:r w:rsidRPr="00EE7BFB">
        <w:rPr>
          <w:rFonts w:ascii="Times New Roman" w:eastAsia="Calibri" w:hAnsi="Times New Roman" w:cs="Times New Roman"/>
          <w:sz w:val="24"/>
          <w:szCs w:val="24"/>
          <w:lang w:val="kk-KZ"/>
        </w:rPr>
        <w:tab/>
        <w:t>Nadirov N.K., Kotova A.V., Kam'janov V.F. i dr. Metally v neftjah Novye nefti Kazahstana i ih ispol'zovanie: Metally v neftjah: monografija. -Alma-Ata: Nauka, 1984. 448 s.</w:t>
      </w:r>
      <w:r w:rsidRPr="00EE7BFB">
        <w:rPr>
          <w:rFonts w:ascii="Times New Roman" w:eastAsia="Calibri" w:hAnsi="Times New Roman" w:cs="Times New Roman"/>
          <w:sz w:val="24"/>
          <w:szCs w:val="24"/>
          <w:lang w:val="en-US"/>
        </w:rPr>
        <w:t xml:space="preserve"> </w:t>
      </w:r>
      <w:r w:rsidRPr="00EE7BFB">
        <w:rPr>
          <w:rFonts w:ascii="Times New Roman" w:eastAsia="Calibri" w:hAnsi="Times New Roman" w:cs="Times New Roman"/>
          <w:sz w:val="24"/>
          <w:szCs w:val="24"/>
          <w:lang w:val="kk-KZ"/>
        </w:rPr>
        <w:t>[</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5819A29C"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en-US"/>
        </w:rPr>
      </w:pPr>
      <w:r w:rsidRPr="00EE7BFB">
        <w:rPr>
          <w:rFonts w:ascii="Times New Roman" w:eastAsia="Calibri" w:hAnsi="Times New Roman" w:cs="Times New Roman"/>
          <w:sz w:val="24"/>
          <w:szCs w:val="24"/>
          <w:lang w:val="kk-KZ"/>
        </w:rPr>
        <w:t>10.</w:t>
      </w:r>
      <w:r w:rsidRPr="00EE7BFB">
        <w:rPr>
          <w:rFonts w:ascii="Times New Roman" w:eastAsia="Calibri" w:hAnsi="Times New Roman" w:cs="Times New Roman"/>
          <w:sz w:val="24"/>
          <w:szCs w:val="24"/>
          <w:lang w:val="kk-KZ"/>
        </w:rPr>
        <w:tab/>
        <w:t xml:space="preserve">Vasil'janova L.S. Neft' i gaz–bogatstvo Kazahstana //Sbornik statej «Geologicheskaja nauka nezavisimogo Kazahstana: dostizhenija i perspektivy». -Almaty, 2011. - S. 282-291. </w:t>
      </w:r>
      <w:r w:rsidRPr="00EE7BFB">
        <w:rPr>
          <w:rFonts w:ascii="Times New Roman" w:eastAsia="Calibri" w:hAnsi="Times New Roman" w:cs="Times New Roman"/>
          <w:sz w:val="24"/>
          <w:szCs w:val="24"/>
          <w:lang w:val="en-US"/>
        </w:rPr>
        <w:t xml:space="preserve"> </w:t>
      </w:r>
      <w:r w:rsidRPr="00EE7BFB">
        <w:rPr>
          <w:rFonts w:ascii="Times New Roman" w:eastAsia="Calibri" w:hAnsi="Times New Roman" w:cs="Times New Roman"/>
          <w:sz w:val="24"/>
          <w:szCs w:val="24"/>
          <w:lang w:val="kk-KZ"/>
        </w:rPr>
        <w:t>[</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6A8026F1"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11.</w:t>
      </w:r>
      <w:r w:rsidRPr="00EE7BFB">
        <w:rPr>
          <w:rFonts w:ascii="Times New Roman" w:eastAsia="Calibri" w:hAnsi="Times New Roman" w:cs="Times New Roman"/>
          <w:sz w:val="24"/>
          <w:szCs w:val="24"/>
          <w:lang w:val="kk-KZ"/>
        </w:rPr>
        <w:tab/>
        <w:t>Innovacionnyj patent №25906 na izobretenie RK. Innovacionnyj sposob izvlechenija vanadija iz nefti i nefteproduktov //Ahmedzhanov T.K., Nuranbaeva B.M. i dr.  [</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5162D772"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12.</w:t>
      </w:r>
      <w:r w:rsidRPr="00EE7BFB">
        <w:rPr>
          <w:rFonts w:ascii="Times New Roman" w:eastAsia="Calibri" w:hAnsi="Times New Roman" w:cs="Times New Roman"/>
          <w:sz w:val="24"/>
          <w:szCs w:val="24"/>
          <w:lang w:val="kk-KZ"/>
        </w:rPr>
        <w:tab/>
        <w:t>Sbercib investment research: Prognoz cen na zoloto, serebro, platinu i palladij v 2024 godu.  URL: /https://sbercib.ru/publication/prognoz-tsen-na-zoloto-serebro-platinu-i-palladii-v-2024-godu (date of application: 02.09.2024) [</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57F01FD5"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13. International Metallurgical Research Group  Mirovoj rynok redkih metallov po itogam 2023 (aprel' 2024)/Rynok vanadija i soedinenij, prognoz 2025 Metal Research (Metallurgicheskie issledovanija) URL: https://www.metalresearch.ru/vanadium_market.html  (date of application: 02.09.2024)</w:t>
      </w:r>
    </w:p>
    <w:p w14:paraId="32020C0A"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14. M. Baritto, A.O. Oni, A. Kum The development of a techno-economic model for the assessment of vanadium recovery from bitumen upgrading spent catalyst/ Journal of Cleaner Production. -2022. -Vol.363. DOI:10.1016/j.jclepro.2022.132376</w:t>
      </w:r>
    </w:p>
    <w:p w14:paraId="1394B76C"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en-US"/>
        </w:rPr>
      </w:pPr>
      <w:r w:rsidRPr="00EE7BFB">
        <w:rPr>
          <w:rFonts w:ascii="Times New Roman" w:eastAsia="Calibri" w:hAnsi="Times New Roman" w:cs="Times New Roman"/>
          <w:sz w:val="24"/>
          <w:szCs w:val="24"/>
          <w:lang w:val="kk-KZ"/>
        </w:rPr>
        <w:t>15.Kazahstanskaja ezhenedel'naja gazeta/Kazakh weekly. URL: newspaper/2012-08-24/ https://panoramakz.com/index.php/economics/oil/item/32263-?utm_source=google.com&amp;utm_medium=organic&amp;utm_campaign=google.com&amp;utm_referrer=google.com (date of application: 02.09.2024)  [</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4B4D7144"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16.Nuranbayeva B.M. Method for extraction of vanadium from oil during preparation //International journal of chemical sciences (Int.J/Chem.Sci.) -2013. –Vol.11(1). -P.73-84.</w:t>
      </w:r>
    </w:p>
    <w:p w14:paraId="74FF1F08"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17.</w:t>
      </w:r>
      <w:r w:rsidRPr="00EE7BFB">
        <w:rPr>
          <w:rFonts w:ascii="Times New Roman" w:eastAsia="Calibri" w:hAnsi="Times New Roman" w:cs="Times New Roman"/>
          <w:sz w:val="24"/>
          <w:szCs w:val="24"/>
          <w:lang w:val="kk-KZ"/>
        </w:rPr>
        <w:tab/>
        <w:t>Ahmedzhanov T.K., Nuranbaeva B.M., Gusenov I.Sh. Povyshenie nefteotdachi plasta s ispol'zovaniem novyh otechestvennyh polimerov //Zhurnal «Neft' i gaz». – 2015. - № 2 (86). -S. 61-70. [in Russian]</w:t>
      </w:r>
    </w:p>
    <w:p w14:paraId="7A56743B"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18.</w:t>
      </w:r>
      <w:r w:rsidRPr="00EE7BFB">
        <w:rPr>
          <w:rFonts w:ascii="Times New Roman" w:eastAsia="Calibri" w:hAnsi="Times New Roman" w:cs="Times New Roman"/>
          <w:sz w:val="24"/>
          <w:szCs w:val="24"/>
          <w:lang w:val="kk-KZ"/>
        </w:rPr>
        <w:tab/>
        <w:t>Ahmedzhanov T.K., Nuranbaeva B.M. Innovacionnye sposoby kuchnogo vyshhelachivanija zolotosoderzhashhih i uranovyh rud v otkrytyh gornyh vyra-botkah//Mezhdunarodnaja nauchno-prakticheskaja konferencija «50 let rossijskoj nauchnoj shkole kompleksnogo osvoenija nedr zemli» Moskva, RF 13-16 nojabrja 2017. IPKON. S.443-447. [in Russian]</w:t>
      </w:r>
    </w:p>
    <w:p w14:paraId="61B6053A" w14:textId="77777777" w:rsidR="00EE7BFB" w:rsidRPr="00EE7BFB" w:rsidRDefault="00EE7BFB" w:rsidP="00EE7BFB">
      <w:pPr>
        <w:shd w:val="clear" w:color="auto" w:fill="FFFFFF"/>
        <w:spacing w:after="0" w:line="240" w:lineRule="auto"/>
        <w:jc w:val="both"/>
        <w:rPr>
          <w:rFonts w:ascii="Times New Roman" w:eastAsia="Calibri" w:hAnsi="Times New Roman" w:cs="Times New Roman"/>
          <w:sz w:val="24"/>
          <w:szCs w:val="24"/>
          <w:lang w:val="kk-KZ"/>
        </w:rPr>
      </w:pPr>
      <w:r w:rsidRPr="00EE7BFB">
        <w:rPr>
          <w:rFonts w:ascii="Times New Roman" w:eastAsia="Calibri" w:hAnsi="Times New Roman" w:cs="Times New Roman"/>
          <w:sz w:val="24"/>
          <w:szCs w:val="24"/>
          <w:lang w:val="kk-KZ"/>
        </w:rPr>
        <w:t>19.</w:t>
      </w:r>
      <w:r w:rsidRPr="00EE7BFB">
        <w:rPr>
          <w:rFonts w:ascii="Times New Roman" w:eastAsia="Calibri" w:hAnsi="Times New Roman" w:cs="Times New Roman"/>
          <w:sz w:val="24"/>
          <w:szCs w:val="24"/>
          <w:lang w:val="kk-KZ"/>
        </w:rPr>
        <w:tab/>
        <w:t>Ahmedzhanov T.K., Elefteriadi D.K. Issledovanie al'ternativnyh  metodov povyshenija  nefteotdachi  vysokovjazkih neftej i neftebitumov //Poisk. -2019. -№ 2. -S. 136-139. [in Russian]</w:t>
      </w:r>
    </w:p>
    <w:p w14:paraId="1EF35D69" w14:textId="77777777" w:rsidR="00EE7BFB" w:rsidRPr="00EE7BFB" w:rsidRDefault="00EE7BFB" w:rsidP="00EE7BFB">
      <w:pPr>
        <w:shd w:val="clear" w:color="auto" w:fill="FFFFFF"/>
        <w:spacing w:after="0" w:line="240" w:lineRule="auto"/>
        <w:jc w:val="both"/>
        <w:rPr>
          <w:rFonts w:ascii="Times New Roman" w:eastAsia="Times New Roman" w:hAnsi="Times New Roman" w:cs="Times New Roman"/>
          <w:b/>
          <w:i/>
          <w:sz w:val="24"/>
          <w:szCs w:val="24"/>
          <w:lang w:val="en-US"/>
        </w:rPr>
      </w:pPr>
      <w:r w:rsidRPr="00EE7BFB">
        <w:rPr>
          <w:rFonts w:ascii="Times New Roman" w:eastAsia="Calibri" w:hAnsi="Times New Roman" w:cs="Times New Roman"/>
          <w:sz w:val="24"/>
          <w:szCs w:val="24"/>
          <w:lang w:val="kk-KZ"/>
        </w:rPr>
        <w:t>20.</w:t>
      </w:r>
      <w:r w:rsidRPr="00EE7BFB">
        <w:rPr>
          <w:rFonts w:ascii="Times New Roman" w:eastAsia="Calibri" w:hAnsi="Times New Roman" w:cs="Times New Roman"/>
          <w:sz w:val="24"/>
          <w:szCs w:val="24"/>
          <w:lang w:val="kk-KZ"/>
        </w:rPr>
        <w:tab/>
        <w:t xml:space="preserve">Ahmedzhanov T.K.,  Nuranbaeva B.M. Cposob i tehnologicheskie shemy izvlechenija vanadija i drugih metallov iz nefti i nefteproduktov pri ih podgotovke //Zhurnal "Sovremennye naukojomkie tehnologii. – 2013. – № 4. – S. 49-52. URL: </w:t>
      </w:r>
      <w:hyperlink r:id="rId56" w:history="1">
        <w:r w:rsidRPr="00EE7BFB">
          <w:rPr>
            <w:rStyle w:val="a9"/>
            <w:rFonts w:ascii="Times New Roman" w:eastAsia="Calibri" w:hAnsi="Times New Roman" w:cs="Times New Roman"/>
            <w:sz w:val="24"/>
            <w:szCs w:val="24"/>
            <w:lang w:val="kk-KZ"/>
          </w:rPr>
          <w:t>https://top-technologies.ru/ru/article/view?id=31603</w:t>
        </w:r>
      </w:hyperlink>
      <w:r w:rsidRPr="00EE7BFB">
        <w:rPr>
          <w:rFonts w:ascii="Times New Roman" w:eastAsia="Calibri" w:hAnsi="Times New Roman" w:cs="Times New Roman"/>
          <w:sz w:val="24"/>
          <w:szCs w:val="24"/>
          <w:lang w:val="en-US"/>
        </w:rPr>
        <w:t xml:space="preserve"> </w:t>
      </w:r>
      <w:r w:rsidRPr="00EE7BFB">
        <w:rPr>
          <w:rFonts w:ascii="Times New Roman" w:eastAsia="Calibri" w:hAnsi="Times New Roman" w:cs="Times New Roman"/>
          <w:sz w:val="24"/>
          <w:szCs w:val="24"/>
          <w:lang w:val="kk-KZ"/>
        </w:rPr>
        <w:t>[</w:t>
      </w:r>
      <w:r w:rsidRPr="00EE7BFB">
        <w:rPr>
          <w:rFonts w:ascii="Times New Roman" w:eastAsia="Calibri" w:hAnsi="Times New Roman" w:cs="Times New Roman"/>
          <w:sz w:val="24"/>
          <w:szCs w:val="24"/>
          <w:lang w:val="en-US"/>
        </w:rPr>
        <w:t>in Russian</w:t>
      </w:r>
      <w:r w:rsidRPr="00EE7BFB">
        <w:rPr>
          <w:rFonts w:ascii="Times New Roman" w:eastAsia="Calibri" w:hAnsi="Times New Roman" w:cs="Times New Roman"/>
          <w:sz w:val="24"/>
          <w:szCs w:val="24"/>
          <w:lang w:val="kk-KZ"/>
        </w:rPr>
        <w:t>]</w:t>
      </w:r>
    </w:p>
    <w:p w14:paraId="795348BA" w14:textId="77777777" w:rsidR="00EE7BFB" w:rsidRPr="00EE7BFB" w:rsidRDefault="00EE7BFB" w:rsidP="00EE7BFB">
      <w:pPr>
        <w:shd w:val="clear" w:color="auto" w:fill="FFFFFF"/>
        <w:spacing w:after="0" w:line="240" w:lineRule="auto"/>
        <w:ind w:firstLine="567"/>
        <w:rPr>
          <w:rFonts w:ascii="Times New Roman" w:eastAsia="Times New Roman" w:hAnsi="Times New Roman" w:cs="Times New Roman"/>
          <w:b/>
          <w:i/>
          <w:sz w:val="24"/>
          <w:szCs w:val="24"/>
          <w:lang w:val="kk-KZ"/>
        </w:rPr>
      </w:pPr>
    </w:p>
    <w:p w14:paraId="0B1A01A2" w14:textId="77777777" w:rsidR="00EE7BFB" w:rsidRPr="00A06170" w:rsidRDefault="00EE7BFB" w:rsidP="00EE7BFB">
      <w:pPr>
        <w:shd w:val="clear" w:color="auto" w:fill="FFFFFF"/>
        <w:spacing w:after="0" w:line="240" w:lineRule="auto"/>
        <w:ind w:firstLine="708"/>
        <w:rPr>
          <w:rFonts w:ascii="Times New Roman" w:eastAsia="Times New Roman" w:hAnsi="Times New Roman" w:cs="Times New Roman"/>
          <w:b/>
          <w:i/>
          <w:sz w:val="20"/>
          <w:szCs w:val="20"/>
          <w:lang w:val="kk-KZ"/>
        </w:rPr>
      </w:pPr>
      <w:r w:rsidRPr="00A06170">
        <w:rPr>
          <w:rFonts w:ascii="Times New Roman" w:eastAsia="Times New Roman" w:hAnsi="Times New Roman" w:cs="Times New Roman"/>
          <w:b/>
          <w:i/>
          <w:sz w:val="20"/>
          <w:szCs w:val="20"/>
          <w:lang w:val="kk-KZ"/>
        </w:rPr>
        <w:t>Автор туралы мәліметтер</w:t>
      </w:r>
    </w:p>
    <w:p w14:paraId="7FBD5347" w14:textId="77777777" w:rsidR="00EE7BFB" w:rsidRPr="00A06170" w:rsidRDefault="00EE7BFB" w:rsidP="00EE7BFB">
      <w:pPr>
        <w:shd w:val="clear" w:color="auto" w:fill="FFFFFF"/>
        <w:spacing w:after="0" w:line="240" w:lineRule="auto"/>
        <w:jc w:val="both"/>
        <w:rPr>
          <w:rFonts w:ascii="Times New Roman" w:eastAsia="Times New Roman" w:hAnsi="Times New Roman" w:cs="Times New Roman"/>
          <w:sz w:val="20"/>
          <w:szCs w:val="20"/>
          <w:lang w:val="kk-KZ"/>
        </w:rPr>
      </w:pPr>
      <w:r w:rsidRPr="00A06170">
        <w:rPr>
          <w:rFonts w:ascii="Times New Roman" w:eastAsia="Times New Roman" w:hAnsi="Times New Roman" w:cs="Times New Roman"/>
          <w:sz w:val="20"/>
          <w:szCs w:val="20"/>
          <w:lang w:val="kk-KZ"/>
        </w:rPr>
        <w:lastRenderedPageBreak/>
        <w:t>Нұранбаева Б. М. - химия ғылымдарының кандидаты (PhD), қауымдастырылған профессор, Инженерия институтының "Мұнай инженериясы" және "Тау-кен және мұнай-газ ісі" білім беру бағдарламаларының кафедра меңгерушіс</w:t>
      </w:r>
      <w:r>
        <w:rPr>
          <w:rFonts w:ascii="Times New Roman" w:eastAsia="Times New Roman" w:hAnsi="Times New Roman" w:cs="Times New Roman"/>
          <w:sz w:val="20"/>
          <w:szCs w:val="20"/>
          <w:lang w:val="kk-KZ"/>
        </w:rPr>
        <w:t>і, Caspian University, Алматы</w:t>
      </w:r>
      <w:r w:rsidRPr="00A06170">
        <w:rPr>
          <w:rFonts w:ascii="Times New Roman" w:eastAsia="Times New Roman" w:hAnsi="Times New Roman" w:cs="Times New Roman"/>
          <w:sz w:val="20"/>
          <w:szCs w:val="20"/>
          <w:lang w:val="kk-KZ"/>
        </w:rPr>
        <w:t>, Қазақстан, e-mail: bulbulmold@mail.ru.</w:t>
      </w:r>
    </w:p>
    <w:p w14:paraId="1D30CA2C" w14:textId="77777777" w:rsidR="00EE7BFB" w:rsidRPr="00A06170" w:rsidRDefault="00EE7BFB" w:rsidP="00EE7BFB">
      <w:pPr>
        <w:shd w:val="clear" w:color="auto" w:fill="FFFFFF"/>
        <w:spacing w:after="0" w:line="240" w:lineRule="auto"/>
        <w:rPr>
          <w:rFonts w:ascii="Times New Roman" w:eastAsia="Times New Roman" w:hAnsi="Times New Roman" w:cs="Times New Roman"/>
          <w:b/>
          <w:i/>
          <w:sz w:val="20"/>
          <w:szCs w:val="20"/>
          <w:lang w:val="kk-KZ"/>
        </w:rPr>
      </w:pPr>
    </w:p>
    <w:p w14:paraId="73C8CBBA" w14:textId="77777777" w:rsidR="00EE7BFB" w:rsidRPr="00A06170" w:rsidRDefault="00EE7BFB" w:rsidP="00EE7BFB">
      <w:pPr>
        <w:spacing w:after="0" w:line="240" w:lineRule="auto"/>
        <w:ind w:firstLine="708"/>
        <w:jc w:val="both"/>
        <w:rPr>
          <w:rFonts w:ascii="Times New Roman" w:eastAsia="Times New Roman" w:hAnsi="Times New Roman" w:cs="Times New Roman"/>
          <w:b/>
          <w:i/>
          <w:sz w:val="20"/>
          <w:szCs w:val="20"/>
          <w:shd w:val="clear" w:color="auto" w:fill="FFFFFF"/>
        </w:rPr>
      </w:pPr>
      <w:r w:rsidRPr="00A06170">
        <w:rPr>
          <w:rFonts w:ascii="Times New Roman" w:eastAsia="Times New Roman" w:hAnsi="Times New Roman" w:cs="Times New Roman"/>
          <w:b/>
          <w:i/>
          <w:sz w:val="20"/>
          <w:szCs w:val="20"/>
          <w:shd w:val="clear" w:color="auto" w:fill="FFFFFF"/>
        </w:rPr>
        <w:t>Сведения об автор</w:t>
      </w:r>
      <w:r>
        <w:rPr>
          <w:rFonts w:ascii="Times New Roman" w:eastAsia="Times New Roman" w:hAnsi="Times New Roman" w:cs="Times New Roman"/>
          <w:b/>
          <w:i/>
          <w:sz w:val="20"/>
          <w:szCs w:val="20"/>
          <w:shd w:val="clear" w:color="auto" w:fill="FFFFFF"/>
        </w:rPr>
        <w:t>е</w:t>
      </w:r>
    </w:p>
    <w:p w14:paraId="793CA54A" w14:textId="77777777" w:rsidR="00EE7BFB" w:rsidRPr="00A402A6" w:rsidRDefault="00EE7BFB" w:rsidP="00EE7BFB">
      <w:pPr>
        <w:spacing w:after="0" w:line="240" w:lineRule="auto"/>
        <w:jc w:val="both"/>
        <w:rPr>
          <w:rFonts w:ascii="Times New Roman" w:eastAsia="Calibri" w:hAnsi="Times New Roman" w:cs="Times New Roman"/>
          <w:sz w:val="24"/>
          <w:szCs w:val="24"/>
        </w:rPr>
      </w:pPr>
      <w:r w:rsidRPr="00A06170">
        <w:rPr>
          <w:rFonts w:ascii="Times New Roman" w:eastAsia="Times New Roman" w:hAnsi="Times New Roman" w:cs="Times New Roman"/>
          <w:spacing w:val="1"/>
          <w:sz w:val="20"/>
          <w:szCs w:val="20"/>
        </w:rPr>
        <w:t xml:space="preserve">Нуранбаева Б.М. - </w:t>
      </w:r>
      <w:r w:rsidRPr="00A06170">
        <w:rPr>
          <w:rFonts w:ascii="Times New Roman" w:eastAsia="Times New Roman" w:hAnsi="Times New Roman" w:cs="Times New Roman"/>
          <w:sz w:val="20"/>
          <w:szCs w:val="20"/>
        </w:rPr>
        <w:t xml:space="preserve">канд.хим.наук, ассоциированный профессор, лидер программ образовательной программы «Нефтяная инженерия» и «Горное и нефтегазовое дело» Института Инженерии, </w:t>
      </w:r>
      <w:r w:rsidRPr="00A06170">
        <w:rPr>
          <w:rFonts w:ascii="Times New Roman" w:eastAsia="Times New Roman" w:hAnsi="Times New Roman" w:cs="Times New Roman"/>
          <w:sz w:val="20"/>
          <w:szCs w:val="20"/>
          <w:lang w:val="en-US"/>
        </w:rPr>
        <w:t>Caspian</w:t>
      </w:r>
      <w:r w:rsidRPr="00A06170">
        <w:rPr>
          <w:rFonts w:ascii="Times New Roman" w:eastAsia="Times New Roman" w:hAnsi="Times New Roman" w:cs="Times New Roman"/>
          <w:sz w:val="20"/>
          <w:szCs w:val="20"/>
        </w:rPr>
        <w:t xml:space="preserve"> </w:t>
      </w:r>
      <w:r w:rsidRPr="00A06170">
        <w:rPr>
          <w:rFonts w:ascii="Times New Roman" w:eastAsia="Times New Roman" w:hAnsi="Times New Roman" w:cs="Times New Roman"/>
          <w:sz w:val="20"/>
          <w:szCs w:val="20"/>
          <w:lang w:val="en-US"/>
        </w:rPr>
        <w:t>University</w:t>
      </w:r>
      <w:r>
        <w:rPr>
          <w:rFonts w:ascii="Times New Roman" w:eastAsia="Times New Roman" w:hAnsi="Times New Roman" w:cs="Times New Roman"/>
          <w:sz w:val="20"/>
          <w:szCs w:val="20"/>
        </w:rPr>
        <w:t xml:space="preserve">, </w:t>
      </w:r>
      <w:r w:rsidRPr="00A06170">
        <w:rPr>
          <w:rFonts w:ascii="Times New Roman" w:eastAsia="Times New Roman" w:hAnsi="Times New Roman" w:cs="Times New Roman"/>
          <w:sz w:val="20"/>
          <w:szCs w:val="20"/>
        </w:rPr>
        <w:t>Алматы, Казахст</w:t>
      </w:r>
      <w:r>
        <w:rPr>
          <w:rFonts w:ascii="Times New Roman" w:eastAsia="Times New Roman" w:hAnsi="Times New Roman" w:cs="Times New Roman"/>
          <w:sz w:val="20"/>
          <w:szCs w:val="20"/>
          <w:lang w:val="kk-KZ"/>
        </w:rPr>
        <w:t>ан</w:t>
      </w:r>
      <w:r w:rsidRPr="00A06170">
        <w:rPr>
          <w:rFonts w:ascii="Times New Roman" w:eastAsia="Times New Roman" w:hAnsi="Times New Roman" w:cs="Times New Roman"/>
          <w:sz w:val="20"/>
          <w:szCs w:val="20"/>
        </w:rPr>
        <w:t xml:space="preserve">, e-mail: </w:t>
      </w:r>
      <w:r w:rsidRPr="00A06170">
        <w:rPr>
          <w:rFonts w:ascii="Times New Roman" w:eastAsia="Times New Roman" w:hAnsi="Times New Roman" w:cs="Times New Roman"/>
          <w:sz w:val="20"/>
          <w:szCs w:val="20"/>
          <w:lang w:val="en-US"/>
        </w:rPr>
        <w:t>bulbulmold</w:t>
      </w:r>
      <w:r w:rsidRPr="00A06170">
        <w:rPr>
          <w:rFonts w:ascii="Times New Roman" w:eastAsia="Times New Roman" w:hAnsi="Times New Roman" w:cs="Times New Roman"/>
          <w:sz w:val="20"/>
          <w:szCs w:val="20"/>
        </w:rPr>
        <w:t>@</w:t>
      </w:r>
      <w:r w:rsidRPr="00A06170">
        <w:rPr>
          <w:rFonts w:ascii="Times New Roman" w:eastAsia="Times New Roman" w:hAnsi="Times New Roman" w:cs="Times New Roman"/>
          <w:sz w:val="20"/>
          <w:szCs w:val="20"/>
          <w:lang w:val="en-US"/>
        </w:rPr>
        <w:t>mail</w:t>
      </w:r>
      <w:r w:rsidRPr="00A06170">
        <w:rPr>
          <w:rFonts w:ascii="Times New Roman" w:eastAsia="Times New Roman" w:hAnsi="Times New Roman" w:cs="Times New Roman"/>
          <w:sz w:val="20"/>
          <w:szCs w:val="20"/>
        </w:rPr>
        <w:t>.</w:t>
      </w:r>
      <w:r w:rsidRPr="00A06170">
        <w:rPr>
          <w:rFonts w:ascii="Times New Roman" w:eastAsia="Times New Roman" w:hAnsi="Times New Roman" w:cs="Times New Roman"/>
          <w:sz w:val="20"/>
          <w:szCs w:val="20"/>
          <w:lang w:val="en-US"/>
        </w:rPr>
        <w:t>ru</w:t>
      </w:r>
    </w:p>
    <w:p w14:paraId="269DF880" w14:textId="77777777" w:rsidR="00EE7BFB" w:rsidRPr="00EE7BFB" w:rsidRDefault="00EE7BFB">
      <w:pPr>
        <w:rPr>
          <w:rFonts w:ascii="Times New Roman" w:hAnsi="Times New Roman" w:cs="Times New Roman"/>
          <w:sz w:val="20"/>
          <w:szCs w:val="20"/>
        </w:rPr>
      </w:pPr>
    </w:p>
    <w:p w14:paraId="155320A4" w14:textId="28B4A8E8" w:rsidR="00EE7BFB" w:rsidRDefault="00EE7BFB">
      <w:pPr>
        <w:rPr>
          <w:rFonts w:ascii="Times New Roman" w:hAnsi="Times New Roman" w:cs="Times New Roman"/>
          <w:sz w:val="20"/>
          <w:szCs w:val="20"/>
        </w:rPr>
      </w:pPr>
    </w:p>
    <w:p w14:paraId="35C0A42C" w14:textId="3A67084C" w:rsidR="006B3FA0" w:rsidRDefault="006B3FA0">
      <w:pPr>
        <w:rPr>
          <w:rFonts w:ascii="Times New Roman" w:hAnsi="Times New Roman" w:cs="Times New Roman"/>
          <w:sz w:val="20"/>
          <w:szCs w:val="20"/>
        </w:rPr>
      </w:pPr>
    </w:p>
    <w:p w14:paraId="1DB61D0F" w14:textId="6E858CEE" w:rsidR="006B3FA0" w:rsidRDefault="006B3FA0">
      <w:pPr>
        <w:rPr>
          <w:rFonts w:ascii="Times New Roman" w:hAnsi="Times New Roman" w:cs="Times New Roman"/>
          <w:sz w:val="20"/>
          <w:szCs w:val="20"/>
        </w:rPr>
      </w:pPr>
    </w:p>
    <w:p w14:paraId="147C876A" w14:textId="0863B837" w:rsidR="006B3FA0" w:rsidRDefault="006B3FA0">
      <w:pPr>
        <w:rPr>
          <w:rFonts w:ascii="Times New Roman" w:hAnsi="Times New Roman" w:cs="Times New Roman"/>
          <w:sz w:val="20"/>
          <w:szCs w:val="20"/>
        </w:rPr>
      </w:pPr>
    </w:p>
    <w:p w14:paraId="749ECD20" w14:textId="0B3038D8" w:rsidR="006B3FA0" w:rsidRDefault="006B3FA0">
      <w:pPr>
        <w:rPr>
          <w:rFonts w:ascii="Times New Roman" w:hAnsi="Times New Roman" w:cs="Times New Roman"/>
          <w:sz w:val="20"/>
          <w:szCs w:val="20"/>
        </w:rPr>
      </w:pPr>
    </w:p>
    <w:p w14:paraId="54015F74" w14:textId="53B7CCB1" w:rsidR="006B3FA0" w:rsidRDefault="006B3FA0">
      <w:pPr>
        <w:rPr>
          <w:rFonts w:ascii="Times New Roman" w:hAnsi="Times New Roman" w:cs="Times New Roman"/>
          <w:sz w:val="20"/>
          <w:szCs w:val="20"/>
        </w:rPr>
      </w:pPr>
    </w:p>
    <w:p w14:paraId="4D347D30" w14:textId="71B380F0" w:rsidR="006B3FA0" w:rsidRDefault="006B3FA0">
      <w:pPr>
        <w:rPr>
          <w:rFonts w:ascii="Times New Roman" w:hAnsi="Times New Roman" w:cs="Times New Roman"/>
          <w:sz w:val="20"/>
          <w:szCs w:val="20"/>
        </w:rPr>
      </w:pPr>
    </w:p>
    <w:p w14:paraId="0E66639D" w14:textId="09082B38" w:rsidR="006B3FA0" w:rsidRDefault="006B3FA0">
      <w:pPr>
        <w:rPr>
          <w:rFonts w:ascii="Times New Roman" w:hAnsi="Times New Roman" w:cs="Times New Roman"/>
          <w:sz w:val="20"/>
          <w:szCs w:val="20"/>
        </w:rPr>
      </w:pPr>
    </w:p>
    <w:p w14:paraId="196ECB21" w14:textId="4A7364EA" w:rsidR="006B3FA0" w:rsidRDefault="006B3FA0">
      <w:pPr>
        <w:rPr>
          <w:rFonts w:ascii="Times New Roman" w:hAnsi="Times New Roman" w:cs="Times New Roman"/>
          <w:sz w:val="20"/>
          <w:szCs w:val="20"/>
        </w:rPr>
      </w:pPr>
    </w:p>
    <w:p w14:paraId="47F33A20" w14:textId="5909C4A6" w:rsidR="006B3FA0" w:rsidRDefault="006B3FA0">
      <w:pPr>
        <w:rPr>
          <w:rFonts w:ascii="Times New Roman" w:hAnsi="Times New Roman" w:cs="Times New Roman"/>
          <w:sz w:val="20"/>
          <w:szCs w:val="20"/>
        </w:rPr>
      </w:pPr>
    </w:p>
    <w:p w14:paraId="66CA0B24" w14:textId="701A4110" w:rsidR="006B3FA0" w:rsidRDefault="006B3FA0">
      <w:pPr>
        <w:rPr>
          <w:rFonts w:ascii="Times New Roman" w:hAnsi="Times New Roman" w:cs="Times New Roman"/>
          <w:sz w:val="20"/>
          <w:szCs w:val="20"/>
        </w:rPr>
      </w:pPr>
    </w:p>
    <w:p w14:paraId="3A3EEC9D" w14:textId="1B0808CC" w:rsidR="006B3FA0" w:rsidRDefault="006B3FA0">
      <w:pPr>
        <w:rPr>
          <w:rFonts w:ascii="Times New Roman" w:hAnsi="Times New Roman" w:cs="Times New Roman"/>
          <w:sz w:val="20"/>
          <w:szCs w:val="20"/>
        </w:rPr>
      </w:pPr>
    </w:p>
    <w:p w14:paraId="1E4631B5" w14:textId="05EDBE0E" w:rsidR="006B3FA0" w:rsidRDefault="006B3FA0">
      <w:pPr>
        <w:rPr>
          <w:rFonts w:ascii="Times New Roman" w:hAnsi="Times New Roman" w:cs="Times New Roman"/>
          <w:sz w:val="20"/>
          <w:szCs w:val="20"/>
        </w:rPr>
      </w:pPr>
    </w:p>
    <w:p w14:paraId="0CA0D5A3" w14:textId="11308AAF" w:rsidR="006B3FA0" w:rsidRDefault="006B3FA0">
      <w:pPr>
        <w:rPr>
          <w:rFonts w:ascii="Times New Roman" w:hAnsi="Times New Roman" w:cs="Times New Roman"/>
          <w:sz w:val="20"/>
          <w:szCs w:val="20"/>
        </w:rPr>
      </w:pPr>
    </w:p>
    <w:p w14:paraId="0E452575" w14:textId="0DBAB0BB" w:rsidR="006B3FA0" w:rsidRDefault="006B3FA0">
      <w:pPr>
        <w:rPr>
          <w:rFonts w:ascii="Times New Roman" w:hAnsi="Times New Roman" w:cs="Times New Roman"/>
          <w:sz w:val="20"/>
          <w:szCs w:val="20"/>
        </w:rPr>
      </w:pPr>
    </w:p>
    <w:p w14:paraId="4E1AA463" w14:textId="6F215B7B" w:rsidR="006B3FA0" w:rsidRDefault="006B3FA0">
      <w:pPr>
        <w:rPr>
          <w:rFonts w:ascii="Times New Roman" w:hAnsi="Times New Roman" w:cs="Times New Roman"/>
          <w:sz w:val="20"/>
          <w:szCs w:val="20"/>
        </w:rPr>
      </w:pPr>
    </w:p>
    <w:p w14:paraId="6DBF5EA3" w14:textId="619E9537" w:rsidR="006B3FA0" w:rsidRDefault="006B3FA0">
      <w:pPr>
        <w:rPr>
          <w:rFonts w:ascii="Times New Roman" w:hAnsi="Times New Roman" w:cs="Times New Roman"/>
          <w:sz w:val="20"/>
          <w:szCs w:val="20"/>
        </w:rPr>
      </w:pPr>
    </w:p>
    <w:p w14:paraId="1BCF3E84" w14:textId="789E1821" w:rsidR="006B3FA0" w:rsidRDefault="006B3FA0">
      <w:pPr>
        <w:rPr>
          <w:rFonts w:ascii="Times New Roman" w:hAnsi="Times New Roman" w:cs="Times New Roman"/>
          <w:sz w:val="20"/>
          <w:szCs w:val="20"/>
        </w:rPr>
      </w:pPr>
    </w:p>
    <w:p w14:paraId="6410A372" w14:textId="6D5B372F" w:rsidR="006B3FA0" w:rsidRDefault="006B3FA0">
      <w:pPr>
        <w:rPr>
          <w:rFonts w:ascii="Times New Roman" w:hAnsi="Times New Roman" w:cs="Times New Roman"/>
          <w:sz w:val="20"/>
          <w:szCs w:val="20"/>
        </w:rPr>
      </w:pPr>
    </w:p>
    <w:p w14:paraId="5F61000E" w14:textId="274C0E33" w:rsidR="006B3FA0" w:rsidRDefault="006B3FA0">
      <w:pPr>
        <w:rPr>
          <w:rFonts w:ascii="Times New Roman" w:hAnsi="Times New Roman" w:cs="Times New Roman"/>
          <w:sz w:val="20"/>
          <w:szCs w:val="20"/>
        </w:rPr>
      </w:pPr>
    </w:p>
    <w:p w14:paraId="2BC990B2" w14:textId="6EC0D228" w:rsidR="006B3FA0" w:rsidRDefault="006B3FA0">
      <w:pPr>
        <w:rPr>
          <w:rFonts w:ascii="Times New Roman" w:hAnsi="Times New Roman" w:cs="Times New Roman"/>
          <w:sz w:val="20"/>
          <w:szCs w:val="20"/>
        </w:rPr>
      </w:pPr>
    </w:p>
    <w:p w14:paraId="764B2C08" w14:textId="3CE53780" w:rsidR="006B3FA0" w:rsidRDefault="006B3FA0">
      <w:pPr>
        <w:rPr>
          <w:rFonts w:ascii="Times New Roman" w:hAnsi="Times New Roman" w:cs="Times New Roman"/>
          <w:sz w:val="20"/>
          <w:szCs w:val="20"/>
        </w:rPr>
      </w:pPr>
    </w:p>
    <w:p w14:paraId="408F086F" w14:textId="4A43697C" w:rsidR="006B3FA0" w:rsidRDefault="006B3FA0">
      <w:pPr>
        <w:rPr>
          <w:rFonts w:ascii="Times New Roman" w:hAnsi="Times New Roman" w:cs="Times New Roman"/>
          <w:sz w:val="20"/>
          <w:szCs w:val="20"/>
        </w:rPr>
      </w:pPr>
    </w:p>
    <w:p w14:paraId="173287C0" w14:textId="088E9217" w:rsidR="006B3FA0" w:rsidRDefault="006B3FA0">
      <w:pPr>
        <w:rPr>
          <w:rFonts w:ascii="Times New Roman" w:hAnsi="Times New Roman" w:cs="Times New Roman"/>
          <w:sz w:val="20"/>
          <w:szCs w:val="20"/>
        </w:rPr>
      </w:pPr>
    </w:p>
    <w:p w14:paraId="60873ED1" w14:textId="3F81B630" w:rsidR="006B3FA0" w:rsidRDefault="006B3FA0">
      <w:pPr>
        <w:rPr>
          <w:rFonts w:ascii="Times New Roman" w:hAnsi="Times New Roman" w:cs="Times New Roman"/>
          <w:sz w:val="20"/>
          <w:szCs w:val="20"/>
        </w:rPr>
      </w:pPr>
    </w:p>
    <w:p w14:paraId="6E37163E" w14:textId="525D3B50" w:rsidR="006B3FA0" w:rsidRDefault="006B3FA0">
      <w:pPr>
        <w:rPr>
          <w:rFonts w:ascii="Times New Roman" w:hAnsi="Times New Roman" w:cs="Times New Roman"/>
          <w:sz w:val="20"/>
          <w:szCs w:val="20"/>
        </w:rPr>
      </w:pPr>
    </w:p>
    <w:p w14:paraId="5DB95064" w14:textId="294DEE7C" w:rsidR="006B3FA0" w:rsidRDefault="006B3FA0">
      <w:pPr>
        <w:rPr>
          <w:rFonts w:ascii="Times New Roman" w:hAnsi="Times New Roman" w:cs="Times New Roman"/>
          <w:sz w:val="20"/>
          <w:szCs w:val="20"/>
        </w:rPr>
      </w:pPr>
    </w:p>
    <w:p w14:paraId="493CE29E" w14:textId="77777777" w:rsidR="006B3FA0" w:rsidRPr="00AC48D2" w:rsidRDefault="006B3FA0" w:rsidP="006B3FA0">
      <w:pPr>
        <w:widowControl w:val="0"/>
        <w:spacing w:after="0" w:line="240" w:lineRule="auto"/>
        <w:rPr>
          <w:rFonts w:ascii="Times New Roman" w:eastAsia="Times New Roman" w:hAnsi="Times New Roman" w:cs="Times New Roman"/>
        </w:rPr>
      </w:pPr>
      <w:r w:rsidRPr="00AC48D2">
        <w:rPr>
          <w:rFonts w:ascii="Times New Roman" w:eastAsia="Times New Roman" w:hAnsi="Times New Roman" w:cs="Times New Roman"/>
        </w:rPr>
        <w:t>ҒТАМР</w:t>
      </w:r>
      <w:r w:rsidRPr="00AC48D2">
        <w:rPr>
          <w:rFonts w:ascii="Times New Roman" w:eastAsia="Times New Roman" w:hAnsi="Times New Roman" w:cs="Times New Roman"/>
          <w:lang w:val="kk-KZ"/>
        </w:rPr>
        <w:t xml:space="preserve"> 52.47.</w:t>
      </w:r>
      <w:r w:rsidRPr="00AC48D2">
        <w:rPr>
          <w:rFonts w:ascii="Times New Roman" w:eastAsia="Times New Roman" w:hAnsi="Times New Roman" w:cs="Times New Roman"/>
        </w:rPr>
        <w:t xml:space="preserve">19                                                      </w:t>
      </w:r>
    </w:p>
    <w:p w14:paraId="3FCE9EFD" w14:textId="77777777" w:rsidR="006B3FA0" w:rsidRPr="003248DD" w:rsidRDefault="006B3FA0" w:rsidP="006B3FA0">
      <w:pPr>
        <w:widowControl w:val="0"/>
        <w:spacing w:after="0" w:line="240" w:lineRule="auto"/>
        <w:rPr>
          <w:rFonts w:ascii="Times New Roman" w:hAnsi="Times New Roman" w:cs="Times New Roman"/>
          <w:b/>
          <w:lang w:val="kk-KZ"/>
        </w:rPr>
      </w:pPr>
    </w:p>
    <w:p w14:paraId="74B636B5" w14:textId="77777777" w:rsidR="006B3FA0" w:rsidRPr="003248DD" w:rsidRDefault="006B3FA0" w:rsidP="006B3FA0">
      <w:pPr>
        <w:widowControl w:val="0"/>
        <w:spacing w:after="0" w:line="240" w:lineRule="auto"/>
        <w:jc w:val="center"/>
        <w:rPr>
          <w:rFonts w:ascii="Times New Roman" w:hAnsi="Times New Roman" w:cs="Times New Roman"/>
          <w:b/>
          <w:lang w:val="kk-KZ"/>
        </w:rPr>
      </w:pPr>
      <w:r w:rsidRPr="003248DD">
        <w:rPr>
          <w:rFonts w:ascii="Times New Roman" w:hAnsi="Times New Roman" w:cs="Times New Roman"/>
          <w:b/>
          <w:lang w:val="kk-KZ"/>
        </w:rPr>
        <w:t>КЕН ОРНЫНЫҢ САРҚЫЛУЫ ЖАҒДАЙЫНДА МҰНАЙ ҰҢҒЫМАСЫНЫҢ КӨЛДЕНЕҢ УЧАСКЕСІНІҢ АҒЫМДАҒЫ ҰЗЫНДЫҒЫН АНЫҚТАУ ӘДІСІ</w:t>
      </w:r>
    </w:p>
    <w:p w14:paraId="0D5DC60D" w14:textId="77777777" w:rsidR="006B3FA0" w:rsidRPr="003248DD" w:rsidRDefault="006B3FA0" w:rsidP="006B3FA0">
      <w:pPr>
        <w:widowControl w:val="0"/>
        <w:spacing w:after="0" w:line="240" w:lineRule="auto"/>
        <w:ind w:firstLine="567"/>
        <w:jc w:val="center"/>
        <w:rPr>
          <w:rFonts w:ascii="Times New Roman" w:hAnsi="Times New Roman" w:cs="Times New Roman"/>
          <w:b/>
          <w:lang w:val="kk-KZ"/>
        </w:rPr>
      </w:pPr>
    </w:p>
    <w:p w14:paraId="6183A3C8" w14:textId="1E3442AD" w:rsidR="006B3FA0" w:rsidRPr="003248DD" w:rsidRDefault="006B3FA0" w:rsidP="00C96D1C">
      <w:pPr>
        <w:widowControl w:val="0"/>
        <w:spacing w:after="0" w:line="240" w:lineRule="auto"/>
        <w:jc w:val="center"/>
        <w:rPr>
          <w:rFonts w:ascii="Times New Roman" w:hAnsi="Times New Roman" w:cs="Times New Roman"/>
          <w:b/>
          <w:lang w:val="kk-KZ"/>
        </w:rPr>
      </w:pPr>
      <w:r w:rsidRPr="003248DD">
        <w:rPr>
          <w:rFonts w:ascii="Times New Roman" w:eastAsia="Calibri" w:hAnsi="Times New Roman" w:cs="Times New Roman"/>
          <w:b/>
          <w:color w:val="000000"/>
          <w:vertAlign w:val="superscript"/>
          <w:lang w:val="kk-KZ" w:eastAsia="en-US"/>
        </w:rPr>
        <w:t>1</w:t>
      </w:r>
      <w:r>
        <w:rPr>
          <w:rFonts w:ascii="Times New Roman" w:hAnsi="Times New Roman" w:cs="Times New Roman"/>
          <w:b/>
          <w:lang w:val="kk-KZ"/>
        </w:rPr>
        <w:t>С.С.</w:t>
      </w:r>
      <w:r w:rsidRPr="003248DD">
        <w:rPr>
          <w:rFonts w:ascii="Times New Roman" w:hAnsi="Times New Roman" w:cs="Times New Roman"/>
          <w:b/>
          <w:lang w:val="kk-KZ"/>
        </w:rPr>
        <w:t>Сейтжанов</w:t>
      </w:r>
      <w:r w:rsidRPr="003248DD">
        <w:rPr>
          <w:rFonts w:ascii="Segoe UI Symbol" w:eastAsia="MS Gothic" w:hAnsi="Segoe UI Symbol" w:cs="Segoe UI Symbol"/>
          <w:b/>
          <w:color w:val="5B9BD5" w:themeColor="accent1"/>
          <w:vertAlign w:val="superscript"/>
          <w:lang w:val="kk-KZ"/>
        </w:rPr>
        <w:t>✉</w:t>
      </w:r>
      <w:r w:rsidRPr="003248DD">
        <w:rPr>
          <w:rFonts w:ascii="Times New Roman" w:hAnsi="Times New Roman" w:cs="Times New Roman"/>
          <w:b/>
          <w:lang w:val="kk-KZ"/>
        </w:rPr>
        <w:t xml:space="preserve">, </w:t>
      </w:r>
      <w:r w:rsidRPr="003248DD">
        <w:rPr>
          <w:rFonts w:ascii="Times New Roman" w:eastAsia="Calibri" w:hAnsi="Times New Roman" w:cs="Times New Roman"/>
          <w:b/>
          <w:color w:val="000000"/>
          <w:vertAlign w:val="superscript"/>
          <w:lang w:val="kk-KZ" w:eastAsia="en-US"/>
        </w:rPr>
        <w:t>1</w:t>
      </w:r>
      <w:r>
        <w:rPr>
          <w:rFonts w:ascii="Times New Roman" w:hAnsi="Times New Roman" w:cs="Times New Roman"/>
          <w:b/>
          <w:lang w:val="kk-KZ"/>
        </w:rPr>
        <w:t>Н.С.</w:t>
      </w:r>
      <w:r w:rsidRPr="003248DD">
        <w:rPr>
          <w:rFonts w:ascii="Times New Roman" w:hAnsi="Times New Roman" w:cs="Times New Roman"/>
          <w:b/>
          <w:lang w:val="kk-KZ"/>
        </w:rPr>
        <w:t xml:space="preserve">Сүлейменов, </w:t>
      </w:r>
      <w:r w:rsidRPr="003248DD">
        <w:rPr>
          <w:rFonts w:ascii="Times New Roman" w:eastAsia="Calibri" w:hAnsi="Times New Roman" w:cs="Times New Roman"/>
          <w:b/>
          <w:color w:val="000000"/>
          <w:vertAlign w:val="superscript"/>
          <w:lang w:val="kk-KZ" w:eastAsia="en-US"/>
        </w:rPr>
        <w:t>1</w:t>
      </w:r>
      <w:r>
        <w:rPr>
          <w:rFonts w:ascii="Times New Roman" w:hAnsi="Times New Roman" w:cs="Times New Roman"/>
          <w:b/>
          <w:lang w:val="kk-KZ"/>
        </w:rPr>
        <w:t>П.А.</w:t>
      </w:r>
      <w:r w:rsidRPr="003248DD">
        <w:rPr>
          <w:rFonts w:ascii="Times New Roman" w:hAnsi="Times New Roman" w:cs="Times New Roman"/>
          <w:b/>
          <w:lang w:val="kk-KZ"/>
        </w:rPr>
        <w:t xml:space="preserve">Танжариков, </w:t>
      </w:r>
      <w:r w:rsidR="00C96D1C" w:rsidRPr="003248DD">
        <w:rPr>
          <w:rFonts w:ascii="Times New Roman" w:eastAsia="Calibri" w:hAnsi="Times New Roman" w:cs="Times New Roman"/>
          <w:b/>
          <w:color w:val="000000"/>
          <w:vertAlign w:val="superscript"/>
          <w:lang w:val="kk-KZ" w:eastAsia="en-US"/>
        </w:rPr>
        <w:t>2</w:t>
      </w:r>
      <w:r w:rsidR="00C96D1C">
        <w:rPr>
          <w:rFonts w:ascii="Times New Roman" w:hAnsi="Times New Roman" w:cs="Times New Roman"/>
          <w:b/>
          <w:lang w:val="kk-KZ"/>
        </w:rPr>
        <w:t>М.Ж.</w:t>
      </w:r>
      <w:r w:rsidR="00C96D1C" w:rsidRPr="003248DD">
        <w:rPr>
          <w:rFonts w:ascii="Times New Roman" w:hAnsi="Times New Roman" w:cs="Times New Roman"/>
          <w:b/>
          <w:lang w:val="kk-KZ"/>
        </w:rPr>
        <w:t>Досжанов,</w:t>
      </w:r>
    </w:p>
    <w:p w14:paraId="122F1F4D" w14:textId="4B6C8B99" w:rsidR="006B3FA0" w:rsidRPr="003248DD" w:rsidRDefault="006B3FA0" w:rsidP="006B3FA0">
      <w:pPr>
        <w:widowControl w:val="0"/>
        <w:spacing w:after="0" w:line="240" w:lineRule="auto"/>
        <w:jc w:val="center"/>
        <w:rPr>
          <w:rFonts w:ascii="Times New Roman" w:hAnsi="Times New Roman" w:cs="Times New Roman"/>
          <w:b/>
          <w:lang w:val="kk-KZ"/>
        </w:rPr>
      </w:pPr>
      <w:r w:rsidRPr="003248DD">
        <w:rPr>
          <w:rFonts w:ascii="Times New Roman" w:eastAsia="Calibri" w:hAnsi="Times New Roman" w:cs="Times New Roman"/>
          <w:b/>
          <w:color w:val="000000"/>
          <w:vertAlign w:val="superscript"/>
          <w:lang w:val="kk-KZ" w:eastAsia="en-US"/>
        </w:rPr>
        <w:t>3</w:t>
      </w:r>
      <w:r w:rsidRPr="003248DD">
        <w:rPr>
          <w:rFonts w:ascii="Times New Roman" w:hAnsi="Times New Roman" w:cs="Times New Roman"/>
          <w:b/>
          <w:lang w:val="kk-KZ"/>
        </w:rPr>
        <w:t>Ғ</w:t>
      </w:r>
      <w:r>
        <w:rPr>
          <w:rFonts w:ascii="Times New Roman" w:hAnsi="Times New Roman" w:cs="Times New Roman"/>
          <w:b/>
          <w:lang w:val="kk-KZ"/>
        </w:rPr>
        <w:t>.Ж.</w:t>
      </w:r>
      <w:r w:rsidRPr="003248DD">
        <w:rPr>
          <w:rFonts w:ascii="Times New Roman" w:hAnsi="Times New Roman" w:cs="Times New Roman"/>
          <w:b/>
          <w:lang w:val="kk-KZ"/>
        </w:rPr>
        <w:t>Тасболат</w:t>
      </w:r>
    </w:p>
    <w:p w14:paraId="34D0992D" w14:textId="77777777" w:rsidR="006B3FA0" w:rsidRPr="00881F08" w:rsidRDefault="006B3FA0" w:rsidP="006B3FA0">
      <w:pPr>
        <w:widowControl w:val="0"/>
        <w:spacing w:after="0" w:line="240" w:lineRule="auto"/>
        <w:jc w:val="center"/>
        <w:rPr>
          <w:rFonts w:ascii="Times New Roman" w:hAnsi="Times New Roman" w:cs="Times New Roman"/>
          <w:sz w:val="20"/>
          <w:szCs w:val="20"/>
          <w:lang w:val="kk-KZ"/>
        </w:rPr>
      </w:pPr>
      <w:r w:rsidRPr="00AC48D2">
        <w:rPr>
          <w:rFonts w:ascii="Times New Roman" w:eastAsia="Calibri" w:hAnsi="Times New Roman" w:cs="Times New Roman"/>
          <w:color w:val="000000"/>
          <w:sz w:val="20"/>
          <w:szCs w:val="20"/>
          <w:vertAlign w:val="superscript"/>
          <w:lang w:val="kk-KZ" w:eastAsia="en-US"/>
        </w:rPr>
        <w:t>1</w:t>
      </w:r>
      <w:r w:rsidRPr="00AC48D2">
        <w:rPr>
          <w:rFonts w:ascii="Times New Roman" w:hAnsi="Times New Roman" w:cs="Times New Roman"/>
          <w:sz w:val="20"/>
          <w:szCs w:val="20"/>
          <w:lang w:val="kk-KZ"/>
        </w:rPr>
        <w:t>Қорқыт Ата атындағы Қызылорда университеті, Қызылорда, Қазақстан</w:t>
      </w:r>
      <w:r w:rsidRPr="00881F08">
        <w:rPr>
          <w:rFonts w:ascii="Times New Roman" w:hAnsi="Times New Roman" w:cs="Times New Roman"/>
          <w:sz w:val="20"/>
          <w:szCs w:val="20"/>
          <w:lang w:val="kk-KZ"/>
        </w:rPr>
        <w:t>,</w:t>
      </w:r>
    </w:p>
    <w:p w14:paraId="419122C6" w14:textId="77777777" w:rsidR="006B3FA0" w:rsidRPr="00881F08" w:rsidRDefault="006B3FA0" w:rsidP="006B3FA0">
      <w:pPr>
        <w:widowControl w:val="0"/>
        <w:spacing w:after="0" w:line="240" w:lineRule="auto"/>
        <w:jc w:val="center"/>
        <w:rPr>
          <w:rFonts w:ascii="Times New Roman" w:hAnsi="Times New Roman" w:cs="Times New Roman"/>
          <w:sz w:val="20"/>
          <w:szCs w:val="20"/>
        </w:rPr>
      </w:pPr>
      <w:r w:rsidRPr="00AC48D2">
        <w:rPr>
          <w:rFonts w:ascii="Times New Roman" w:eastAsia="Calibri" w:hAnsi="Times New Roman" w:cs="Times New Roman"/>
          <w:color w:val="000000"/>
          <w:sz w:val="20"/>
          <w:szCs w:val="20"/>
          <w:vertAlign w:val="superscript"/>
          <w:lang w:val="kk-KZ" w:eastAsia="en-US"/>
        </w:rPr>
        <w:t>2</w:t>
      </w:r>
      <w:r w:rsidRPr="00AC48D2">
        <w:rPr>
          <w:rFonts w:ascii="Times New Roman" w:hAnsi="Times New Roman" w:cs="Times New Roman"/>
          <w:sz w:val="20"/>
          <w:szCs w:val="20"/>
          <w:lang w:val="kk-KZ"/>
        </w:rPr>
        <w:t>Қызылорда «Болашақ» университеті, Қызылорда, Қазақстан</w:t>
      </w:r>
      <w:r w:rsidRPr="00881F08">
        <w:rPr>
          <w:rFonts w:ascii="Times New Roman" w:hAnsi="Times New Roman" w:cs="Times New Roman"/>
          <w:sz w:val="20"/>
          <w:szCs w:val="20"/>
        </w:rPr>
        <w:t>,</w:t>
      </w:r>
    </w:p>
    <w:p w14:paraId="77EFCE15" w14:textId="77777777" w:rsidR="006B3FA0" w:rsidRPr="00AC48D2" w:rsidRDefault="006B3FA0" w:rsidP="006B3FA0">
      <w:pPr>
        <w:widowControl w:val="0"/>
        <w:spacing w:after="0" w:line="240" w:lineRule="auto"/>
        <w:jc w:val="center"/>
        <w:rPr>
          <w:rFonts w:ascii="Times New Roman" w:hAnsi="Times New Roman" w:cs="Times New Roman"/>
          <w:sz w:val="20"/>
          <w:szCs w:val="20"/>
          <w:lang w:val="kk-KZ"/>
        </w:rPr>
      </w:pPr>
      <w:r w:rsidRPr="00AC48D2">
        <w:rPr>
          <w:rFonts w:ascii="Times New Roman" w:eastAsia="Calibri" w:hAnsi="Times New Roman" w:cs="Times New Roman"/>
          <w:color w:val="000000"/>
          <w:sz w:val="20"/>
          <w:szCs w:val="20"/>
          <w:vertAlign w:val="superscript"/>
          <w:lang w:val="kk-KZ" w:eastAsia="en-US"/>
        </w:rPr>
        <w:t>3</w:t>
      </w:r>
      <w:r w:rsidRPr="00AC48D2">
        <w:rPr>
          <w:rFonts w:ascii="Times New Roman" w:hAnsi="Times New Roman" w:cs="Times New Roman"/>
          <w:sz w:val="20"/>
          <w:szCs w:val="20"/>
          <w:lang w:val="kk-KZ"/>
        </w:rPr>
        <w:t>Қ</w:t>
      </w:r>
      <w:r>
        <w:rPr>
          <w:rFonts w:ascii="Times New Roman" w:hAnsi="Times New Roman" w:cs="Times New Roman"/>
          <w:sz w:val="20"/>
          <w:szCs w:val="20"/>
          <w:lang w:val="kk-KZ"/>
        </w:rPr>
        <w:t>.</w:t>
      </w:r>
      <w:r w:rsidRPr="00AC48D2">
        <w:rPr>
          <w:rFonts w:ascii="Times New Roman" w:hAnsi="Times New Roman" w:cs="Times New Roman"/>
          <w:sz w:val="20"/>
          <w:szCs w:val="20"/>
          <w:lang w:val="kk-KZ"/>
        </w:rPr>
        <w:t>Құлажанов атындағы Қазақ технология және бизнес университеті, Астана, Қазақстан</w:t>
      </w:r>
    </w:p>
    <w:p w14:paraId="45C1F8C2" w14:textId="77777777" w:rsidR="006B3FA0" w:rsidRPr="00AC48D2" w:rsidRDefault="006B3FA0" w:rsidP="006B3FA0">
      <w:pPr>
        <w:widowControl w:val="0"/>
        <w:spacing w:after="0" w:line="240" w:lineRule="auto"/>
        <w:ind w:firstLine="567"/>
        <w:rPr>
          <w:rFonts w:ascii="Times New Roman" w:hAnsi="Times New Roman" w:cs="Times New Roman"/>
          <w:sz w:val="24"/>
          <w:szCs w:val="24"/>
          <w:lang w:val="kk-KZ"/>
        </w:rPr>
      </w:pPr>
    </w:p>
    <w:p w14:paraId="3D711181" w14:textId="77777777" w:rsidR="006B3FA0" w:rsidRPr="00C96D1C" w:rsidRDefault="006B3FA0" w:rsidP="006B3FA0">
      <w:pPr>
        <w:widowControl w:val="0"/>
        <w:spacing w:after="0" w:line="240" w:lineRule="auto"/>
        <w:rPr>
          <w:rStyle w:val="a9"/>
          <w:rFonts w:ascii="Times New Roman" w:hAnsi="Times New Roman" w:cs="Times New Roman"/>
          <w:sz w:val="20"/>
          <w:szCs w:val="20"/>
          <w:lang w:val="kk-KZ"/>
        </w:rPr>
      </w:pPr>
      <w:r w:rsidRPr="00C96D1C">
        <w:rPr>
          <w:rFonts w:ascii="Segoe UI Symbol" w:eastAsia="MS Gothic" w:hAnsi="Segoe UI Symbol" w:cs="Segoe UI Symbol"/>
          <w:b/>
          <w:color w:val="5B9BD5" w:themeColor="accent1"/>
          <w:sz w:val="20"/>
          <w:szCs w:val="20"/>
          <w:vertAlign w:val="superscript"/>
          <w:lang w:val="kk-KZ"/>
        </w:rPr>
        <w:t>✉</w:t>
      </w:r>
      <w:r w:rsidRPr="00C96D1C">
        <w:rPr>
          <w:rFonts w:ascii="Times New Roman" w:hAnsi="Times New Roman" w:cs="Times New Roman"/>
          <w:sz w:val="20"/>
          <w:szCs w:val="20"/>
          <w:lang w:val="kk-KZ"/>
        </w:rPr>
        <w:t>Корреспондент - автор:</w:t>
      </w:r>
      <w:r w:rsidRPr="00C96D1C">
        <w:rPr>
          <w:rFonts w:ascii="Times New Roman" w:hAnsi="Times New Roman" w:cs="Times New Roman"/>
          <w:sz w:val="20"/>
          <w:szCs w:val="20"/>
        </w:rPr>
        <w:t xml:space="preserve"> </w:t>
      </w:r>
      <w:hyperlink r:id="rId57" w:history="1">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eitzhanov_</w:t>
        </w:r>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aken@mail.ru</w:t>
        </w:r>
      </w:hyperlink>
    </w:p>
    <w:p w14:paraId="35B95256" w14:textId="77777777" w:rsidR="006B3FA0" w:rsidRPr="00AC48D2" w:rsidRDefault="006B3FA0" w:rsidP="006B3FA0">
      <w:pPr>
        <w:widowControl w:val="0"/>
        <w:spacing w:after="0" w:line="240" w:lineRule="auto"/>
        <w:rPr>
          <w:rFonts w:ascii="Times New Roman" w:hAnsi="Times New Roman" w:cs="Times New Roman"/>
          <w:sz w:val="24"/>
          <w:szCs w:val="24"/>
          <w:lang w:val="kk-KZ"/>
        </w:rPr>
      </w:pPr>
    </w:p>
    <w:p w14:paraId="21988A3B"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eastAsia="Times New Roman" w:hAnsi="Times New Roman" w:cs="Times New Roman"/>
          <w:sz w:val="24"/>
          <w:szCs w:val="24"/>
          <w:lang w:val="kk-KZ"/>
        </w:rPr>
        <w:t>Ұсақ мұнай кен орындары сарқылуға көлденең ұңғымалармен игерілген кезде, яғни мұнайды қабаттық қысымды ұстамай-ақ іріктеу жүргізіледі, өйткені қысымды ұстап тұру үшін қосымша айдау ұңғымаларын бұрғылау қажет</w:t>
      </w:r>
      <w:r w:rsidRPr="00AC48D2">
        <w:rPr>
          <w:rFonts w:ascii="Times New Roman" w:hAnsi="Times New Roman" w:cs="Times New Roman"/>
          <w:sz w:val="24"/>
          <w:szCs w:val="24"/>
          <w:lang w:val="kk-KZ"/>
        </w:rPr>
        <w:t>. Қабаттық қысымның қанығу қысымынан төмен түсу диапазонында жоғарыда аталған коэффициенттердің өзгеруі айтарлықтай болады және бұл ұңғыманың ағынының төмендеуіне әкеледі. Сондықтан, бастапқы деңгейде жету үшін қабаттың дебиті мен депрессиясын сақтау үшін көлденең бөліктің ұзындығын көбейту керек. Көп жағдайда көлденең ұңғымалар көлденең ұңғыманың және фонтанды құбырларының ұзындығы мен диаметріне, олардың өнімділік аралығындағы профиліне, ұңғыманың қалыңдығы бойынша орналасуына және ашылатын қабатшалардың сыйымдылық және сүзу қасиеттерін, кеніш маңындағы аймақтың ластану дәрежесін, ұңғымаларды суландыру мүмкіндігін және депрессиялның пайда болуын ескере отырып, дренаж аймағының контурына қатысты тиісті негіздемесіз бұрғыланады.</w:t>
      </w:r>
    </w:p>
    <w:p w14:paraId="73FBBCDE"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Сондықтан көлденең ұңғымалардың таңдағанда, оқпандарды орналастырудан және ашудың толықтығынан басқа, қабатқа депрессияның мөлшерін, анизотропия параметрін, өнімді аралықтағы оқпан профилін, сулану мүмкіндігін және т. б. ескеру қажет.</w:t>
      </w:r>
    </w:p>
    <w:p w14:paraId="1B897CC6"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Көлденең ұңғымалардың</w:t>
      </w:r>
      <w:r>
        <w:rPr>
          <w:rFonts w:ascii="Times New Roman" w:hAnsi="Times New Roman" w:cs="Times New Roman"/>
          <w:sz w:val="24"/>
          <w:szCs w:val="24"/>
          <w:lang w:val="kk-KZ"/>
        </w:rPr>
        <w:t xml:space="preserve"> конструктивтік ерекшеліктері </w:t>
      </w:r>
      <w:r w:rsidRPr="00AC48D2">
        <w:rPr>
          <w:rFonts w:ascii="Times New Roman" w:hAnsi="Times New Roman" w:cs="Times New Roman"/>
          <w:sz w:val="24"/>
          <w:szCs w:val="24"/>
          <w:lang w:val="kk-KZ"/>
        </w:rPr>
        <w:t>тік ұңғымалар үшін әзірленген олардың құрылысын негіздеу әдістері мен технологияларын тікелей пайдалану, қабаттарды ашу және осындай ұңғымаларды қалыңдығы бойынша орналастыру мүмкіндігін болдырмайды. Бұл жұмыс осы мәселені шешуге арналған.</w:t>
      </w:r>
      <w:r w:rsidRPr="00AC48D2">
        <w:rPr>
          <w:rFonts w:ascii="Times New Roman" w:hAnsi="Times New Roman" w:cs="Times New Roman"/>
          <w:lang w:val="kk-KZ"/>
        </w:rPr>
        <w:t xml:space="preserve"> </w:t>
      </w:r>
      <w:r w:rsidRPr="00AC48D2">
        <w:rPr>
          <w:rFonts w:ascii="Times New Roman" w:hAnsi="Times New Roman" w:cs="Times New Roman"/>
          <w:sz w:val="24"/>
          <w:szCs w:val="24"/>
          <w:lang w:val="kk-KZ"/>
        </w:rPr>
        <w:t xml:space="preserve"> </w:t>
      </w:r>
    </w:p>
    <w:p w14:paraId="04846F9B"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b/>
          <w:sz w:val="24"/>
          <w:szCs w:val="24"/>
          <w:lang w:val="kk-KZ"/>
        </w:rPr>
        <w:t>Түйін сөздер:</w:t>
      </w:r>
      <w:r w:rsidRPr="00AC48D2">
        <w:rPr>
          <w:rFonts w:ascii="Times New Roman" w:eastAsia="Times New Roman" w:hAnsi="Times New Roman" w:cs="Times New Roman"/>
          <w:sz w:val="24"/>
          <w:szCs w:val="24"/>
          <w:lang w:val="kk-KZ"/>
        </w:rPr>
        <w:t xml:space="preserve"> гидродинамика, қабылдау профилі, кеуекті ортадағы ағын, қабат, субкапиллярлық канал, мұнай мен газ өндіру, кеуекті орта.</w:t>
      </w:r>
    </w:p>
    <w:p w14:paraId="67BA3F35" w14:textId="77777777" w:rsidR="006B3FA0" w:rsidRPr="00AC48D2" w:rsidRDefault="006B3FA0" w:rsidP="006B3FA0">
      <w:pPr>
        <w:widowControl w:val="0"/>
        <w:spacing w:after="0" w:line="240" w:lineRule="auto"/>
        <w:ind w:firstLine="567"/>
        <w:jc w:val="center"/>
        <w:rPr>
          <w:rFonts w:ascii="Times New Roman" w:eastAsia="Times New Roman" w:hAnsi="Times New Roman" w:cs="Times New Roman"/>
          <w:b/>
          <w:sz w:val="24"/>
          <w:szCs w:val="24"/>
          <w:lang w:val="kk-KZ"/>
        </w:rPr>
      </w:pPr>
    </w:p>
    <w:p w14:paraId="6F17D368" w14:textId="77777777" w:rsidR="006B3FA0" w:rsidRPr="00C96D1C" w:rsidRDefault="006B3FA0" w:rsidP="006B3FA0">
      <w:pPr>
        <w:widowControl w:val="0"/>
        <w:spacing w:after="0" w:line="240" w:lineRule="auto"/>
        <w:jc w:val="center"/>
        <w:rPr>
          <w:rFonts w:ascii="Times New Roman" w:eastAsia="Times New Roman" w:hAnsi="Times New Roman" w:cs="Times New Roman"/>
          <w:b/>
        </w:rPr>
      </w:pPr>
      <w:r w:rsidRPr="00C96D1C">
        <w:rPr>
          <w:rFonts w:ascii="Times New Roman" w:eastAsia="Times New Roman" w:hAnsi="Times New Roman" w:cs="Times New Roman"/>
          <w:b/>
        </w:rPr>
        <w:t>МЕТОД ОПРЕДЕЛЕНИЯ ТЕКУЩЕЙ ДЛИНЫ ГОРИЗОНТАЛЬНОГО УЧАСТКА НЕФТЯНОЙ СКВАЖИНЫ В УСЛОВИЯХ ИСТОЩЕНИЯ ЗАЛЕЖИ</w:t>
      </w:r>
    </w:p>
    <w:p w14:paraId="00161FFE" w14:textId="77777777" w:rsidR="006B3FA0" w:rsidRPr="00C96D1C" w:rsidRDefault="006B3FA0" w:rsidP="006B3FA0">
      <w:pPr>
        <w:widowControl w:val="0"/>
        <w:spacing w:after="0" w:line="240" w:lineRule="auto"/>
        <w:jc w:val="center"/>
        <w:rPr>
          <w:rFonts w:ascii="Times New Roman" w:hAnsi="Times New Roman" w:cs="Times New Roman"/>
          <w:b/>
          <w:lang w:val="kk-KZ"/>
        </w:rPr>
      </w:pPr>
    </w:p>
    <w:p w14:paraId="6BD5F344" w14:textId="07A6353E" w:rsidR="006B3FA0" w:rsidRPr="00C96D1C" w:rsidRDefault="00C96D1C" w:rsidP="00C96D1C">
      <w:pPr>
        <w:widowControl w:val="0"/>
        <w:spacing w:after="0" w:line="240" w:lineRule="auto"/>
        <w:jc w:val="center"/>
        <w:rPr>
          <w:rFonts w:ascii="Times New Roman" w:hAnsi="Times New Roman" w:cs="Times New Roman"/>
          <w:b/>
          <w:lang w:val="kk-KZ"/>
        </w:rPr>
      </w:pPr>
      <w:r w:rsidRPr="00C96D1C">
        <w:rPr>
          <w:rFonts w:ascii="Times New Roman" w:eastAsia="Calibri" w:hAnsi="Times New Roman" w:cs="Times New Roman"/>
          <w:b/>
          <w:color w:val="000000"/>
          <w:vertAlign w:val="superscript"/>
          <w:lang w:val="kk-KZ" w:eastAsia="en-US"/>
        </w:rPr>
        <w:t>1</w:t>
      </w:r>
      <w:r w:rsidRPr="00C96D1C">
        <w:rPr>
          <w:rFonts w:ascii="Times New Roman" w:hAnsi="Times New Roman" w:cs="Times New Roman"/>
          <w:b/>
          <w:lang w:val="kk-KZ"/>
        </w:rPr>
        <w:t>С.С</w:t>
      </w:r>
      <w:r>
        <w:rPr>
          <w:rFonts w:ascii="Times New Roman" w:hAnsi="Times New Roman" w:cs="Times New Roman"/>
          <w:b/>
          <w:lang w:val="kk-KZ"/>
        </w:rPr>
        <w:t>.</w:t>
      </w:r>
      <w:r w:rsidRPr="00C96D1C">
        <w:rPr>
          <w:rFonts w:ascii="Times New Roman" w:eastAsia="Calibri" w:hAnsi="Times New Roman" w:cs="Times New Roman"/>
          <w:b/>
          <w:color w:val="000000"/>
          <w:vertAlign w:val="superscript"/>
          <w:lang w:val="kk-KZ" w:eastAsia="en-US"/>
        </w:rPr>
        <w:t xml:space="preserve"> </w:t>
      </w:r>
      <w:r w:rsidR="006B3FA0" w:rsidRPr="00C96D1C">
        <w:rPr>
          <w:rFonts w:ascii="Times New Roman" w:hAnsi="Times New Roman" w:cs="Times New Roman"/>
          <w:b/>
          <w:lang w:val="kk-KZ"/>
        </w:rPr>
        <w:t>Сейтжанов</w:t>
      </w:r>
      <w:r w:rsidR="006B3FA0" w:rsidRPr="00C96D1C">
        <w:rPr>
          <w:rFonts w:ascii="Segoe UI Symbol" w:eastAsia="MS Gothic" w:hAnsi="Segoe UI Symbol" w:cs="Segoe UI Symbol"/>
          <w:b/>
          <w:color w:val="5B9BD5" w:themeColor="accent1"/>
          <w:vertAlign w:val="superscript"/>
          <w:lang w:val="kk-KZ"/>
        </w:rPr>
        <w:t>✉</w:t>
      </w:r>
      <w:r w:rsidR="006B3FA0" w:rsidRPr="00C96D1C">
        <w:rPr>
          <w:rFonts w:ascii="Times New Roman" w:hAnsi="Times New Roman" w:cs="Times New Roman"/>
          <w:b/>
          <w:lang w:val="kk-KZ"/>
        </w:rPr>
        <w:t xml:space="preserve">, </w:t>
      </w:r>
      <w:r w:rsidRPr="00C96D1C">
        <w:rPr>
          <w:rFonts w:ascii="Times New Roman" w:eastAsia="Calibri" w:hAnsi="Times New Roman" w:cs="Times New Roman"/>
          <w:b/>
          <w:color w:val="000000"/>
          <w:vertAlign w:val="superscript"/>
          <w:lang w:val="kk-KZ" w:eastAsia="en-US"/>
        </w:rPr>
        <w:t>1</w:t>
      </w:r>
      <w:r w:rsidRPr="00C96D1C">
        <w:rPr>
          <w:rFonts w:ascii="Times New Roman" w:hAnsi="Times New Roman" w:cs="Times New Roman"/>
          <w:b/>
          <w:lang w:val="kk-KZ"/>
        </w:rPr>
        <w:t xml:space="preserve">Н.С. </w:t>
      </w:r>
      <w:r w:rsidR="006B3FA0" w:rsidRPr="00C96D1C">
        <w:rPr>
          <w:rFonts w:ascii="Times New Roman" w:hAnsi="Times New Roman" w:cs="Times New Roman"/>
          <w:b/>
          <w:lang w:val="kk-KZ"/>
        </w:rPr>
        <w:t>Сулейменов</w:t>
      </w:r>
      <w:r>
        <w:rPr>
          <w:rFonts w:ascii="Times New Roman" w:hAnsi="Times New Roman" w:cs="Times New Roman"/>
          <w:b/>
          <w:lang w:val="kk-KZ"/>
        </w:rPr>
        <w:t xml:space="preserve">, </w:t>
      </w:r>
      <w:r w:rsidRPr="00C96D1C">
        <w:rPr>
          <w:rFonts w:ascii="Times New Roman" w:hAnsi="Times New Roman" w:cs="Times New Roman"/>
          <w:b/>
          <w:lang w:val="kk-KZ"/>
        </w:rPr>
        <w:t xml:space="preserve"> </w:t>
      </w:r>
      <w:r w:rsidR="006B3FA0" w:rsidRPr="00C96D1C">
        <w:rPr>
          <w:rFonts w:ascii="Times New Roman" w:eastAsia="Calibri" w:hAnsi="Times New Roman" w:cs="Times New Roman"/>
          <w:b/>
          <w:color w:val="000000"/>
          <w:vertAlign w:val="superscript"/>
          <w:lang w:val="kk-KZ" w:eastAsia="en-US"/>
        </w:rPr>
        <w:t>1</w:t>
      </w:r>
      <w:r>
        <w:rPr>
          <w:rFonts w:ascii="Times New Roman" w:eastAsia="Calibri" w:hAnsi="Times New Roman" w:cs="Times New Roman"/>
          <w:b/>
          <w:color w:val="000000"/>
          <w:vertAlign w:val="superscript"/>
          <w:lang w:val="kk-KZ" w:eastAsia="en-US"/>
        </w:rPr>
        <w:t xml:space="preserve"> </w:t>
      </w:r>
      <w:r w:rsidRPr="00C96D1C">
        <w:rPr>
          <w:rFonts w:ascii="Times New Roman" w:hAnsi="Times New Roman" w:cs="Times New Roman"/>
          <w:b/>
          <w:lang w:val="kk-KZ"/>
        </w:rPr>
        <w:t>П.А.</w:t>
      </w:r>
      <w:r w:rsidR="006B3FA0" w:rsidRPr="00C96D1C">
        <w:rPr>
          <w:rFonts w:ascii="Times New Roman" w:hAnsi="Times New Roman" w:cs="Times New Roman"/>
          <w:b/>
          <w:lang w:val="kk-KZ"/>
        </w:rPr>
        <w:t>Танжариков</w:t>
      </w:r>
      <w:r>
        <w:rPr>
          <w:rFonts w:ascii="Times New Roman" w:hAnsi="Times New Roman" w:cs="Times New Roman"/>
          <w:b/>
          <w:lang w:val="kk-KZ"/>
        </w:rPr>
        <w:t xml:space="preserve">, </w:t>
      </w:r>
      <w:r w:rsidRPr="00C96D1C">
        <w:rPr>
          <w:rFonts w:ascii="Times New Roman" w:hAnsi="Times New Roman" w:cs="Times New Roman"/>
          <w:b/>
          <w:lang w:val="kk-KZ"/>
        </w:rPr>
        <w:t xml:space="preserve"> </w:t>
      </w:r>
      <w:r w:rsidRPr="00C96D1C">
        <w:rPr>
          <w:rFonts w:ascii="Times New Roman" w:eastAsia="Calibri" w:hAnsi="Times New Roman" w:cs="Times New Roman"/>
          <w:b/>
          <w:color w:val="000000"/>
          <w:vertAlign w:val="superscript"/>
          <w:lang w:val="kk-KZ" w:eastAsia="en-US"/>
        </w:rPr>
        <w:t>2</w:t>
      </w:r>
      <w:r w:rsidRPr="00C96D1C">
        <w:rPr>
          <w:rFonts w:ascii="Times New Roman" w:hAnsi="Times New Roman" w:cs="Times New Roman"/>
          <w:b/>
          <w:lang w:val="kk-KZ"/>
        </w:rPr>
        <w:t>М.Ж</w:t>
      </w:r>
      <w:r>
        <w:rPr>
          <w:rFonts w:ascii="Times New Roman" w:hAnsi="Times New Roman" w:cs="Times New Roman"/>
          <w:b/>
          <w:lang w:val="kk-KZ"/>
        </w:rPr>
        <w:t>.</w:t>
      </w:r>
      <w:r w:rsidRPr="00C96D1C">
        <w:rPr>
          <w:rFonts w:ascii="Times New Roman" w:hAnsi="Times New Roman" w:cs="Times New Roman"/>
          <w:b/>
          <w:lang w:val="kk-KZ"/>
        </w:rPr>
        <w:t xml:space="preserve"> Досжанов,</w:t>
      </w:r>
    </w:p>
    <w:p w14:paraId="09E2670D" w14:textId="660C0A3A" w:rsidR="006B3FA0" w:rsidRPr="00C96D1C" w:rsidRDefault="006B3FA0" w:rsidP="006B3FA0">
      <w:pPr>
        <w:widowControl w:val="0"/>
        <w:spacing w:after="0" w:line="240" w:lineRule="auto"/>
        <w:jc w:val="center"/>
        <w:rPr>
          <w:rFonts w:ascii="Times New Roman" w:hAnsi="Times New Roman" w:cs="Times New Roman"/>
          <w:lang w:val="kk-KZ"/>
        </w:rPr>
      </w:pPr>
      <w:r w:rsidRPr="00C96D1C">
        <w:rPr>
          <w:rFonts w:ascii="Times New Roman" w:eastAsia="Calibri" w:hAnsi="Times New Roman" w:cs="Times New Roman"/>
          <w:b/>
          <w:color w:val="000000"/>
          <w:vertAlign w:val="superscript"/>
          <w:lang w:val="kk-KZ" w:eastAsia="en-US"/>
        </w:rPr>
        <w:t>3</w:t>
      </w:r>
      <w:r w:rsidR="00C96D1C">
        <w:rPr>
          <w:rFonts w:ascii="Times New Roman" w:eastAsia="Calibri" w:hAnsi="Times New Roman" w:cs="Times New Roman"/>
          <w:b/>
          <w:color w:val="000000"/>
          <w:vertAlign w:val="superscript"/>
          <w:lang w:val="kk-KZ" w:eastAsia="en-US"/>
        </w:rPr>
        <w:t xml:space="preserve"> </w:t>
      </w:r>
      <w:r w:rsidR="00C96D1C">
        <w:rPr>
          <w:rFonts w:ascii="Times New Roman" w:eastAsia="Times New Roman" w:hAnsi="Times New Roman" w:cs="Times New Roman"/>
          <w:b/>
          <w:lang w:val="kk-KZ"/>
        </w:rPr>
        <w:t>Г.Ж.</w:t>
      </w:r>
      <w:r w:rsidRPr="00C96D1C">
        <w:rPr>
          <w:rFonts w:ascii="Times New Roman" w:eastAsia="Times New Roman" w:hAnsi="Times New Roman" w:cs="Times New Roman"/>
          <w:b/>
          <w:lang w:val="kk-KZ"/>
        </w:rPr>
        <w:t>Тасболат</w:t>
      </w:r>
      <w:r w:rsidR="00C96D1C" w:rsidRPr="00C96D1C">
        <w:rPr>
          <w:rFonts w:ascii="Times New Roman" w:eastAsia="Times New Roman" w:hAnsi="Times New Roman" w:cs="Times New Roman"/>
          <w:b/>
          <w:lang w:val="kk-KZ"/>
        </w:rPr>
        <w:t xml:space="preserve"> </w:t>
      </w:r>
    </w:p>
    <w:p w14:paraId="4D981BD6" w14:textId="77777777" w:rsidR="006B3FA0" w:rsidRPr="00C96D1C" w:rsidRDefault="006B3FA0" w:rsidP="006B3FA0">
      <w:pPr>
        <w:widowControl w:val="0"/>
        <w:tabs>
          <w:tab w:val="left" w:pos="900"/>
          <w:tab w:val="center" w:pos="4677"/>
        </w:tabs>
        <w:spacing w:after="0" w:line="240" w:lineRule="auto"/>
        <w:rPr>
          <w:rFonts w:ascii="Times New Roman" w:hAnsi="Times New Roman" w:cs="Times New Roman"/>
          <w:b/>
          <w:sz w:val="20"/>
          <w:szCs w:val="20"/>
          <w:lang w:val="kk-KZ"/>
        </w:rPr>
      </w:pPr>
      <w:r w:rsidRPr="00AC48D2">
        <w:rPr>
          <w:rFonts w:ascii="Times New Roman" w:hAnsi="Times New Roman" w:cs="Times New Roman"/>
          <w:sz w:val="24"/>
          <w:szCs w:val="24"/>
          <w:lang w:val="kk-KZ"/>
        </w:rPr>
        <w:tab/>
      </w:r>
      <w:r w:rsidRPr="00AC48D2">
        <w:rPr>
          <w:rFonts w:ascii="Times New Roman" w:hAnsi="Times New Roman" w:cs="Times New Roman"/>
          <w:sz w:val="20"/>
          <w:szCs w:val="20"/>
          <w:lang w:val="kk-KZ"/>
        </w:rPr>
        <w:tab/>
      </w:r>
      <w:r w:rsidRPr="00C96D1C">
        <w:rPr>
          <w:rFonts w:ascii="Times New Roman" w:eastAsia="Calibri" w:hAnsi="Times New Roman" w:cs="Times New Roman"/>
          <w:color w:val="000000"/>
          <w:sz w:val="20"/>
          <w:szCs w:val="20"/>
          <w:vertAlign w:val="superscript"/>
          <w:lang w:val="kk-KZ" w:eastAsia="en-US"/>
        </w:rPr>
        <w:t>1</w:t>
      </w:r>
      <w:r w:rsidRPr="00C96D1C">
        <w:rPr>
          <w:rFonts w:ascii="Times New Roman" w:hAnsi="Times New Roman" w:cs="Times New Roman"/>
          <w:sz w:val="20"/>
          <w:szCs w:val="20"/>
          <w:lang w:val="kk-KZ"/>
        </w:rPr>
        <w:t>Кызылординский университет им. Коркыт Ата, Кызылорда, Казахстан</w:t>
      </w:r>
      <w:r w:rsidRPr="00C96D1C">
        <w:rPr>
          <w:rFonts w:ascii="Times New Roman" w:hAnsi="Times New Roman" w:cs="Times New Roman"/>
          <w:sz w:val="20"/>
          <w:szCs w:val="20"/>
        </w:rPr>
        <w:t>,</w:t>
      </w:r>
      <w:r w:rsidRPr="00C96D1C">
        <w:rPr>
          <w:rFonts w:ascii="Times New Roman" w:hAnsi="Times New Roman" w:cs="Times New Roman"/>
          <w:sz w:val="20"/>
          <w:szCs w:val="20"/>
          <w:lang w:val="kk-KZ"/>
        </w:rPr>
        <w:t xml:space="preserve"> </w:t>
      </w:r>
    </w:p>
    <w:p w14:paraId="5F70D0D5" w14:textId="77777777" w:rsidR="006B3FA0" w:rsidRPr="00C96D1C" w:rsidRDefault="006B3FA0" w:rsidP="006B3FA0">
      <w:pPr>
        <w:widowControl w:val="0"/>
        <w:spacing w:after="0" w:line="240" w:lineRule="auto"/>
        <w:jc w:val="center"/>
        <w:rPr>
          <w:rFonts w:ascii="Times New Roman" w:hAnsi="Times New Roman" w:cs="Times New Roman"/>
          <w:sz w:val="20"/>
          <w:szCs w:val="20"/>
        </w:rPr>
      </w:pPr>
      <w:r w:rsidRPr="00C96D1C">
        <w:rPr>
          <w:rFonts w:ascii="Times New Roman" w:eastAsia="Calibri" w:hAnsi="Times New Roman" w:cs="Times New Roman"/>
          <w:color w:val="000000"/>
          <w:sz w:val="20"/>
          <w:szCs w:val="20"/>
          <w:vertAlign w:val="superscript"/>
          <w:lang w:val="kk-KZ" w:eastAsia="en-US"/>
        </w:rPr>
        <w:t>2</w:t>
      </w:r>
      <w:r w:rsidRPr="00C96D1C">
        <w:rPr>
          <w:rFonts w:ascii="Times New Roman" w:hAnsi="Times New Roman" w:cs="Times New Roman"/>
          <w:sz w:val="20"/>
          <w:szCs w:val="20"/>
          <w:lang w:val="kk-KZ"/>
        </w:rPr>
        <w:t xml:space="preserve">Кызылординский университет </w:t>
      </w:r>
      <w:r w:rsidRPr="00C96D1C">
        <w:rPr>
          <w:rFonts w:ascii="Times New Roman" w:hAnsi="Times New Roman" w:cs="Times New Roman"/>
          <w:sz w:val="20"/>
          <w:szCs w:val="20"/>
        </w:rPr>
        <w:t>«</w:t>
      </w:r>
      <w:r w:rsidRPr="00C96D1C">
        <w:rPr>
          <w:rFonts w:ascii="Times New Roman" w:hAnsi="Times New Roman" w:cs="Times New Roman"/>
          <w:sz w:val="20"/>
          <w:szCs w:val="20"/>
          <w:lang w:val="kk-KZ"/>
        </w:rPr>
        <w:t>Болашак»</w:t>
      </w:r>
      <w:r w:rsidRPr="00C96D1C">
        <w:rPr>
          <w:rFonts w:ascii="Times New Roman" w:hAnsi="Times New Roman" w:cs="Times New Roman"/>
          <w:sz w:val="20"/>
          <w:szCs w:val="20"/>
        </w:rPr>
        <w:t xml:space="preserve">, </w:t>
      </w:r>
      <w:r w:rsidRPr="00C96D1C">
        <w:rPr>
          <w:rFonts w:ascii="Times New Roman" w:hAnsi="Times New Roman" w:cs="Times New Roman"/>
          <w:sz w:val="20"/>
          <w:szCs w:val="20"/>
          <w:lang w:val="kk-KZ"/>
        </w:rPr>
        <w:t>Кызылорда, Казахстан</w:t>
      </w:r>
      <w:r w:rsidRPr="00C96D1C">
        <w:rPr>
          <w:rFonts w:ascii="Times New Roman" w:hAnsi="Times New Roman" w:cs="Times New Roman"/>
          <w:sz w:val="20"/>
          <w:szCs w:val="20"/>
        </w:rPr>
        <w:t>,</w:t>
      </w:r>
    </w:p>
    <w:p w14:paraId="06087165" w14:textId="77777777" w:rsidR="006B3FA0" w:rsidRPr="00C96D1C" w:rsidRDefault="006B3FA0" w:rsidP="006B3FA0">
      <w:pPr>
        <w:widowControl w:val="0"/>
        <w:spacing w:after="0" w:line="240" w:lineRule="auto"/>
        <w:jc w:val="center"/>
        <w:rPr>
          <w:rFonts w:ascii="Times New Roman" w:eastAsia="Times New Roman" w:hAnsi="Times New Roman" w:cs="Times New Roman"/>
          <w:sz w:val="20"/>
          <w:szCs w:val="20"/>
        </w:rPr>
      </w:pPr>
      <w:r w:rsidRPr="00C96D1C">
        <w:rPr>
          <w:rFonts w:ascii="Times New Roman" w:eastAsia="Calibri" w:hAnsi="Times New Roman" w:cs="Times New Roman"/>
          <w:color w:val="000000"/>
          <w:sz w:val="20"/>
          <w:szCs w:val="20"/>
          <w:vertAlign w:val="superscript"/>
          <w:lang w:val="kk-KZ" w:eastAsia="en-US"/>
        </w:rPr>
        <w:t>3</w:t>
      </w:r>
      <w:r w:rsidRPr="00C96D1C">
        <w:rPr>
          <w:rFonts w:ascii="Times New Roman" w:eastAsia="Times New Roman" w:hAnsi="Times New Roman" w:cs="Times New Roman"/>
          <w:sz w:val="20"/>
          <w:szCs w:val="20"/>
        </w:rPr>
        <w:t xml:space="preserve">Казахский университет технологии и бизнеса им. К.Кулажанова, </w:t>
      </w:r>
      <w:r w:rsidRPr="00C96D1C">
        <w:rPr>
          <w:rFonts w:ascii="Times New Roman" w:eastAsia="Times New Roman" w:hAnsi="Times New Roman" w:cs="Times New Roman"/>
          <w:sz w:val="20"/>
          <w:szCs w:val="20"/>
          <w:lang w:val="kk-KZ"/>
        </w:rPr>
        <w:t>Астана, Казахстан</w:t>
      </w:r>
      <w:r w:rsidRPr="00C96D1C">
        <w:rPr>
          <w:rFonts w:ascii="Times New Roman" w:eastAsia="Times New Roman" w:hAnsi="Times New Roman" w:cs="Times New Roman"/>
          <w:sz w:val="20"/>
          <w:szCs w:val="20"/>
        </w:rPr>
        <w:t>,</w:t>
      </w:r>
    </w:p>
    <w:p w14:paraId="0CF2E664" w14:textId="77777777" w:rsidR="006B3FA0" w:rsidRPr="00C96D1C" w:rsidRDefault="006B3FA0" w:rsidP="006B3FA0">
      <w:pPr>
        <w:widowControl w:val="0"/>
        <w:spacing w:after="0" w:line="240" w:lineRule="auto"/>
        <w:jc w:val="center"/>
        <w:rPr>
          <w:rFonts w:ascii="Times New Roman" w:hAnsi="Times New Roman" w:cs="Times New Roman"/>
          <w:sz w:val="20"/>
          <w:szCs w:val="20"/>
          <w:lang w:val="kk-KZ"/>
        </w:rPr>
      </w:pPr>
      <w:r w:rsidRPr="00C96D1C">
        <w:rPr>
          <w:rFonts w:ascii="Times New Roman" w:hAnsi="Times New Roman" w:cs="Times New Roman"/>
          <w:sz w:val="20"/>
          <w:szCs w:val="20"/>
          <w:lang w:val="kk-KZ"/>
        </w:rPr>
        <w:t xml:space="preserve">е-mail: </w:t>
      </w:r>
      <w:hyperlink r:id="rId58" w:history="1">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eitzhanov_</w:t>
        </w:r>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aken@mail.ru</w:t>
        </w:r>
      </w:hyperlink>
    </w:p>
    <w:p w14:paraId="5D7D54BB" w14:textId="77777777" w:rsidR="006B3FA0" w:rsidRPr="006B3FA0" w:rsidRDefault="006B3FA0" w:rsidP="006B3FA0">
      <w:pPr>
        <w:widowControl w:val="0"/>
        <w:spacing w:after="0" w:line="240" w:lineRule="auto"/>
        <w:jc w:val="center"/>
        <w:rPr>
          <w:rFonts w:ascii="Times New Roman" w:eastAsia="Times New Roman" w:hAnsi="Times New Roman" w:cs="Times New Roman"/>
          <w:sz w:val="20"/>
          <w:szCs w:val="20"/>
        </w:rPr>
      </w:pPr>
    </w:p>
    <w:p w14:paraId="2C2871F0"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rPr>
      </w:pPr>
      <w:r w:rsidRPr="00AC48D2">
        <w:rPr>
          <w:rFonts w:ascii="Times New Roman" w:eastAsia="Times New Roman" w:hAnsi="Times New Roman" w:cs="Times New Roman"/>
          <w:sz w:val="24"/>
          <w:szCs w:val="24"/>
        </w:rPr>
        <w:t xml:space="preserve">При освоении мелких нефтяных месторождений горизонтальными скважинами на истощение, т. е. без поддержания пластового давления, производится отбор нефти, так как для поддержания давления необходимо бурение дополнительных нагнетательных скважин. В диапазоне падения пластового давления ниже давления насыщения изменение вышеуказанных коэффициентов будет значительным, и это приведет к снижению расхода скважины. Поэтому для достижения начального уровня необходимо увеличить длину горизонтальной части, чтобы сохранить дебит и углубление слоя. В большинстве случаев горизонтальные скважины бурятся без соответствующего обоснования длины и диаметра </w:t>
      </w:r>
      <w:r w:rsidRPr="00AC48D2">
        <w:rPr>
          <w:rFonts w:ascii="Times New Roman" w:eastAsia="Times New Roman" w:hAnsi="Times New Roman" w:cs="Times New Roman"/>
          <w:sz w:val="24"/>
          <w:szCs w:val="24"/>
        </w:rPr>
        <w:lastRenderedPageBreak/>
        <w:t xml:space="preserve">горизонтального ствола и фонтанных труб, их профиля в пределах продуктивного интервала, расположения ствола по толщине и относительно контуров зоны дренирования с учетом емкостных и фильтрационных свойств вскрываемых пропластков, степени загрязнения призабойной зоны, возможности обводнения скважин и образования глубоких депрессионных воронок. </w:t>
      </w:r>
    </w:p>
    <w:p w14:paraId="26A7BC29"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rPr>
      </w:pPr>
      <w:r w:rsidRPr="00AC48D2">
        <w:rPr>
          <w:rFonts w:ascii="Times New Roman" w:eastAsia="Times New Roman" w:hAnsi="Times New Roman" w:cs="Times New Roman"/>
          <w:sz w:val="24"/>
          <w:szCs w:val="24"/>
        </w:rPr>
        <w:t>Поэтому при выборе конструкции горизонтальных скважин необходимо учитывать, кроме размещения стволов и полноты вскрытия, величину депрессии на пласт, параметр анизотропии, профиль ствола в продуктивном интервале, возможность обводнения и т.д.</w:t>
      </w:r>
    </w:p>
    <w:p w14:paraId="0BEA3EAC"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sz w:val="24"/>
          <w:szCs w:val="24"/>
        </w:rPr>
        <w:t>Конструктивные особенности горизонтальных скважин исключают возможность непосредственного использования разработанных для вертикальных скважин методов и технологий обоснования их конструкции, вскрытия пласта и размещения таких скважин по толщине. Эта работа предназначена для решения этой проблемы</w:t>
      </w:r>
      <w:r w:rsidRPr="00AC48D2">
        <w:rPr>
          <w:rFonts w:ascii="Times New Roman" w:eastAsia="Times New Roman" w:hAnsi="Times New Roman" w:cs="Times New Roman"/>
          <w:sz w:val="24"/>
          <w:szCs w:val="24"/>
          <w:lang w:val="kk-KZ"/>
        </w:rPr>
        <w:t>.</w:t>
      </w:r>
    </w:p>
    <w:p w14:paraId="347314CB"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b/>
          <w:sz w:val="24"/>
          <w:szCs w:val="24"/>
          <w:lang w:val="kk-KZ"/>
        </w:rPr>
        <w:t>Ключевые слова:</w:t>
      </w:r>
      <w:r w:rsidRPr="00AC48D2">
        <w:rPr>
          <w:rFonts w:ascii="Times New Roman" w:eastAsia="Times New Roman" w:hAnsi="Times New Roman" w:cs="Times New Roman"/>
          <w:sz w:val="24"/>
          <w:szCs w:val="24"/>
          <w:lang w:val="kk-KZ"/>
        </w:rPr>
        <w:t xml:space="preserve"> гидродинамика, профиль приемистости, течение в пористой среде, мощность, субкапиллярный канал, добыча нефти и газа, пористая среда.</w:t>
      </w:r>
    </w:p>
    <w:p w14:paraId="3DF16E16"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0"/>
          <w:szCs w:val="20"/>
          <w:lang w:val="kk-KZ"/>
        </w:rPr>
      </w:pPr>
    </w:p>
    <w:p w14:paraId="721920A0" w14:textId="77777777" w:rsidR="006B3FA0" w:rsidRPr="00C96D1C" w:rsidRDefault="006B3FA0" w:rsidP="006B3FA0">
      <w:pPr>
        <w:widowControl w:val="0"/>
        <w:spacing w:after="0" w:line="240" w:lineRule="auto"/>
        <w:jc w:val="center"/>
        <w:rPr>
          <w:rFonts w:ascii="Times New Roman" w:eastAsia="Times New Roman" w:hAnsi="Times New Roman" w:cs="Times New Roman"/>
          <w:b/>
          <w:lang w:val="en-US"/>
        </w:rPr>
      </w:pPr>
      <w:r w:rsidRPr="00C96D1C">
        <w:rPr>
          <w:rFonts w:ascii="Times New Roman" w:eastAsia="Times New Roman" w:hAnsi="Times New Roman" w:cs="Times New Roman"/>
          <w:b/>
          <w:lang w:val="en-US"/>
        </w:rPr>
        <w:t>A METHOD FOR DETERMINING THE CURRENT LENGTH OF A HORIZONTAL SECTION OF AN OIL WELL UNDER CONDITIONS OF DEPLETION OF A DEPOSIT</w:t>
      </w:r>
    </w:p>
    <w:p w14:paraId="490583C6" w14:textId="77777777" w:rsidR="006B3FA0" w:rsidRPr="00C96D1C" w:rsidRDefault="006B3FA0" w:rsidP="006B3FA0">
      <w:pPr>
        <w:widowControl w:val="0"/>
        <w:spacing w:after="0" w:line="240" w:lineRule="auto"/>
        <w:ind w:firstLine="567"/>
        <w:jc w:val="center"/>
        <w:rPr>
          <w:rFonts w:ascii="Times New Roman" w:eastAsia="Times New Roman" w:hAnsi="Times New Roman" w:cs="Times New Roman"/>
          <w:b/>
          <w:lang w:val="en-US"/>
        </w:rPr>
      </w:pPr>
    </w:p>
    <w:p w14:paraId="739D2143" w14:textId="6AC27E54" w:rsidR="006B3FA0" w:rsidRPr="00C96D1C" w:rsidRDefault="006B3FA0" w:rsidP="00C96D1C">
      <w:pPr>
        <w:widowControl w:val="0"/>
        <w:spacing w:after="0" w:line="240" w:lineRule="auto"/>
        <w:jc w:val="center"/>
        <w:rPr>
          <w:rFonts w:ascii="Times New Roman" w:hAnsi="Times New Roman" w:cs="Times New Roman"/>
          <w:b/>
          <w:lang w:val="kk-KZ"/>
        </w:rPr>
      </w:pPr>
      <w:r w:rsidRPr="00C96D1C">
        <w:rPr>
          <w:rFonts w:ascii="Times New Roman" w:eastAsia="Calibri" w:hAnsi="Times New Roman" w:cs="Times New Roman"/>
          <w:b/>
          <w:color w:val="000000"/>
          <w:vertAlign w:val="superscript"/>
          <w:lang w:val="kk-KZ" w:eastAsia="en-US"/>
        </w:rPr>
        <w:t>1</w:t>
      </w:r>
      <w:r w:rsidRPr="00C96D1C">
        <w:rPr>
          <w:rFonts w:ascii="Times New Roman" w:eastAsia="Times New Roman" w:hAnsi="Times New Roman" w:cs="Times New Roman"/>
          <w:b/>
          <w:lang w:val="en-US"/>
        </w:rPr>
        <w:t>S.S. Seitzhanov</w:t>
      </w:r>
      <w:r w:rsidRPr="00C96D1C">
        <w:rPr>
          <w:rFonts w:ascii="Segoe UI Symbol" w:eastAsia="MS Gothic" w:hAnsi="Segoe UI Symbol" w:cs="Segoe UI Symbol"/>
          <w:b/>
          <w:color w:val="5B9BD5" w:themeColor="accent1"/>
          <w:vertAlign w:val="superscript"/>
          <w:lang w:val="kk-KZ"/>
        </w:rPr>
        <w:t>✉</w:t>
      </w:r>
      <w:r w:rsidRPr="00C96D1C">
        <w:rPr>
          <w:rFonts w:ascii="Times New Roman" w:eastAsia="Times New Roman" w:hAnsi="Times New Roman" w:cs="Times New Roman"/>
          <w:b/>
          <w:lang w:val="en-US"/>
        </w:rPr>
        <w:t xml:space="preserve">, </w:t>
      </w:r>
      <w:r w:rsidRPr="00C96D1C">
        <w:rPr>
          <w:rFonts w:ascii="Times New Roman" w:eastAsia="Calibri" w:hAnsi="Times New Roman" w:cs="Times New Roman"/>
          <w:b/>
          <w:color w:val="000000"/>
          <w:vertAlign w:val="superscript"/>
          <w:lang w:val="kk-KZ" w:eastAsia="en-US"/>
        </w:rPr>
        <w:t>1</w:t>
      </w:r>
      <w:r w:rsidRPr="00C96D1C">
        <w:rPr>
          <w:rFonts w:ascii="Times New Roman" w:eastAsia="Times New Roman" w:hAnsi="Times New Roman" w:cs="Times New Roman"/>
          <w:b/>
          <w:lang w:val="en-US"/>
        </w:rPr>
        <w:t xml:space="preserve">N.S. Suleimenov, </w:t>
      </w:r>
      <w:r w:rsidRPr="00C96D1C">
        <w:rPr>
          <w:rFonts w:ascii="Times New Roman" w:eastAsia="Calibri" w:hAnsi="Times New Roman" w:cs="Times New Roman"/>
          <w:b/>
          <w:color w:val="000000"/>
          <w:vertAlign w:val="superscript"/>
          <w:lang w:val="kk-KZ" w:eastAsia="en-US"/>
        </w:rPr>
        <w:t>1</w:t>
      </w:r>
      <w:r w:rsidRPr="00C96D1C">
        <w:rPr>
          <w:rFonts w:ascii="Times New Roman" w:eastAsia="Times New Roman" w:hAnsi="Times New Roman" w:cs="Times New Roman"/>
          <w:b/>
          <w:lang w:val="en-US"/>
        </w:rPr>
        <w:t>P.A. Tanzharikov</w:t>
      </w:r>
      <w:r w:rsidRPr="00C96D1C">
        <w:rPr>
          <w:rFonts w:ascii="Times New Roman" w:eastAsia="Times New Roman" w:hAnsi="Times New Roman" w:cs="Times New Roman"/>
          <w:b/>
          <w:lang w:val="kk-KZ"/>
        </w:rPr>
        <w:t>,</w:t>
      </w:r>
      <w:r w:rsidRPr="00C96D1C">
        <w:rPr>
          <w:rFonts w:ascii="Times New Roman" w:hAnsi="Times New Roman" w:cs="Times New Roman"/>
          <w:b/>
          <w:lang w:val="en-US"/>
        </w:rPr>
        <w:t xml:space="preserve"> </w:t>
      </w:r>
      <w:r w:rsidR="00C96D1C" w:rsidRPr="00C96D1C">
        <w:rPr>
          <w:rFonts w:ascii="Times New Roman" w:eastAsia="Calibri" w:hAnsi="Times New Roman" w:cs="Times New Roman"/>
          <w:b/>
          <w:color w:val="000000"/>
          <w:vertAlign w:val="superscript"/>
          <w:lang w:val="kk-KZ" w:eastAsia="en-US"/>
        </w:rPr>
        <w:t>2</w:t>
      </w:r>
      <w:r w:rsidR="00C96D1C" w:rsidRPr="00C96D1C">
        <w:rPr>
          <w:rFonts w:ascii="Times New Roman" w:hAnsi="Times New Roman" w:cs="Times New Roman"/>
          <w:b/>
          <w:lang w:val="en-US"/>
        </w:rPr>
        <w:t>M.Zh. Doszhanov</w:t>
      </w:r>
      <w:r w:rsidR="00C96D1C" w:rsidRPr="00C96D1C">
        <w:rPr>
          <w:rFonts w:ascii="Times New Roman" w:hAnsi="Times New Roman" w:cs="Times New Roman"/>
          <w:b/>
          <w:lang w:val="kk-KZ"/>
        </w:rPr>
        <w:t>,</w:t>
      </w:r>
    </w:p>
    <w:p w14:paraId="6E11FB7A" w14:textId="65C251A1" w:rsidR="006B3FA0" w:rsidRPr="00C96D1C" w:rsidRDefault="006B3FA0" w:rsidP="006B3FA0">
      <w:pPr>
        <w:widowControl w:val="0"/>
        <w:spacing w:after="0" w:line="240" w:lineRule="auto"/>
        <w:jc w:val="center"/>
        <w:rPr>
          <w:rFonts w:ascii="Times New Roman" w:hAnsi="Times New Roman" w:cs="Times New Roman"/>
          <w:b/>
          <w:lang w:val="kk-KZ"/>
        </w:rPr>
      </w:pPr>
      <w:r w:rsidRPr="00C96D1C">
        <w:rPr>
          <w:rFonts w:ascii="Times New Roman" w:eastAsia="Calibri" w:hAnsi="Times New Roman" w:cs="Times New Roman"/>
          <w:b/>
          <w:color w:val="000000"/>
          <w:vertAlign w:val="superscript"/>
          <w:lang w:val="kk-KZ" w:eastAsia="en-US"/>
        </w:rPr>
        <w:t>3</w:t>
      </w:r>
      <w:r w:rsidRPr="00C96D1C">
        <w:rPr>
          <w:rFonts w:ascii="Times New Roman" w:eastAsia="Times New Roman" w:hAnsi="Times New Roman" w:cs="Times New Roman"/>
          <w:b/>
          <w:lang w:val="en-US"/>
        </w:rPr>
        <w:t>G.Zh. Tasbolat</w:t>
      </w:r>
    </w:p>
    <w:p w14:paraId="42E96624" w14:textId="77777777" w:rsidR="006B3FA0" w:rsidRPr="00C96D1C" w:rsidRDefault="006B3FA0" w:rsidP="006B3FA0">
      <w:pPr>
        <w:widowControl w:val="0"/>
        <w:spacing w:after="0" w:line="240" w:lineRule="auto"/>
        <w:jc w:val="center"/>
        <w:rPr>
          <w:rFonts w:ascii="Times New Roman" w:hAnsi="Times New Roman" w:cs="Times New Roman"/>
          <w:sz w:val="20"/>
          <w:szCs w:val="20"/>
          <w:lang w:val="en-US"/>
        </w:rPr>
      </w:pPr>
      <w:r w:rsidRPr="00C96D1C">
        <w:rPr>
          <w:rFonts w:ascii="Times New Roman" w:eastAsia="Calibri" w:hAnsi="Times New Roman" w:cs="Times New Roman"/>
          <w:color w:val="000000"/>
          <w:sz w:val="20"/>
          <w:szCs w:val="20"/>
          <w:vertAlign w:val="superscript"/>
          <w:lang w:val="kk-KZ" w:eastAsia="en-US"/>
        </w:rPr>
        <w:t>1</w:t>
      </w:r>
      <w:r w:rsidRPr="00C96D1C">
        <w:rPr>
          <w:rFonts w:ascii="Times New Roman" w:hAnsi="Times New Roman" w:cs="Times New Roman"/>
          <w:sz w:val="20"/>
          <w:szCs w:val="20"/>
          <w:lang w:val="kk-KZ"/>
        </w:rPr>
        <w:t>Kyzylorda University named after Korkyt Ata, Kyzylorda, Kazakhstan</w:t>
      </w:r>
      <w:r w:rsidRPr="00C96D1C">
        <w:rPr>
          <w:rFonts w:ascii="Times New Roman" w:hAnsi="Times New Roman" w:cs="Times New Roman"/>
          <w:sz w:val="20"/>
          <w:szCs w:val="20"/>
          <w:lang w:val="en-US"/>
        </w:rPr>
        <w:t>,</w:t>
      </w:r>
    </w:p>
    <w:p w14:paraId="0F003F6F" w14:textId="77777777" w:rsidR="006B3FA0" w:rsidRPr="00C96D1C" w:rsidRDefault="006B3FA0" w:rsidP="006B3FA0">
      <w:pPr>
        <w:widowControl w:val="0"/>
        <w:spacing w:after="0" w:line="240" w:lineRule="auto"/>
        <w:jc w:val="center"/>
        <w:rPr>
          <w:rFonts w:ascii="Times New Roman" w:hAnsi="Times New Roman" w:cs="Times New Roman"/>
          <w:sz w:val="20"/>
          <w:szCs w:val="20"/>
          <w:lang w:val="en-US"/>
        </w:rPr>
      </w:pPr>
      <w:r w:rsidRPr="00C96D1C">
        <w:rPr>
          <w:rFonts w:ascii="Times New Roman" w:eastAsia="Calibri" w:hAnsi="Times New Roman" w:cs="Times New Roman"/>
          <w:color w:val="000000"/>
          <w:sz w:val="20"/>
          <w:szCs w:val="20"/>
          <w:vertAlign w:val="superscript"/>
          <w:lang w:val="kk-KZ" w:eastAsia="en-US"/>
        </w:rPr>
        <w:t>2</w:t>
      </w:r>
      <w:r w:rsidRPr="00C96D1C">
        <w:rPr>
          <w:rFonts w:ascii="Times New Roman" w:hAnsi="Times New Roman" w:cs="Times New Roman"/>
          <w:sz w:val="20"/>
          <w:szCs w:val="20"/>
          <w:lang w:val="kk-KZ"/>
        </w:rPr>
        <w:t>Kyzylorda Bolashak University</w:t>
      </w:r>
      <w:r w:rsidRPr="00C96D1C">
        <w:rPr>
          <w:rFonts w:ascii="Times New Roman" w:hAnsi="Times New Roman" w:cs="Times New Roman"/>
          <w:sz w:val="20"/>
          <w:szCs w:val="20"/>
          <w:lang w:val="en-US"/>
        </w:rPr>
        <w:t>, Kyzylorda, Kazakhstan,</w:t>
      </w:r>
    </w:p>
    <w:p w14:paraId="178E3C53" w14:textId="77777777" w:rsidR="006B3FA0" w:rsidRPr="00C96D1C" w:rsidRDefault="006B3FA0" w:rsidP="006B3FA0">
      <w:pPr>
        <w:widowControl w:val="0"/>
        <w:spacing w:after="0" w:line="240" w:lineRule="auto"/>
        <w:jc w:val="center"/>
        <w:rPr>
          <w:rFonts w:ascii="Times New Roman" w:eastAsia="Times New Roman" w:hAnsi="Times New Roman" w:cs="Times New Roman"/>
          <w:sz w:val="20"/>
          <w:szCs w:val="20"/>
          <w:lang w:val="en-US"/>
        </w:rPr>
      </w:pPr>
      <w:r w:rsidRPr="00C96D1C">
        <w:rPr>
          <w:rFonts w:ascii="Times New Roman" w:eastAsia="Calibri" w:hAnsi="Times New Roman" w:cs="Times New Roman"/>
          <w:color w:val="000000"/>
          <w:sz w:val="20"/>
          <w:szCs w:val="20"/>
          <w:vertAlign w:val="superscript"/>
          <w:lang w:val="kk-KZ" w:eastAsia="en-US"/>
        </w:rPr>
        <w:t>3</w:t>
      </w:r>
      <w:r w:rsidRPr="00C96D1C">
        <w:rPr>
          <w:rFonts w:ascii="Times New Roman" w:eastAsia="Times New Roman" w:hAnsi="Times New Roman" w:cs="Times New Roman"/>
          <w:sz w:val="20"/>
          <w:szCs w:val="20"/>
          <w:lang w:val="en-US"/>
        </w:rPr>
        <w:t xml:space="preserve">K. Kulazhanov Kazakh University of Technology and Business, Astana, </w:t>
      </w:r>
      <w:r w:rsidRPr="00C96D1C">
        <w:rPr>
          <w:rFonts w:ascii="Times New Roman" w:hAnsi="Times New Roman" w:cs="Times New Roman"/>
          <w:sz w:val="20"/>
          <w:szCs w:val="20"/>
          <w:lang w:val="en-US"/>
        </w:rPr>
        <w:t>Kazakhstan,</w:t>
      </w:r>
    </w:p>
    <w:p w14:paraId="46ACFC11" w14:textId="77777777" w:rsidR="006B3FA0" w:rsidRPr="00C96D1C" w:rsidRDefault="006B3FA0" w:rsidP="006B3FA0">
      <w:pPr>
        <w:widowControl w:val="0"/>
        <w:spacing w:after="0" w:line="240" w:lineRule="auto"/>
        <w:jc w:val="center"/>
        <w:rPr>
          <w:rFonts w:ascii="Times New Roman" w:hAnsi="Times New Roman" w:cs="Times New Roman"/>
          <w:sz w:val="20"/>
          <w:szCs w:val="20"/>
          <w:lang w:val="kk-KZ"/>
        </w:rPr>
      </w:pPr>
      <w:r w:rsidRPr="00C96D1C">
        <w:rPr>
          <w:rFonts w:ascii="Times New Roman" w:hAnsi="Times New Roman" w:cs="Times New Roman"/>
          <w:sz w:val="20"/>
          <w:szCs w:val="20"/>
          <w:lang w:val="kk-KZ"/>
        </w:rPr>
        <w:t xml:space="preserve">е-mail: </w:t>
      </w:r>
      <w:hyperlink r:id="rId59" w:history="1">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eitzhanov_</w:t>
        </w:r>
        <w:r w:rsidRPr="00C96D1C">
          <w:rPr>
            <w:rStyle w:val="a9"/>
            <w:rFonts w:ascii="Times New Roman" w:hAnsi="Times New Roman" w:cs="Times New Roman"/>
            <w:sz w:val="20"/>
            <w:szCs w:val="20"/>
            <w:lang w:val="en-US"/>
          </w:rPr>
          <w:t>s</w:t>
        </w:r>
        <w:r w:rsidRPr="00C96D1C">
          <w:rPr>
            <w:rStyle w:val="a9"/>
            <w:rFonts w:ascii="Times New Roman" w:hAnsi="Times New Roman" w:cs="Times New Roman"/>
            <w:sz w:val="20"/>
            <w:szCs w:val="20"/>
            <w:lang w:val="kk-KZ"/>
          </w:rPr>
          <w:t>aken@mail.ru</w:t>
        </w:r>
      </w:hyperlink>
    </w:p>
    <w:p w14:paraId="754EEFB0" w14:textId="77777777" w:rsidR="006B3FA0" w:rsidRPr="00AC48D2" w:rsidRDefault="006B3FA0" w:rsidP="006B3FA0">
      <w:pPr>
        <w:widowControl w:val="0"/>
        <w:spacing w:after="0" w:line="240" w:lineRule="auto"/>
        <w:jc w:val="center"/>
        <w:rPr>
          <w:rFonts w:ascii="Times New Roman" w:eastAsia="Times New Roman" w:hAnsi="Times New Roman" w:cs="Times New Roman"/>
          <w:sz w:val="24"/>
          <w:szCs w:val="24"/>
          <w:lang w:val="kk-KZ"/>
        </w:rPr>
      </w:pPr>
    </w:p>
    <w:p w14:paraId="704E3922"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sz w:val="24"/>
          <w:szCs w:val="24"/>
          <w:lang w:val="kk-KZ"/>
        </w:rPr>
        <w:t>When developing small oil fields with horizontal wells for depletion, i.e. without maintaining reservoir pressure, oil is extracted, since additional injection wells must be drilled to maintain pressure. In the range of reservoir pressure drop below the saturation pressure, the change in the above coefficients will be significant, and this will lead to a decrease in well flow. Therefore, to reach the initial level, it is necessary to increase the length of the horizontal part in order to maintain the flow rate and deepening of the layer. In most cases, horizontal wells are drilled without an appropriate justification for the length and diameter of the horizontal trunk and fountain pipes, their profile within the productive interval, the location of the trunk in thickness and relative to the contours of the drainage zone, taking into account the capacitive and filtration properties of the layers being opened, the degree of contamination of the bottomhole zone, the possibility of well flooding and the formation of deep depression funnels.</w:t>
      </w:r>
    </w:p>
    <w:p w14:paraId="03F2B37C"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sz w:val="24"/>
          <w:szCs w:val="24"/>
          <w:lang w:val="kk-KZ"/>
        </w:rPr>
        <w:t>Therefore, when choosing the design of horizontal wells, it is necessary to take into account, in addition to the placement of trunks and the completeness of opening, the amount of depression on the formation, the anisotropy parameter, the profile of the trunk in the productive interval, the possibility of watering, etc.</w:t>
      </w:r>
    </w:p>
    <w:p w14:paraId="10DC3F57"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sz w:val="24"/>
          <w:szCs w:val="24"/>
          <w:lang w:val="kk-KZ"/>
        </w:rPr>
        <w:t>The design features of horizontal wells exclude the possibility of direct use of methods and technologies developed for vertical wells to substantiate their design, opening the reservoir and placing such wells in thickness. This work is designed to solve this problem.</w:t>
      </w:r>
    </w:p>
    <w:p w14:paraId="6C76B549" w14:textId="77777777" w:rsidR="006B3FA0" w:rsidRPr="00AC48D2" w:rsidRDefault="006B3FA0" w:rsidP="006B3FA0">
      <w:pPr>
        <w:widowControl w:val="0"/>
        <w:spacing w:after="0" w:line="240" w:lineRule="auto"/>
        <w:ind w:firstLine="567"/>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b/>
          <w:sz w:val="24"/>
          <w:szCs w:val="24"/>
          <w:lang w:val="kk-KZ"/>
        </w:rPr>
        <w:t>Keywords:</w:t>
      </w:r>
      <w:r w:rsidRPr="00AC48D2">
        <w:rPr>
          <w:rFonts w:ascii="Times New Roman" w:eastAsia="Times New Roman" w:hAnsi="Times New Roman" w:cs="Times New Roman"/>
          <w:sz w:val="24"/>
          <w:szCs w:val="24"/>
          <w:lang w:val="kk-KZ"/>
        </w:rPr>
        <w:t xml:space="preserve"> hydrodynamics, pickup profile, flow in a porous medium, power, subcapillary channel, oil and gas production, porous medium.</w:t>
      </w:r>
    </w:p>
    <w:p w14:paraId="211592B4" w14:textId="77777777" w:rsidR="006B3FA0" w:rsidRPr="00AC48D2" w:rsidRDefault="006B3FA0" w:rsidP="006B3FA0">
      <w:pPr>
        <w:widowControl w:val="0"/>
        <w:spacing w:after="0" w:line="240" w:lineRule="auto"/>
        <w:ind w:firstLine="567"/>
        <w:jc w:val="both"/>
        <w:rPr>
          <w:rFonts w:ascii="Times New Roman" w:hAnsi="Times New Roman" w:cs="Times New Roman"/>
          <w:b/>
          <w:sz w:val="24"/>
          <w:szCs w:val="24"/>
          <w:lang w:val="kk-KZ"/>
        </w:rPr>
      </w:pPr>
    </w:p>
    <w:p w14:paraId="53A9CD7E"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b/>
          <w:sz w:val="24"/>
          <w:szCs w:val="24"/>
          <w:lang w:val="kk-KZ"/>
        </w:rPr>
        <w:t>Кіріспе.</w:t>
      </w:r>
      <w:r w:rsidRPr="00AC48D2">
        <w:rPr>
          <w:rFonts w:ascii="Times New Roman" w:hAnsi="Times New Roman" w:cs="Times New Roman"/>
          <w:sz w:val="24"/>
          <w:szCs w:val="24"/>
          <w:lang w:val="kk-KZ"/>
        </w:rPr>
        <w:t xml:space="preserve"> Мұнай кен орындарын тік ұңғымалармен игеру кезінде тордың тығыздығы мен мұндай ұңғымалардың саны газ және газконденсатты кен орындарын игеру кезінде жасалатындай, мұнайдың тұрақты жылдық өндірісін сақтауға бағдарланбай белгіленеді. Әдетте, мұнай кен орындарын игеру процесінде қабаттық қысым іс жүзінде төмендемейтінін атап өткен жөн, өйткені игеру негізінен қабаттық қысымды ұстап тұру арқылы жүзеге асырылады, сондықтан мұнай дебитінің төмендеуі негізінен ұңғыманы айдалатын сумен суландыру нәтижесінде пайда болады. Алайда, Қазақстан </w:t>
      </w:r>
      <w:r w:rsidRPr="00AC48D2">
        <w:rPr>
          <w:rFonts w:ascii="Times New Roman" w:hAnsi="Times New Roman" w:cs="Times New Roman"/>
          <w:sz w:val="24"/>
          <w:szCs w:val="24"/>
          <w:lang w:val="kk-KZ"/>
        </w:rPr>
        <w:lastRenderedPageBreak/>
        <w:t>Республикасының аумағында ұңғымалардың саны 3÷5 бірліктен аспайтын мыңдаған ұсақ мұнай кен орындары бар. Әйтпесе, кен орнын игеру тиімсіз болып шығады. Мұндай кен орындары әдетте сарқылуға игеріледі, яғни мұнай алу процесінде айдау ұңғымаларын бұрғылау арқылы қысымды ұстап тұрудың болмауына байланысты қабат қысымының төмендеуі байқалады. Көбінесе мұндай кен орындарында олардың мөлшері шектеулі, сондықтан айдау ұңғымаларын орналастыру оңтайлы болмайды</w:t>
      </w:r>
      <w:r>
        <w:rPr>
          <w:rFonts w:ascii="Times New Roman" w:hAnsi="Times New Roman" w:cs="Times New Roman"/>
          <w:sz w:val="24"/>
          <w:szCs w:val="24"/>
          <w:lang w:val="kk-KZ"/>
        </w:rPr>
        <w:t xml:space="preserve"> </w:t>
      </w:r>
      <w:r w:rsidRPr="00C96D1C">
        <w:rPr>
          <w:rFonts w:ascii="Times New Roman" w:hAnsi="Times New Roman" w:cs="Times New Roman"/>
          <w:sz w:val="24"/>
          <w:szCs w:val="24"/>
          <w:lang w:val="kk-KZ"/>
        </w:rPr>
        <w:t>[1, 4, 9].</w:t>
      </w:r>
      <w:r w:rsidRPr="00951421">
        <w:rPr>
          <w:rFonts w:ascii="Times New Roman" w:hAnsi="Times New Roman" w:cs="Times New Roman"/>
          <w:sz w:val="24"/>
          <w:szCs w:val="24"/>
          <w:lang w:val="kk-KZ"/>
        </w:rPr>
        <w:t xml:space="preserve"> </w:t>
      </w:r>
    </w:p>
    <w:p w14:paraId="343D4D44"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Ұсақ мұнай кен орындары мен көлденең ұңғымалар игерген жағдайда, қабат қысымының төмендеуі және кеуекті ортаның және оны қанықтыратын мұнайдың нақты қасиеттерінің өзгеруі жағдайында мұнай мен депрессияның бастапқы деңгейінде резервуарға шығуын сақтау мүмкіндігі бар.</w:t>
      </w:r>
    </w:p>
    <w:p w14:paraId="2EC9F229" w14:textId="3C2A4921"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 </w:t>
      </w:r>
      <w:r w:rsidR="00C96D1C" w:rsidRPr="00367284">
        <w:rPr>
          <w:rFonts w:ascii="Times New Roman" w:hAnsi="Times New Roman" w:cs="Times New Roman"/>
          <w:b/>
          <w:sz w:val="24"/>
          <w:szCs w:val="24"/>
          <w:lang w:val="kk-KZ"/>
        </w:rPr>
        <w:t xml:space="preserve">Материалдар мен әдістер. </w:t>
      </w:r>
      <w:r w:rsidRPr="00AC48D2">
        <w:rPr>
          <w:rFonts w:ascii="Times New Roman" w:hAnsi="Times New Roman" w:cs="Times New Roman"/>
          <w:sz w:val="24"/>
          <w:szCs w:val="24"/>
          <w:lang w:val="kk-KZ"/>
        </w:rPr>
        <w:t>Жұмыста [1] көлденең мұнай ұңғымаларының өнімділігін анықтау әдістері және осы әдістердің қолданылуын шектеу шарттары талданады. Бұл әдістердің ішіндегі ең қолайлысы [2] және [3] жұмыстарында ұсынылған әдістер екендігі көрсетілген.</w:t>
      </w:r>
    </w:p>
    <w:p w14:paraId="145BDB2D"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Жұмысқа [1] сәйкес тәжірибеге қолайлы дәлдікпен көлденең мұнай ұңғымасының шығынын келесі формула бойынша анықтауға болады:</w:t>
      </w:r>
    </w:p>
    <w:p w14:paraId="22F3FD61" w14:textId="3D953BE7" w:rsidR="006B3FA0" w:rsidRDefault="00A9085F" w:rsidP="006B3FA0">
      <w:pPr>
        <w:widowControl w:val="0"/>
        <w:spacing w:after="0" w:line="240" w:lineRule="auto"/>
        <w:ind w:firstLine="567"/>
        <w:jc w:val="center"/>
        <w:rPr>
          <w:rFonts w:ascii="Times New Roman" w:hAnsi="Times New Roman" w:cs="Times New Roman"/>
          <w:color w:val="000000"/>
          <w:sz w:val="24"/>
          <w:szCs w:val="24"/>
          <w:lang w:val="kk-KZ"/>
        </w:rPr>
      </w:pPr>
      <m:oMath>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Q</m:t>
            </m:r>
          </m:e>
          <m:sub>
            <m:r>
              <m:rPr>
                <m:sty m:val="p"/>
              </m:rPr>
              <w:rPr>
                <w:rFonts w:ascii="Cambria Math" w:hAnsi="Cambria Math" w:cs="Times New Roman"/>
                <w:color w:val="000000"/>
                <w:sz w:val="24"/>
                <w:szCs w:val="24"/>
                <w:lang w:val="kk-KZ"/>
              </w:rPr>
              <m:t>көлд.м</m:t>
            </m:r>
          </m:sub>
        </m:sSub>
        <m:r>
          <w:rPr>
            <w:rFonts w:ascii="Cambria Math" w:hAnsi="Cambria Math" w:cs="Times New Roman"/>
            <w:color w:val="000000"/>
            <w:sz w:val="24"/>
            <w:szCs w:val="24"/>
            <w:lang w:val="kk-KZ"/>
          </w:rPr>
          <m:t xml:space="preserve">= </m:t>
        </m:r>
        <m:f>
          <m:fPr>
            <m:ctrlPr>
              <w:rPr>
                <w:rFonts w:ascii="Cambria Math" w:hAnsi="Cambria Math" w:cs="Times New Roman"/>
                <w:i/>
                <w:color w:val="000000"/>
                <w:sz w:val="24"/>
                <w:szCs w:val="24"/>
                <w:lang w:val="en-US"/>
              </w:rPr>
            </m:ctrlPr>
          </m:fPr>
          <m:num>
            <m:r>
              <w:rPr>
                <w:rFonts w:ascii="Cambria Math" w:hAnsi="Cambria Math" w:cs="Times New Roman"/>
                <w:color w:val="000000"/>
                <w:sz w:val="24"/>
                <w:szCs w:val="24"/>
                <w:lang w:val="kk-KZ"/>
              </w:rPr>
              <m:t>k</m:t>
            </m:r>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L</m:t>
                </m:r>
              </m:e>
              <m:sub>
                <m: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∆P</m:t>
            </m:r>
          </m:num>
          <m:den>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μ</m:t>
                </m:r>
              </m:e>
              <m:sub>
                <m:r>
                  <w:rPr>
                    <w:rFonts w:ascii="Cambria Math" w:hAnsi="Cambria Math" w:cs="Times New Roman"/>
                    <w:color w:val="000000"/>
                    <w:sz w:val="24"/>
                    <w:szCs w:val="24"/>
                    <w:lang w:val="kk-KZ"/>
                  </w:rPr>
                  <m:t>м</m:t>
                </m:r>
              </m:sub>
            </m:sSub>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B</m:t>
                </m:r>
              </m:e>
              <m:sub>
                <m:r>
                  <w:rPr>
                    <w:rFonts w:ascii="Cambria Math" w:hAnsi="Cambria Math" w:cs="Times New Roman"/>
                    <w:color w:val="000000"/>
                    <w:sz w:val="24"/>
                    <w:szCs w:val="24"/>
                    <w:lang w:val="kk-KZ"/>
                  </w:rPr>
                  <m:t>м</m:t>
                </m:r>
              </m:sub>
            </m:sSub>
            <m:d>
              <m:dPr>
                <m:begChr m:val="["/>
                <m:endChr m:val="]"/>
                <m:ctrlPr>
                  <w:rPr>
                    <w:rFonts w:ascii="Cambria Math" w:hAnsi="Cambria Math" w:cs="Times New Roman"/>
                    <w:i/>
                    <w:color w:val="000000"/>
                    <w:sz w:val="24"/>
                    <w:szCs w:val="24"/>
                    <w:lang w:val="en-US"/>
                  </w:rPr>
                </m:ctrlPr>
              </m:dPr>
              <m:e>
                <m:f>
                  <m:fPr>
                    <m:ctrlPr>
                      <w:rPr>
                        <w:rFonts w:ascii="Cambria Math" w:hAnsi="Cambria Math" w:cs="Times New Roman"/>
                        <w:i/>
                        <w:color w:val="000000"/>
                        <w:sz w:val="24"/>
                        <w:szCs w:val="24"/>
                      </w:rPr>
                    </m:ctrlPr>
                  </m:fPr>
                  <m:num>
                    <m:r>
                      <w:rPr>
                        <w:rFonts w:ascii="Cambria Math" w:hAnsi="Cambria Math" w:cs="Times New Roman"/>
                        <w:color w:val="000000"/>
                        <w:sz w:val="24"/>
                        <w:szCs w:val="24"/>
                        <w:lang w:val="kk-KZ"/>
                      </w:rPr>
                      <m:t>1</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func>
                      <m:funcPr>
                        <m:ctrlPr>
                          <w:rPr>
                            <w:rFonts w:ascii="Cambria Math" w:hAnsi="Cambria Math" w:cs="Times New Roman"/>
                            <w:i/>
                            <w:color w:val="000000"/>
                            <w:sz w:val="24"/>
                            <w:szCs w:val="24"/>
                          </w:rPr>
                        </m:ctrlPr>
                      </m:funcPr>
                      <m:fName>
                        <m:r>
                          <w:rPr>
                            <w:rFonts w:ascii="Cambria Math" w:hAnsi="Cambria Math" w:cs="Times New Roman"/>
                            <w:color w:val="000000"/>
                            <w:sz w:val="24"/>
                            <w:szCs w:val="24"/>
                            <w:lang w:val="kk-KZ"/>
                          </w:rPr>
                          <m:t>ln</m:t>
                        </m:r>
                      </m:fName>
                      <m:e>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e>
                    </m:func>
                  </m:e>
                </m:d>
                <m:r>
                  <w:rPr>
                    <w:rFonts w:ascii="Cambria Math" w:hAnsi="Cambria Math" w:cs="Times New Roman"/>
                    <w:color w:val="000000"/>
                    <w:sz w:val="24"/>
                    <w:szCs w:val="24"/>
                    <w:lang w:val="kk-KZ"/>
                  </w:rPr>
                  <m:t>+</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m:t>
                    </m:r>
                    <m:r>
                      <m:rPr>
                        <m:sty m:val="p"/>
                      </m:rPr>
                      <w:rPr>
                        <w:rFonts w:ascii="Cambria Math" w:hAnsi="Cambria Math" w:cs="Times New Roman"/>
                        <w:color w:val="000000"/>
                        <w:sz w:val="24"/>
                        <w:szCs w:val="24"/>
                        <w:lang w:val="kk-KZ"/>
                      </w:rPr>
                      <m:t>2</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num>
                  <m:den>
                    <m:r>
                      <w:rPr>
                        <w:rFonts w:ascii="Cambria Math" w:hAnsi="Cambria Math" w:cs="Times New Roman"/>
                        <w:color w:val="000000"/>
                        <w:sz w:val="24"/>
                        <w:szCs w:val="24"/>
                        <w:lang w:val="kk-KZ"/>
                      </w:rPr>
                      <m:t>4</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e>
                    </m:d>
                  </m:den>
                </m:f>
              </m:e>
            </m:d>
          </m:den>
        </m:f>
      </m:oMath>
      <w:r w:rsidR="006B3FA0" w:rsidRPr="00AC48D2">
        <w:rPr>
          <w:rFonts w:ascii="Times New Roman" w:hAnsi="Times New Roman" w:cs="Times New Roman"/>
          <w:color w:val="000000"/>
          <w:sz w:val="24"/>
          <w:szCs w:val="24"/>
          <w:lang w:val="kk-KZ"/>
        </w:rPr>
        <w:t xml:space="preserve">  </w:t>
      </w:r>
      <w:r w:rsidR="006B3FA0">
        <w:rPr>
          <w:rFonts w:ascii="Times New Roman" w:hAnsi="Times New Roman" w:cs="Times New Roman"/>
          <w:color w:val="000000"/>
          <w:sz w:val="24"/>
          <w:szCs w:val="24"/>
          <w:lang w:val="kk-KZ"/>
        </w:rPr>
        <w:t xml:space="preserve">      </w:t>
      </w:r>
      <w:r w:rsidR="006B3FA0" w:rsidRPr="00AC48D2">
        <w:rPr>
          <w:rFonts w:ascii="Times New Roman" w:hAnsi="Times New Roman" w:cs="Times New Roman"/>
          <w:color w:val="000000"/>
          <w:sz w:val="24"/>
          <w:szCs w:val="24"/>
          <w:lang w:val="kk-KZ"/>
        </w:rPr>
        <w:t xml:space="preserve">   </w:t>
      </w:r>
      <w:r w:rsidR="006B3FA0">
        <w:rPr>
          <w:rFonts w:ascii="Times New Roman" w:hAnsi="Times New Roman" w:cs="Times New Roman"/>
          <w:color w:val="000000"/>
          <w:sz w:val="24"/>
          <w:szCs w:val="24"/>
          <w:lang w:val="kk-KZ"/>
        </w:rPr>
        <w:t xml:space="preserve">                                </w:t>
      </w:r>
      <w:r w:rsidR="00C96D1C">
        <w:rPr>
          <w:rFonts w:ascii="Times New Roman" w:hAnsi="Times New Roman" w:cs="Times New Roman"/>
          <w:color w:val="000000"/>
          <w:sz w:val="24"/>
          <w:szCs w:val="24"/>
          <w:lang w:val="kk-KZ"/>
        </w:rPr>
        <w:t xml:space="preserve">        </w:t>
      </w:r>
      <w:r w:rsidR="006B3FA0">
        <w:rPr>
          <w:rFonts w:ascii="Times New Roman" w:hAnsi="Times New Roman" w:cs="Times New Roman"/>
          <w:color w:val="000000"/>
          <w:sz w:val="24"/>
          <w:szCs w:val="24"/>
          <w:lang w:val="kk-KZ"/>
        </w:rPr>
        <w:t xml:space="preserve">  </w:t>
      </w:r>
      <w:r w:rsidR="006B3FA0" w:rsidRPr="00AC48D2">
        <w:rPr>
          <w:rFonts w:ascii="Times New Roman" w:hAnsi="Times New Roman" w:cs="Times New Roman"/>
          <w:color w:val="000000"/>
          <w:sz w:val="24"/>
          <w:szCs w:val="24"/>
          <w:lang w:val="kk-KZ"/>
        </w:rPr>
        <w:t>(1)</w:t>
      </w:r>
    </w:p>
    <w:p w14:paraId="2127DCA5" w14:textId="77777777" w:rsidR="00C96D1C" w:rsidRDefault="00C96D1C" w:rsidP="006B3FA0">
      <w:pPr>
        <w:widowControl w:val="0"/>
        <w:spacing w:after="0" w:line="240" w:lineRule="auto"/>
        <w:ind w:firstLine="567"/>
        <w:jc w:val="center"/>
        <w:rPr>
          <w:rFonts w:ascii="Times New Roman" w:hAnsi="Times New Roman" w:cs="Times New Roman"/>
          <w:color w:val="000000"/>
          <w:sz w:val="24"/>
          <w:szCs w:val="24"/>
          <w:lang w:val="kk-KZ"/>
        </w:rPr>
      </w:pPr>
    </w:p>
    <w:p w14:paraId="054C3647" w14:textId="46A8C261" w:rsidR="006B3FA0" w:rsidRPr="00AC48D2" w:rsidRDefault="006B3FA0" w:rsidP="00C96D1C">
      <w:pPr>
        <w:widowControl w:val="0"/>
        <w:spacing w:after="0" w:line="240" w:lineRule="auto"/>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мұнда </w:t>
      </w:r>
      <w:r w:rsidRPr="00AC48D2">
        <w:rPr>
          <w:rFonts w:ascii="Times New Roman" w:hAnsi="Times New Roman" w:cs="Times New Roman"/>
          <w:i/>
          <w:sz w:val="24"/>
          <w:szCs w:val="24"/>
          <w:lang w:val="kk-KZ"/>
        </w:rPr>
        <w:t>k</w:t>
      </w:r>
      <w:r w:rsidRPr="00AC48D2">
        <w:rPr>
          <w:rFonts w:ascii="Times New Roman" w:hAnsi="Times New Roman" w:cs="Times New Roman"/>
          <w:sz w:val="24"/>
          <w:szCs w:val="24"/>
          <w:lang w:val="kk-KZ"/>
        </w:rPr>
        <w:t xml:space="preserve"> – қарастырылып отырған жағдайда қабаттың өткізгіштігі көлденең оқпанға мұнайдың түсуі оқпанға жазық – радиалды перпендикуляр және оқпан диаметрінің шегінде ғана көлденең бағытта оған жазық болатындығына жол беріледі (1-суреті. қара).</w:t>
      </w:r>
    </w:p>
    <w:p w14:paraId="57CAF292"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2A0541F0" wp14:editId="26BF5CCB">
                <wp:simplePos x="0" y="0"/>
                <wp:positionH relativeFrom="column">
                  <wp:posOffset>862965</wp:posOffset>
                </wp:positionH>
                <wp:positionV relativeFrom="paragraph">
                  <wp:posOffset>-1905</wp:posOffset>
                </wp:positionV>
                <wp:extent cx="7449185" cy="2286000"/>
                <wp:effectExtent l="0" t="19050" r="37465" b="0"/>
                <wp:wrapNone/>
                <wp:docPr id="4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9185" cy="2286000"/>
                          <a:chOff x="2300" y="2635"/>
                          <a:chExt cx="11731" cy="3600"/>
                        </a:xfrm>
                      </wpg:grpSpPr>
                      <wps:wsp>
                        <wps:cNvPr id="48" name="AutoShape 3"/>
                        <wps:cNvCnPr>
                          <a:cxnSpLocks noChangeShapeType="1"/>
                        </wps:cNvCnPr>
                        <wps:spPr bwMode="auto">
                          <a:xfrm>
                            <a:off x="2925" y="4035"/>
                            <a:ext cx="3969"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4"/>
                        <wps:cNvCnPr>
                          <a:cxnSpLocks noChangeShapeType="1"/>
                        </wps:cNvCnPr>
                        <wps:spPr bwMode="auto">
                          <a:xfrm>
                            <a:off x="2925" y="4035"/>
                            <a:ext cx="0"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AutoShape 5"/>
                        <wps:cNvCnPr>
                          <a:cxnSpLocks noChangeShapeType="1"/>
                        </wps:cNvCnPr>
                        <wps:spPr bwMode="auto">
                          <a:xfrm>
                            <a:off x="6894" y="4035"/>
                            <a:ext cx="0"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6"/>
                        <wps:cNvCnPr>
                          <a:cxnSpLocks noChangeShapeType="1"/>
                        </wps:cNvCnPr>
                        <wps:spPr bwMode="auto">
                          <a:xfrm>
                            <a:off x="2925" y="5736"/>
                            <a:ext cx="3969"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7"/>
                        <wps:cNvCnPr>
                          <a:cxnSpLocks noChangeShapeType="1"/>
                        </wps:cNvCnPr>
                        <wps:spPr bwMode="auto">
                          <a:xfrm rot="2700000" flipV="1">
                            <a:off x="3525" y="2584"/>
                            <a:ext cx="0"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8"/>
                        <wps:cNvCnPr>
                          <a:cxnSpLocks noChangeShapeType="1"/>
                        </wps:cNvCnPr>
                        <wps:spPr bwMode="auto">
                          <a:xfrm>
                            <a:off x="4125" y="2835"/>
                            <a:ext cx="3969"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9"/>
                        <wps:cNvCnPr>
                          <a:cxnSpLocks noChangeShapeType="1"/>
                        </wps:cNvCnPr>
                        <wps:spPr bwMode="auto">
                          <a:xfrm>
                            <a:off x="8094" y="2835"/>
                            <a:ext cx="1"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0"/>
                        <wps:cNvCnPr>
                          <a:cxnSpLocks noChangeShapeType="1"/>
                        </wps:cNvCnPr>
                        <wps:spPr bwMode="auto">
                          <a:xfrm rot="2700000" flipH="1">
                            <a:off x="7488" y="4285"/>
                            <a:ext cx="0"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1"/>
                        <wps:cNvCnPr>
                          <a:cxnSpLocks noChangeShapeType="1"/>
                        </wps:cNvCnPr>
                        <wps:spPr bwMode="auto">
                          <a:xfrm rot="2700000" flipH="1">
                            <a:off x="7488" y="2584"/>
                            <a:ext cx="0" cy="1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2"/>
                        <wps:cNvCnPr>
                          <a:cxnSpLocks noChangeShapeType="1"/>
                        </wps:cNvCnPr>
                        <wps:spPr bwMode="auto">
                          <a:xfrm flipH="1">
                            <a:off x="2698" y="4035"/>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3"/>
                        <wps:cNvCnPr>
                          <a:cxnSpLocks noChangeShapeType="1"/>
                        </wps:cNvCnPr>
                        <wps:spPr bwMode="auto">
                          <a:xfrm flipH="1">
                            <a:off x="2698" y="5736"/>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4"/>
                        <wps:cNvCnPr>
                          <a:cxnSpLocks noChangeShapeType="1"/>
                        </wps:cNvCnPr>
                        <wps:spPr bwMode="auto">
                          <a:xfrm flipH="1">
                            <a:off x="2739" y="4035"/>
                            <a:ext cx="0" cy="1701"/>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60" name="AutoShape 15"/>
                        <wps:cNvCnPr>
                          <a:cxnSpLocks noChangeShapeType="1"/>
                        </wps:cNvCnPr>
                        <wps:spPr bwMode="auto">
                          <a:xfrm rot="2700000" flipV="1">
                            <a:off x="3402" y="2455"/>
                            <a:ext cx="0" cy="1701"/>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61" name="AutoShape 16"/>
                        <wps:cNvCnPr>
                          <a:cxnSpLocks noChangeShapeType="1"/>
                        </wps:cNvCnPr>
                        <wps:spPr bwMode="auto">
                          <a:xfrm rot="2700000" flipH="1" flipV="1">
                            <a:off x="3929" y="2749"/>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7"/>
                        <wps:cNvCnPr>
                          <a:cxnSpLocks noChangeShapeType="1"/>
                        </wps:cNvCnPr>
                        <wps:spPr bwMode="auto">
                          <a:xfrm rot="2700000" flipH="1" flipV="1">
                            <a:off x="2712" y="3952"/>
                            <a:ext cx="2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18"/>
                        <wps:cNvCnPr>
                          <a:cxnSpLocks noChangeShapeType="1"/>
                        </wps:cNvCnPr>
                        <wps:spPr bwMode="auto">
                          <a:xfrm>
                            <a:off x="2925" y="5736"/>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AutoShape 19"/>
                        <wps:cNvCnPr>
                          <a:cxnSpLocks noChangeShapeType="1"/>
                        </wps:cNvCnPr>
                        <wps:spPr bwMode="auto">
                          <a:xfrm>
                            <a:off x="6894" y="5736"/>
                            <a:ext cx="0"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AutoShape 20"/>
                        <wps:cNvCnPr>
                          <a:cxnSpLocks noChangeShapeType="1"/>
                        </wps:cNvCnPr>
                        <wps:spPr bwMode="auto">
                          <a:xfrm>
                            <a:off x="2925" y="4885"/>
                            <a:ext cx="3969" cy="0"/>
                          </a:xfrm>
                          <a:prstGeom prst="straightConnector1">
                            <a:avLst/>
                          </a:prstGeom>
                          <a:noFill/>
                          <a:ln w="6350">
                            <a:solidFill>
                              <a:srgbClr val="000000"/>
                            </a:solidFill>
                            <a:prstDash val="dashDot"/>
                            <a:round/>
                            <a:headEnd/>
                            <a:tailEnd/>
                          </a:ln>
                          <a:extLst>
                            <a:ext uri="{909E8E84-426E-40DD-AFC4-6F175D3DCCD1}">
                              <a14:hiddenFill xmlns:a14="http://schemas.microsoft.com/office/drawing/2010/main">
                                <a:noFill/>
                              </a14:hiddenFill>
                            </a:ext>
                          </a:extLst>
                        </wps:spPr>
                        <wps:bodyPr/>
                      </wps:wsp>
                      <wps:wsp>
                        <wps:cNvPr id="130" name="AutoShape 21"/>
                        <wps:cNvCnPr>
                          <a:cxnSpLocks noChangeShapeType="1"/>
                        </wps:cNvCnPr>
                        <wps:spPr bwMode="auto">
                          <a:xfrm flipH="1">
                            <a:off x="3137" y="4035"/>
                            <a:ext cx="0" cy="850"/>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131" name="AutoShape 22"/>
                        <wps:cNvCnPr>
                          <a:cxnSpLocks noChangeShapeType="1"/>
                        </wps:cNvCnPr>
                        <wps:spPr bwMode="auto">
                          <a:xfrm flipH="1">
                            <a:off x="3137" y="4888"/>
                            <a:ext cx="0" cy="850"/>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132" name="AutoShape 23"/>
                        <wps:cNvSpPr>
                          <a:spLocks noChangeArrowheads="1"/>
                        </wps:cNvSpPr>
                        <wps:spPr bwMode="auto">
                          <a:xfrm>
                            <a:off x="4767" y="4731"/>
                            <a:ext cx="283" cy="283"/>
                          </a:xfrm>
                          <a:prstGeom prst="flowChartConnector">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AutoShape 24"/>
                        <wps:cNvCnPr>
                          <a:cxnSpLocks noChangeShapeType="1"/>
                        </wps:cNvCnPr>
                        <wps:spPr bwMode="auto">
                          <a:xfrm>
                            <a:off x="4910" y="5014"/>
                            <a:ext cx="1" cy="721"/>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4" name="AutoShape 25"/>
                        <wps:cNvCnPr>
                          <a:cxnSpLocks noChangeShapeType="1"/>
                        </wps:cNvCnPr>
                        <wps:spPr bwMode="auto">
                          <a:xfrm flipH="1">
                            <a:off x="14030" y="4809"/>
                            <a:ext cx="1" cy="696"/>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5" name="AutoShape 26"/>
                        <wps:cNvCnPr>
                          <a:cxnSpLocks noChangeShapeType="1"/>
                        </wps:cNvCnPr>
                        <wps:spPr bwMode="auto">
                          <a:xfrm rot="5400000" flipH="1">
                            <a:off x="3917" y="4897"/>
                            <a:ext cx="0" cy="1984"/>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136" name="AutoShape 27"/>
                        <wps:cNvCnPr>
                          <a:cxnSpLocks noChangeShapeType="1"/>
                        </wps:cNvCnPr>
                        <wps:spPr bwMode="auto">
                          <a:xfrm flipH="1">
                            <a:off x="4910" y="5736"/>
                            <a:ext cx="1"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AutoShape 28"/>
                        <wps:cNvCnPr>
                          <a:cxnSpLocks noChangeShapeType="1"/>
                        </wps:cNvCnPr>
                        <wps:spPr bwMode="auto">
                          <a:xfrm rot="5400000" flipH="1">
                            <a:off x="5903" y="4897"/>
                            <a:ext cx="0" cy="1984"/>
                          </a:xfrm>
                          <a:prstGeom prst="straightConnector1">
                            <a:avLst/>
                          </a:prstGeom>
                          <a:noFill/>
                          <a:ln w="635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138" name="AutoShape 29"/>
                        <wps:cNvCnPr>
                          <a:cxnSpLocks noChangeShapeType="1"/>
                        </wps:cNvCnPr>
                        <wps:spPr bwMode="auto">
                          <a:xfrm>
                            <a:off x="4125" y="2835"/>
                            <a:ext cx="0" cy="1701"/>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9" name="AutoShape 30"/>
                        <wps:cNvCnPr>
                          <a:cxnSpLocks noChangeShapeType="1"/>
                        </wps:cNvCnPr>
                        <wps:spPr bwMode="auto">
                          <a:xfrm>
                            <a:off x="4125" y="4536"/>
                            <a:ext cx="3969"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0" name="AutoShape 31"/>
                        <wps:cNvCnPr>
                          <a:cxnSpLocks noChangeShapeType="1"/>
                        </wps:cNvCnPr>
                        <wps:spPr bwMode="auto">
                          <a:xfrm flipH="1">
                            <a:off x="2925" y="4536"/>
                            <a:ext cx="1200" cy="120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1" name="AutoShape 32"/>
                        <wps:cNvSpPr>
                          <a:spLocks noChangeArrowheads="1"/>
                        </wps:cNvSpPr>
                        <wps:spPr bwMode="auto">
                          <a:xfrm>
                            <a:off x="5960" y="3529"/>
                            <a:ext cx="283" cy="283"/>
                          </a:xfrm>
                          <a:prstGeom prst="flowChartConnector">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AutoShape 33"/>
                        <wps:cNvCnPr>
                          <a:cxnSpLocks noChangeShapeType="1"/>
                        </wps:cNvCnPr>
                        <wps:spPr bwMode="auto">
                          <a:xfrm flipH="1">
                            <a:off x="6102" y="3478"/>
                            <a:ext cx="0" cy="397"/>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 name="AutoShape 34"/>
                        <wps:cNvCnPr>
                          <a:cxnSpLocks noChangeShapeType="1"/>
                        </wps:cNvCnPr>
                        <wps:spPr bwMode="auto">
                          <a:xfrm>
                            <a:off x="5905" y="3668"/>
                            <a:ext cx="397"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 name="AutoShape 35"/>
                        <wps:cNvCnPr>
                          <a:cxnSpLocks noChangeShapeType="1"/>
                        </wps:cNvCnPr>
                        <wps:spPr bwMode="auto">
                          <a:xfrm>
                            <a:off x="2926" y="4731"/>
                            <a:ext cx="3969"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5" name="AutoShape 36"/>
                        <wps:cNvCnPr>
                          <a:cxnSpLocks noChangeShapeType="1"/>
                        </wps:cNvCnPr>
                        <wps:spPr bwMode="auto">
                          <a:xfrm>
                            <a:off x="2926" y="5014"/>
                            <a:ext cx="3969"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6" name="AutoShape 37"/>
                        <wps:cNvCnPr>
                          <a:cxnSpLocks noChangeShapeType="1"/>
                        </wps:cNvCnPr>
                        <wps:spPr bwMode="auto">
                          <a:xfrm flipV="1">
                            <a:off x="5017" y="3746"/>
                            <a:ext cx="1207" cy="1216"/>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7" name="AutoShape 38"/>
                        <wps:cNvCnPr>
                          <a:cxnSpLocks noChangeShapeType="1"/>
                        </wps:cNvCnPr>
                        <wps:spPr bwMode="auto">
                          <a:xfrm flipV="1">
                            <a:off x="4797" y="3573"/>
                            <a:ext cx="1207" cy="1216"/>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 name="AutoShape 39"/>
                        <wps:cNvCnPr>
                          <a:cxnSpLocks noChangeShapeType="1"/>
                        </wps:cNvCnPr>
                        <wps:spPr bwMode="auto">
                          <a:xfrm flipH="1">
                            <a:off x="4993" y="4536"/>
                            <a:ext cx="227" cy="227"/>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49" name="AutoShape 40"/>
                        <wps:cNvCnPr>
                          <a:cxnSpLocks noChangeShapeType="1"/>
                        </wps:cNvCnPr>
                        <wps:spPr bwMode="auto">
                          <a:xfrm flipV="1">
                            <a:off x="4594" y="4982"/>
                            <a:ext cx="227" cy="227"/>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50" name="AutoShape 41"/>
                        <wps:cNvCnPr>
                          <a:cxnSpLocks noChangeShapeType="1"/>
                        </wps:cNvCnPr>
                        <wps:spPr bwMode="auto">
                          <a:xfrm flipV="1">
                            <a:off x="4427" y="4809"/>
                            <a:ext cx="340" cy="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51" name="AutoShape 42"/>
                        <wps:cNvCnPr>
                          <a:cxnSpLocks noChangeShapeType="1"/>
                        </wps:cNvCnPr>
                        <wps:spPr bwMode="auto">
                          <a:xfrm flipV="1">
                            <a:off x="4427" y="4935"/>
                            <a:ext cx="340" cy="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52" name="AutoShape 43"/>
                        <wps:cNvCnPr>
                          <a:cxnSpLocks noChangeShapeType="1"/>
                        </wps:cNvCnPr>
                        <wps:spPr bwMode="auto">
                          <a:xfrm>
                            <a:off x="5050" y="4809"/>
                            <a:ext cx="340" cy="0"/>
                          </a:xfrm>
                          <a:prstGeom prst="straightConnector1">
                            <a:avLst/>
                          </a:prstGeom>
                          <a:noFill/>
                          <a:ln w="6350">
                            <a:solidFill>
                              <a:srgbClr val="000000"/>
                            </a:solidFill>
                            <a:round/>
                            <a:headEnd type="triangle" w="sm" len="med"/>
                            <a:tailEnd/>
                          </a:ln>
                          <a:extLst>
                            <a:ext uri="{909E8E84-426E-40DD-AFC4-6F175D3DCCD1}">
                              <a14:hiddenFill xmlns:a14="http://schemas.microsoft.com/office/drawing/2010/main">
                                <a:noFill/>
                              </a14:hiddenFill>
                            </a:ext>
                          </a:extLst>
                        </wps:spPr>
                        <wps:bodyPr/>
                      </wps:wsp>
                      <wps:wsp>
                        <wps:cNvPr id="153" name="AutoShape 44"/>
                        <wps:cNvCnPr>
                          <a:cxnSpLocks noChangeShapeType="1"/>
                        </wps:cNvCnPr>
                        <wps:spPr bwMode="auto">
                          <a:xfrm>
                            <a:off x="5050" y="4935"/>
                            <a:ext cx="340" cy="0"/>
                          </a:xfrm>
                          <a:prstGeom prst="straightConnector1">
                            <a:avLst/>
                          </a:prstGeom>
                          <a:noFill/>
                          <a:ln w="6350">
                            <a:solidFill>
                              <a:srgbClr val="000000"/>
                            </a:solidFill>
                            <a:round/>
                            <a:headEnd type="triangle" w="sm" len="med"/>
                            <a:tailEnd/>
                          </a:ln>
                          <a:extLst>
                            <a:ext uri="{909E8E84-426E-40DD-AFC4-6F175D3DCCD1}">
                              <a14:hiddenFill xmlns:a14="http://schemas.microsoft.com/office/drawing/2010/main">
                                <a:noFill/>
                              </a14:hiddenFill>
                            </a:ext>
                          </a:extLst>
                        </wps:spPr>
                        <wps:bodyPr/>
                      </wps:wsp>
                      <wps:wsp>
                        <wps:cNvPr id="154" name="AutoShape 45"/>
                        <wps:cNvCnPr>
                          <a:cxnSpLocks noChangeShapeType="1"/>
                        </wps:cNvCnPr>
                        <wps:spPr bwMode="auto">
                          <a:xfrm>
                            <a:off x="4640" y="4536"/>
                            <a:ext cx="204" cy="227"/>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55" name="AutoShape 46"/>
                        <wps:cNvCnPr>
                          <a:cxnSpLocks noChangeShapeType="1"/>
                        </wps:cNvCnPr>
                        <wps:spPr bwMode="auto">
                          <a:xfrm>
                            <a:off x="4993" y="4982"/>
                            <a:ext cx="227" cy="227"/>
                          </a:xfrm>
                          <a:prstGeom prst="straightConnector1">
                            <a:avLst/>
                          </a:prstGeom>
                          <a:noFill/>
                          <a:ln w="6350">
                            <a:solidFill>
                              <a:srgbClr val="000000"/>
                            </a:solidFill>
                            <a:round/>
                            <a:headEnd type="triangle" w="sm" len="med"/>
                            <a:tailEnd/>
                          </a:ln>
                          <a:extLst>
                            <a:ext uri="{909E8E84-426E-40DD-AFC4-6F175D3DCCD1}">
                              <a14:hiddenFill xmlns:a14="http://schemas.microsoft.com/office/drawing/2010/main">
                                <a:noFill/>
                              </a14:hiddenFill>
                            </a:ext>
                          </a:extLst>
                        </wps:spPr>
                        <wps:bodyPr/>
                      </wps:wsp>
                      <wps:wsp>
                        <wps:cNvPr id="156" name="Text Box 47"/>
                        <wps:cNvSpPr txBox="1">
                          <a:spLocks noChangeArrowheads="1"/>
                        </wps:cNvSpPr>
                        <wps:spPr bwMode="auto">
                          <a:xfrm>
                            <a:off x="5593" y="5819"/>
                            <a:ext cx="631"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4FBAD" w14:textId="77777777" w:rsidR="00A9085F" w:rsidRPr="003C5DB0" w:rsidRDefault="00A9085F" w:rsidP="006B3FA0">
                              <w:pPr>
                                <w:rPr>
                                  <w:rFonts w:ascii="Times New Roman" w:hAnsi="Times New Roman" w:cs="Times New Roman"/>
                                  <w:sz w:val="18"/>
                                  <w:szCs w:val="18"/>
                                  <w:vertAlign w:val="subscript"/>
                                </w:rPr>
                              </w:pPr>
                              <w:r>
                                <w:t xml:space="preserve"> </w:t>
                              </w:r>
                              <w:r w:rsidRPr="003C5DB0">
                                <w:rPr>
                                  <w:rFonts w:ascii="Times New Roman" w:hAnsi="Times New Roman" w:cs="Times New Roman"/>
                                  <w:sz w:val="18"/>
                                  <w:szCs w:val="18"/>
                                  <w:lang w:val="en-US"/>
                                </w:rPr>
                                <w:t>R</w:t>
                              </w:r>
                              <w:r w:rsidRPr="003C5DB0">
                                <w:rPr>
                                  <w:rFonts w:ascii="Times New Roman" w:hAnsi="Times New Roman" w:cs="Times New Roman"/>
                                  <w:sz w:val="18"/>
                                  <w:szCs w:val="18"/>
                                  <w:vertAlign w:val="subscript"/>
                                </w:rPr>
                                <w:t>к</w:t>
                              </w:r>
                            </w:p>
                          </w:txbxContent>
                        </wps:txbx>
                        <wps:bodyPr rot="0" vert="horz" wrap="square" lIns="91440" tIns="45720" rIns="91440" bIns="45720" anchor="t" anchorCtr="0" upright="1">
                          <a:noAutofit/>
                        </wps:bodyPr>
                      </wps:wsp>
                      <wps:wsp>
                        <wps:cNvPr id="157" name="Text Box 48"/>
                        <wps:cNvSpPr txBox="1">
                          <a:spLocks noChangeArrowheads="1"/>
                        </wps:cNvSpPr>
                        <wps:spPr bwMode="auto">
                          <a:xfrm>
                            <a:off x="3602" y="5819"/>
                            <a:ext cx="631"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854CE" w14:textId="77777777" w:rsidR="00A9085F" w:rsidRPr="003C5DB0" w:rsidRDefault="00A9085F" w:rsidP="006B3FA0">
                              <w:pPr>
                                <w:rPr>
                                  <w:rFonts w:ascii="Times New Roman" w:hAnsi="Times New Roman" w:cs="Times New Roman"/>
                                  <w:sz w:val="18"/>
                                  <w:szCs w:val="18"/>
                                  <w:vertAlign w:val="subscript"/>
                                </w:rPr>
                              </w:pPr>
                              <w:r w:rsidRPr="003C5DB0">
                                <w:rPr>
                                  <w:sz w:val="18"/>
                                  <w:szCs w:val="18"/>
                                </w:rPr>
                                <w:t xml:space="preserve"> </w:t>
                              </w:r>
                              <w:r w:rsidRPr="003C5DB0">
                                <w:rPr>
                                  <w:rFonts w:ascii="Times New Roman" w:hAnsi="Times New Roman" w:cs="Times New Roman"/>
                                  <w:sz w:val="18"/>
                                  <w:szCs w:val="18"/>
                                  <w:lang w:val="en-US"/>
                                </w:rPr>
                                <w:t>R</w:t>
                              </w:r>
                              <w:r w:rsidRPr="003C5DB0">
                                <w:rPr>
                                  <w:rFonts w:ascii="Times New Roman" w:hAnsi="Times New Roman" w:cs="Times New Roman"/>
                                  <w:sz w:val="18"/>
                                  <w:szCs w:val="18"/>
                                  <w:vertAlign w:val="subscript"/>
                                </w:rPr>
                                <w:t>к</w:t>
                              </w:r>
                            </w:p>
                          </w:txbxContent>
                        </wps:txbx>
                        <wps:bodyPr rot="0" vert="horz" wrap="square" lIns="91440" tIns="45720" rIns="91440" bIns="45720" anchor="t" anchorCtr="0" upright="1">
                          <a:noAutofit/>
                        </wps:bodyPr>
                      </wps:wsp>
                      <wps:wsp>
                        <wps:cNvPr id="158" name="Text Box 49"/>
                        <wps:cNvSpPr txBox="1">
                          <a:spLocks noChangeArrowheads="1"/>
                        </wps:cNvSpPr>
                        <wps:spPr bwMode="auto">
                          <a:xfrm>
                            <a:off x="2300" y="4687"/>
                            <a:ext cx="439"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53498" w14:textId="77777777" w:rsidR="00A9085F" w:rsidRPr="003C5DB0" w:rsidRDefault="00A9085F" w:rsidP="006B3FA0">
                              <w:pPr>
                                <w:rPr>
                                  <w:rFonts w:ascii="Times New Roman" w:hAnsi="Times New Roman" w:cs="Times New Roman"/>
                                  <w:sz w:val="18"/>
                                  <w:szCs w:val="18"/>
                                  <w:vertAlign w:val="subscript"/>
                                  <w:lang w:val="en-US"/>
                                </w:rPr>
                              </w:pPr>
                              <w:r w:rsidRPr="003C5DB0">
                                <w:rPr>
                                  <w:sz w:val="18"/>
                                  <w:szCs w:val="18"/>
                                </w:rPr>
                                <w:t xml:space="preserve"> </w:t>
                              </w:r>
                              <w:r w:rsidRPr="003C5DB0">
                                <w:rPr>
                                  <w:rFonts w:ascii="Times New Roman" w:hAnsi="Times New Roman" w:cs="Times New Roman"/>
                                  <w:sz w:val="18"/>
                                  <w:szCs w:val="18"/>
                                  <w:lang w:val="en-US"/>
                                </w:rPr>
                                <w:t>h</w:t>
                              </w:r>
                            </w:p>
                          </w:txbxContent>
                        </wps:txbx>
                        <wps:bodyPr rot="0" vert="horz" wrap="square" lIns="91440" tIns="45720" rIns="91440" bIns="45720" anchor="t" anchorCtr="0" upright="1">
                          <a:noAutofit/>
                        </wps:bodyPr>
                      </wps:wsp>
                      <wps:wsp>
                        <wps:cNvPr id="159" name="Text Box 50"/>
                        <wps:cNvSpPr txBox="1">
                          <a:spLocks noChangeArrowheads="1"/>
                        </wps:cNvSpPr>
                        <wps:spPr bwMode="auto">
                          <a:xfrm>
                            <a:off x="3049" y="4239"/>
                            <a:ext cx="498"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01767" w14:textId="77777777" w:rsidR="00A9085F" w:rsidRPr="003C5DB0" w:rsidRDefault="00A9085F" w:rsidP="006B3FA0">
                              <w:pPr>
                                <w:rPr>
                                  <w:rFonts w:ascii="Times New Roman" w:hAnsi="Times New Roman" w:cs="Times New Roman"/>
                                  <w:sz w:val="18"/>
                                  <w:szCs w:val="18"/>
                                  <w:lang w:val="en-US"/>
                                </w:rPr>
                              </w:pPr>
                              <w:r w:rsidRPr="003C5DB0">
                                <w:rPr>
                                  <w:rFonts w:ascii="Times New Roman" w:hAnsi="Times New Roman" w:cs="Times New Roman"/>
                                  <w:sz w:val="18"/>
                                  <w:szCs w:val="18"/>
                                  <w:lang w:val="en-US"/>
                                </w:rPr>
                                <w:t>h/2</w:t>
                              </w:r>
                            </w:p>
                          </w:txbxContent>
                        </wps:txbx>
                        <wps:bodyPr rot="0" vert="vert270" wrap="square" lIns="91440" tIns="45720" rIns="91440" bIns="45720" anchor="t" anchorCtr="0" upright="1">
                          <a:noAutofit/>
                        </wps:bodyPr>
                      </wps:wsp>
                      <wps:wsp>
                        <wps:cNvPr id="160" name="Text Box 51"/>
                        <wps:cNvSpPr txBox="1">
                          <a:spLocks noChangeArrowheads="1"/>
                        </wps:cNvSpPr>
                        <wps:spPr bwMode="auto">
                          <a:xfrm>
                            <a:off x="3049" y="5143"/>
                            <a:ext cx="498"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A795A" w14:textId="77777777" w:rsidR="00A9085F" w:rsidRPr="003C5DB0" w:rsidRDefault="00A9085F" w:rsidP="006B3FA0">
                              <w:pPr>
                                <w:rPr>
                                  <w:rFonts w:ascii="Times New Roman" w:hAnsi="Times New Roman" w:cs="Times New Roman"/>
                                  <w:sz w:val="18"/>
                                  <w:szCs w:val="18"/>
                                  <w:vertAlign w:val="subscript"/>
                                  <w:lang w:val="en-US"/>
                                </w:rPr>
                              </w:pPr>
                              <w:r w:rsidRPr="003C5DB0">
                                <w:rPr>
                                  <w:rFonts w:ascii="Times New Roman" w:hAnsi="Times New Roman" w:cs="Times New Roman"/>
                                  <w:sz w:val="18"/>
                                  <w:szCs w:val="18"/>
                                  <w:lang w:val="en-US"/>
                                </w:rPr>
                                <w:t>h/2</w:t>
                              </w:r>
                            </w:p>
                          </w:txbxContent>
                        </wps:txbx>
                        <wps:bodyPr rot="0" vert="vert270" wrap="square" lIns="91440" tIns="45720" rIns="91440" bIns="45720" anchor="t" anchorCtr="0" upright="1">
                          <a:noAutofit/>
                        </wps:bodyPr>
                      </wps:wsp>
                      <wps:wsp>
                        <wps:cNvPr id="161" name="Text Box 52"/>
                        <wps:cNvSpPr txBox="1">
                          <a:spLocks noChangeArrowheads="1"/>
                        </wps:cNvSpPr>
                        <wps:spPr bwMode="auto">
                          <a:xfrm>
                            <a:off x="3049" y="2943"/>
                            <a:ext cx="553"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7A71" w14:textId="77777777" w:rsidR="00A9085F" w:rsidRPr="003C5DB0" w:rsidRDefault="00A9085F" w:rsidP="006B3FA0">
                              <w:pPr>
                                <w:rPr>
                                  <w:rFonts w:ascii="Times New Roman" w:hAnsi="Times New Roman" w:cs="Times New Roman"/>
                                  <w:sz w:val="18"/>
                                  <w:szCs w:val="18"/>
                                  <w:vertAlign w:val="subscript"/>
                                </w:rPr>
                              </w:pPr>
                              <w:r w:rsidRPr="003C5DB0">
                                <w:rPr>
                                  <w:rFonts w:ascii="Times New Roman" w:hAnsi="Times New Roman" w:cs="Times New Roman"/>
                                  <w:sz w:val="18"/>
                                  <w:szCs w:val="18"/>
                                  <w:lang w:val="en-US"/>
                                </w:rPr>
                                <w:t>L</w:t>
                              </w:r>
                              <w:r w:rsidRPr="003C5DB0">
                                <w:rPr>
                                  <w:rFonts w:ascii="Times New Roman" w:hAnsi="Times New Roman" w:cs="Times New Roman"/>
                                  <w:sz w:val="18"/>
                                  <w:szCs w:val="18"/>
                                  <w:vertAlign w:val="subscript"/>
                                </w:rPr>
                                <w:t>фр</w:t>
                              </w:r>
                            </w:p>
                          </w:txbxContent>
                        </wps:txbx>
                        <wps:bodyPr rot="0" vert="horz" wrap="square" lIns="91440" tIns="45720" rIns="91440" bIns="45720" anchor="t" anchorCtr="0" upright="1">
                          <a:noAutofit/>
                        </wps:bodyPr>
                      </wps:wsp>
                      <wps:wsp>
                        <wps:cNvPr id="162" name="Text Box 53"/>
                        <wps:cNvSpPr txBox="1">
                          <a:spLocks noChangeArrowheads="1"/>
                        </wps:cNvSpPr>
                        <wps:spPr bwMode="auto">
                          <a:xfrm>
                            <a:off x="5306" y="3649"/>
                            <a:ext cx="430"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12C0F" w14:textId="77777777" w:rsidR="00A9085F" w:rsidRPr="00615E0A" w:rsidRDefault="00A9085F" w:rsidP="006B3FA0">
                              <w:pPr>
                                <w:rPr>
                                  <w:rFonts w:ascii="Times New Roman" w:hAnsi="Times New Roman" w:cs="Times New Roman"/>
                                  <w:sz w:val="16"/>
                                  <w:szCs w:val="16"/>
                                  <w:vertAlign w:val="subscript"/>
                                  <w:lang w:val="kk-KZ"/>
                                </w:rPr>
                              </w:pPr>
                              <w:r w:rsidRPr="00E54215">
                                <w:rPr>
                                  <w:rFonts w:ascii="Times New Roman" w:hAnsi="Times New Roman" w:cs="Times New Roman"/>
                                  <w:sz w:val="16"/>
                                  <w:szCs w:val="16"/>
                                  <w:lang w:val="en-US"/>
                                </w:rPr>
                                <w:t>L</w:t>
                              </w:r>
                              <w:r w:rsidRPr="00E54215">
                                <w:rPr>
                                  <w:rFonts w:ascii="Times New Roman" w:hAnsi="Times New Roman" w:cs="Times New Roman"/>
                                  <w:sz w:val="16"/>
                                  <w:szCs w:val="16"/>
                                  <w:vertAlign w:val="subscript"/>
                                </w:rPr>
                                <w:t>г</w:t>
                              </w:r>
                            </w:p>
                          </w:txbxContent>
                        </wps:txbx>
                        <wps:bodyPr rot="0" vert="horz" wrap="square" lIns="91440" tIns="45720" rIns="91440" bIns="45720" anchor="t" anchorCtr="0" upright="1">
                          <a:noAutofit/>
                        </wps:bodyPr>
                      </wps:wsp>
                      <wps:wsp>
                        <wps:cNvPr id="163" name="Text Box 54"/>
                        <wps:cNvSpPr txBox="1">
                          <a:spLocks noChangeArrowheads="1"/>
                        </wps:cNvSpPr>
                        <wps:spPr bwMode="auto">
                          <a:xfrm>
                            <a:off x="5429" y="4655"/>
                            <a:ext cx="430"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3C18A" w14:textId="77777777" w:rsidR="00A9085F" w:rsidRPr="00030CD9" w:rsidRDefault="00A9085F" w:rsidP="006B3FA0">
                              <w:pPr>
                                <w:rPr>
                                  <w:rFonts w:ascii="Times New Roman" w:hAnsi="Times New Roman" w:cs="Times New Roman"/>
                                  <w:sz w:val="18"/>
                                  <w:szCs w:val="18"/>
                                  <w:vertAlign w:val="subscript"/>
                                  <w:lang w:val="kk-KZ"/>
                                </w:rPr>
                              </w:pPr>
                              <w:r w:rsidRPr="003C5DB0">
                                <w:rPr>
                                  <w:rFonts w:ascii="Times New Roman" w:hAnsi="Times New Roman" w:cs="Times New Roman"/>
                                  <w:sz w:val="18"/>
                                  <w:szCs w:val="18"/>
                                  <w:lang w:val="en-US"/>
                                </w:rPr>
                                <w:t>k</w:t>
                              </w:r>
                              <w:r w:rsidRPr="003C5DB0">
                                <w:rPr>
                                  <w:rFonts w:ascii="Times New Roman" w:hAnsi="Times New Roman" w:cs="Times New Roman"/>
                                  <w:sz w:val="18"/>
                                  <w:szCs w:val="18"/>
                                  <w:vertAlign w:val="subscript"/>
                                </w:rPr>
                                <w:t>г</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0541F0" id="Group 2" o:spid="_x0000_s1036" style="position:absolute;left:0;text-align:left;margin-left:67.95pt;margin-top:-.15pt;width:586.55pt;height:180pt;z-index:251685888" coordorigin="2300,2635" coordsize="11731,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">
                <v:shapetype id="_x0000_t32" coordsize="21600,21600" o:spt="32" o:oned="t" path="m,l21600,21600e" filled="f">
                  <v:path arrowok="t" fillok="f" o:connecttype="none"/>
                  <o:lock v:ext="edit" shapetype="t"/>
                </v:shapetype>
                <v:shape id="AutoShape 3" o:spid="_x0000_s1037" type="#_x0000_t32" style="position:absolute;left:2925;top:4035;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" strokeweight="1pt"/>
                <v:shape id="AutoShape 4" o:spid="_x0000_s1038" type="#_x0000_t32" style="position:absolute;left:2925;top:4035;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" strokeweight="1pt"/>
                <v:shape id="AutoShape 5" o:spid="_x0000_s1039" type="#_x0000_t32" style="position:absolute;left:6894;top:4035;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" strokeweight="1pt"/>
                <v:shape id="AutoShape 6" o:spid="_x0000_s1040" type="#_x0000_t32" style="position:absolute;left:2925;top:5736;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" strokeweight="1pt"/>
                <v:shape id="AutoShape 7" o:spid="_x0000_s1041" type="#_x0000_t32" style="position:absolute;left:3525;top:2584;width:0;height:1701;rotation:-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" strokeweight="1pt"/>
                <v:shape id="AutoShape 8" o:spid="_x0000_s1042" type="#_x0000_t32" style="position:absolute;left:4125;top:2835;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" strokeweight="1pt"/>
                <v:shape id="AutoShape 9" o:spid="_x0000_s1043" type="#_x0000_t32" style="position:absolute;left:8094;top:2835;width:1;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" strokeweight="1pt"/>
                <v:shape id="AutoShape 10" o:spid="_x0000_s1044" type="#_x0000_t32" style="position:absolute;left:7488;top:4285;width:0;height:1701;rotation:-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" strokeweight="1pt"/>
                <v:shape id="AutoShape 11" o:spid="_x0000_s1045" type="#_x0000_t32" style="position:absolute;left:7488;top:2584;width:0;height:1701;rotation:-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" strokeweight="1pt"/>
                <v:shape id="AutoShape 12" o:spid="_x0000_s1046" type="#_x0000_t32" style="position:absolute;left:2698;top:4035;width:2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vixAAAANsAAAAPAAAAZHJzL2Rvd25yZXYueG1sRI9BawIx&#10;FITvhf6H8AQvRbMrVG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OKOG+LEAAAA2wAAAA8A&#10;AAAAAAAAAAAAAAAABwIAAGRycy9kb3ducmV2LnhtbFBLBQYAAAAAAwADALcAAAD4AgAAAAA=&#10;"/>
                <v:shape id="AutoShape 13" o:spid="_x0000_s1047" type="#_x0000_t32" style="position:absolute;left:2698;top:5736;width:2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QwAAAANsAAAAPAAAAZHJzL2Rvd25yZXYueG1sRE9Ni8Iw&#10;EL0v7H8II+xl0bQLK1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kxGPkMAAAADbAAAADwAAAAAA&#10;AAAAAAAAAAAHAgAAZHJzL2Rvd25yZXYueG1sUEsFBgAAAAADAAMAtwAAAPQCAAAAAA==&#10;"/>
                <v:shape id="AutoShape 14" o:spid="_x0000_s1048" type="#_x0000_t32" style="position:absolute;left:2739;top:4035;width:0;height:17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" strokeweight=".5pt">
                  <v:stroke startarrow="block" startarrowwidth="narrow" endarrow="block" endarrowwidth="narrow"/>
                </v:shape>
                <v:shape id="AutoShape 15" o:spid="_x0000_s1049" type="#_x0000_t32" style="position:absolute;left:3402;top:2455;width:0;height:1701;rotation:-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" strokeweight=".5pt">
                  <v:stroke startarrow="block" startarrowwidth="narrow" endarrow="block" endarrowwidth="narrow"/>
                </v:shape>
                <v:shape id="AutoShape 16" o:spid="_x0000_s1050" type="#_x0000_t32" style="position:absolute;left:3929;top:2749;width:227;height:0;rotation: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"/>
                <v:shape id="AutoShape 17" o:spid="_x0000_s1051" type="#_x0000_t32" style="position:absolute;left:2712;top:3952;width:227;height:0;rotation: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"/>
                <v:shape id="AutoShape 18" o:spid="_x0000_s1052" type="#_x0000_t32" style="position:absolute;left:2925;top:573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AutoShape 19" o:spid="_x0000_s1053" type="#_x0000_t32" style="position:absolute;left:6894;top:573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Kl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GjlGZlAL38BAAD//wMAUEsBAi0AFAAGAAgAAAAhANvh9svuAAAAhQEAABMAAAAAAAAA&#10;AAAAAAAAAAAAAFtDb250ZW50X1R5cGVzXS54bWxQSwECLQAUAAYACAAAACEAWvQsW78AAAAVAQAA&#10;CwAAAAAAAAAAAAAAAAAfAQAAX3JlbHMvLnJlbHNQSwECLQAUAAYACAAAACEAb6vSpcYAAADcAAAA&#10;DwAAAAAAAAAAAAAAAAAHAgAAZHJzL2Rvd25yZXYueG1sUEsFBgAAAAADAAMAtwAAAPoCAAAAAA==&#10;"/>
                <v:shape id="AutoShape 20" o:spid="_x0000_s1054" type="#_x0000_t32" style="position:absolute;left:2925;top:4885;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" strokeweight=".5pt">
                  <v:stroke dashstyle="dashDot"/>
                </v:shape>
                <v:shape id="AutoShape 21" o:spid="_x0000_s1055" type="#_x0000_t32" style="position:absolute;left:3137;top:4035;width:0;height: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" strokeweight=".5pt">
                  <v:stroke startarrow="block" startarrowwidth="narrow" endarrow="block" endarrowwidth="narrow"/>
                </v:shape>
                <v:shape id="AutoShape 22" o:spid="_x0000_s1056" type="#_x0000_t32" style="position:absolute;left:3137;top:4888;width:0;height: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" strokeweight=".5pt">
                  <v:stroke startarrow="block" startarrowwidth="narrow" endarrow="block" endarrowwidth="narrow"/>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23" o:spid="_x0000_s1057" type="#_x0000_t120" style="position:absolute;left:4767;top:4731;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" filled="f" strokeweight="1pt"/>
                <v:shape id="AutoShape 24" o:spid="_x0000_s1058" type="#_x0000_t32" style="position:absolute;left:4910;top:5014;width:1;height: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" strokeweight=".5pt">
                  <v:stroke dashstyle="dash"/>
                </v:shape>
                <v:shape id="AutoShape 25" o:spid="_x0000_s1059" type="#_x0000_t32" style="position:absolute;left:14030;top:4809;width:1;height:6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" strokeweight=".5pt">
                  <v:stroke dashstyle="dash"/>
                </v:shape>
                <v:shape id="AutoShape 26" o:spid="_x0000_s1060" type="#_x0000_t32" style="position:absolute;left:3917;top:4897;width:0;height:198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" strokeweight=".5pt">
                  <v:stroke startarrow="block" startarrowwidth="narrow" endarrow="block" endarrowwidth="narrow"/>
                </v:shape>
                <v:shape id="AutoShape 27" o:spid="_x0000_s1061" type="#_x0000_t32" style="position:absolute;left:4910;top:5736;width:1;height: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"/>
                <v:shape id="AutoShape 28" o:spid="_x0000_s1062" type="#_x0000_t32" style="position:absolute;left:5903;top:4897;width:0;height:198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" strokeweight=".5pt">
                  <v:stroke startarrow="block" startarrowwidth="narrow" endarrow="block" endarrowwidth="narrow"/>
                </v:shape>
                <v:shape id="AutoShape 29" o:spid="_x0000_s1063" type="#_x0000_t32" style="position:absolute;left:4125;top:2835;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" strokeweight=".5pt">
                  <v:stroke dashstyle="dash"/>
                </v:shape>
                <v:shape id="AutoShape 30" o:spid="_x0000_s1064" type="#_x0000_t32" style="position:absolute;left:4125;top:4536;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" strokeweight=".5pt">
                  <v:stroke dashstyle="dash"/>
                </v:shape>
                <v:shape id="AutoShape 31" o:spid="_x0000_s1065" type="#_x0000_t32" style="position:absolute;left:2925;top:4536;width:1200;height:1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" strokeweight=".5pt">
                  <v:stroke dashstyle="dash"/>
                </v:shape>
                <v:shape id="AutoShape 32" o:spid="_x0000_s1066" type="#_x0000_t120" style="position:absolute;left:5960;top:3529;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" filled="f" strokeweight="1pt"/>
                <v:shape id="AutoShape 33" o:spid="_x0000_s1067" type="#_x0000_t32" style="position:absolute;left:6102;top:3478;width:0;height: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" strokeweight=".5pt">
                  <v:stroke dashstyle="dash"/>
                </v:shape>
                <v:shape id="AutoShape 34" o:spid="_x0000_s1068" type="#_x0000_t32" style="position:absolute;left:5905;top:3668;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" strokeweight=".5pt">
                  <v:stroke dashstyle="dash"/>
                </v:shape>
                <v:shape id="AutoShape 35" o:spid="_x0000_s1069" type="#_x0000_t32" style="position:absolute;left:2926;top:4731;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" strokeweight=".5pt">
                  <v:stroke dashstyle="dash"/>
                </v:shape>
                <v:shape id="AutoShape 36" o:spid="_x0000_s1070" type="#_x0000_t32" style="position:absolute;left:2926;top:5014;width:3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" strokeweight=".5pt">
                  <v:stroke dashstyle="dash"/>
                </v:shape>
                <v:shape id="AutoShape 37" o:spid="_x0000_s1071" type="#_x0000_t32" style="position:absolute;left:5017;top:3746;width:1207;height:1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" strokeweight=".5pt">
                  <v:stroke dashstyle="dash"/>
                </v:shape>
                <v:shape id="AutoShape 38" o:spid="_x0000_s1072" type="#_x0000_t32" style="position:absolute;left:4797;top:3573;width:1207;height:1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" strokeweight=".5pt">
                  <v:stroke dashstyle="dash"/>
                </v:shape>
                <v:shape id="AutoShape 39" o:spid="_x0000_s1073" type="#_x0000_t32" style="position:absolute;left:4993;top:4536;width:227;height: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" strokeweight=".5pt">
                  <v:stroke endarrow="block" endarrowwidth="narrow"/>
                </v:shape>
                <v:shape id="AutoShape 40" o:spid="_x0000_s1074" type="#_x0000_t32" style="position:absolute;left:4594;top:4982;width:227;height:2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" strokeweight=".5pt">
                  <v:stroke endarrow="block" endarrowwidth="narrow"/>
                </v:shape>
                <v:shape id="AutoShape 41" o:spid="_x0000_s1075" type="#_x0000_t32" style="position:absolute;left:4427;top:4809;width:3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" strokeweight=".5pt">
                  <v:stroke endarrow="block" endarrowwidth="narrow"/>
                </v:shape>
                <v:shape id="AutoShape 42" o:spid="_x0000_s1076" type="#_x0000_t32" style="position:absolute;left:4427;top:4935;width:3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" strokeweight=".5pt">
                  <v:stroke endarrow="block" endarrowwidth="narrow"/>
                </v:shape>
                <v:shape id="AutoShape 43" o:spid="_x0000_s1077" type="#_x0000_t32" style="position:absolute;left:5050;top:4809;width:3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" strokeweight=".5pt">
                  <v:stroke startarrow="block" startarrowwidth="narrow"/>
                </v:shape>
                <v:shape id="AutoShape 44" o:spid="_x0000_s1078" type="#_x0000_t32" style="position:absolute;left:5050;top:4935;width:3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" strokeweight=".5pt">
                  <v:stroke startarrow="block" startarrowwidth="narrow"/>
                </v:shape>
                <v:shape id="AutoShape 45" o:spid="_x0000_s1079" type="#_x0000_t32" style="position:absolute;left:4640;top:4536;width:204;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" strokeweight=".5pt">
                  <v:stroke endarrow="block" endarrowwidth="narrow"/>
                </v:shape>
                <v:shape id="AutoShape 46" o:spid="_x0000_s1080" type="#_x0000_t32" style="position:absolute;left:4993;top:4982;width:227;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" strokeweight=".5pt">
                  <v:stroke startarrow="block" startarrowwidth="narrow"/>
                </v:shape>
                <v:shape id="Text Box 47" o:spid="_x0000_s1081" type="#_x0000_t202" style="position:absolute;left:5593;top:5819;width:631;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50B4FBAD" w14:textId="77777777" w:rsidR="00A9085F" w:rsidRPr="003C5DB0" w:rsidRDefault="00A9085F" w:rsidP="006B3FA0">
                        <w:pPr>
                          <w:rPr>
                            <w:rFonts w:ascii="Times New Roman" w:hAnsi="Times New Roman" w:cs="Times New Roman"/>
                            <w:sz w:val="18"/>
                            <w:szCs w:val="18"/>
                            <w:vertAlign w:val="subscript"/>
                          </w:rPr>
                        </w:pPr>
                        <w:r>
                          <w:t xml:space="preserve"> </w:t>
                        </w:r>
                        <w:r w:rsidRPr="003C5DB0">
                          <w:rPr>
                            <w:rFonts w:ascii="Times New Roman" w:hAnsi="Times New Roman" w:cs="Times New Roman"/>
                            <w:sz w:val="18"/>
                            <w:szCs w:val="18"/>
                            <w:lang w:val="en-US"/>
                          </w:rPr>
                          <w:t>R</w:t>
                        </w:r>
                        <w:r w:rsidRPr="003C5DB0">
                          <w:rPr>
                            <w:rFonts w:ascii="Times New Roman" w:hAnsi="Times New Roman" w:cs="Times New Roman"/>
                            <w:sz w:val="18"/>
                            <w:szCs w:val="18"/>
                            <w:vertAlign w:val="subscript"/>
                          </w:rPr>
                          <w:t>к</w:t>
                        </w:r>
                      </w:p>
                    </w:txbxContent>
                  </v:textbox>
                </v:shape>
                <v:shape id="Text Box 48" o:spid="_x0000_s1082" type="#_x0000_t202" style="position:absolute;left:3602;top:5819;width:631;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79D854CE" w14:textId="77777777" w:rsidR="00A9085F" w:rsidRPr="003C5DB0" w:rsidRDefault="00A9085F" w:rsidP="006B3FA0">
                        <w:pPr>
                          <w:rPr>
                            <w:rFonts w:ascii="Times New Roman" w:hAnsi="Times New Roman" w:cs="Times New Roman"/>
                            <w:sz w:val="18"/>
                            <w:szCs w:val="18"/>
                            <w:vertAlign w:val="subscript"/>
                          </w:rPr>
                        </w:pPr>
                        <w:r w:rsidRPr="003C5DB0">
                          <w:rPr>
                            <w:sz w:val="18"/>
                            <w:szCs w:val="18"/>
                          </w:rPr>
                          <w:t xml:space="preserve"> </w:t>
                        </w:r>
                        <w:r w:rsidRPr="003C5DB0">
                          <w:rPr>
                            <w:rFonts w:ascii="Times New Roman" w:hAnsi="Times New Roman" w:cs="Times New Roman"/>
                            <w:sz w:val="18"/>
                            <w:szCs w:val="18"/>
                            <w:lang w:val="en-US"/>
                          </w:rPr>
                          <w:t>R</w:t>
                        </w:r>
                        <w:r w:rsidRPr="003C5DB0">
                          <w:rPr>
                            <w:rFonts w:ascii="Times New Roman" w:hAnsi="Times New Roman" w:cs="Times New Roman"/>
                            <w:sz w:val="18"/>
                            <w:szCs w:val="18"/>
                            <w:vertAlign w:val="subscript"/>
                          </w:rPr>
                          <w:t>к</w:t>
                        </w:r>
                      </w:p>
                    </w:txbxContent>
                  </v:textbox>
                </v:shape>
                <v:shape id="Text Box 49" o:spid="_x0000_s1083" type="#_x0000_t202" style="position:absolute;left:2300;top:4687;width:439;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08E53498" w14:textId="77777777" w:rsidR="00A9085F" w:rsidRPr="003C5DB0" w:rsidRDefault="00A9085F" w:rsidP="006B3FA0">
                        <w:pPr>
                          <w:rPr>
                            <w:rFonts w:ascii="Times New Roman" w:hAnsi="Times New Roman" w:cs="Times New Roman"/>
                            <w:sz w:val="18"/>
                            <w:szCs w:val="18"/>
                            <w:vertAlign w:val="subscript"/>
                            <w:lang w:val="en-US"/>
                          </w:rPr>
                        </w:pPr>
                        <w:r w:rsidRPr="003C5DB0">
                          <w:rPr>
                            <w:sz w:val="18"/>
                            <w:szCs w:val="18"/>
                          </w:rPr>
                          <w:t xml:space="preserve"> </w:t>
                        </w:r>
                        <w:r w:rsidRPr="003C5DB0">
                          <w:rPr>
                            <w:rFonts w:ascii="Times New Roman" w:hAnsi="Times New Roman" w:cs="Times New Roman"/>
                            <w:sz w:val="18"/>
                            <w:szCs w:val="18"/>
                            <w:lang w:val="en-US"/>
                          </w:rPr>
                          <w:t>h</w:t>
                        </w:r>
                      </w:p>
                    </w:txbxContent>
                  </v:textbox>
                </v:shape>
                <v:shape id="Text Box 50" o:spid="_x0000_s1084" type="#_x0000_t202" style="position:absolute;left:3049;top:4239;width:498;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" filled="f" stroked="f">
                  <v:textbox style="layout-flow:vertical;mso-layout-flow-alt:bottom-to-top">
                    <w:txbxContent>
                      <w:p w14:paraId="3BA01767" w14:textId="77777777" w:rsidR="00A9085F" w:rsidRPr="003C5DB0" w:rsidRDefault="00A9085F" w:rsidP="006B3FA0">
                        <w:pPr>
                          <w:rPr>
                            <w:rFonts w:ascii="Times New Roman" w:hAnsi="Times New Roman" w:cs="Times New Roman"/>
                            <w:sz w:val="18"/>
                            <w:szCs w:val="18"/>
                            <w:lang w:val="en-US"/>
                          </w:rPr>
                        </w:pPr>
                        <w:r w:rsidRPr="003C5DB0">
                          <w:rPr>
                            <w:rFonts w:ascii="Times New Roman" w:hAnsi="Times New Roman" w:cs="Times New Roman"/>
                            <w:sz w:val="18"/>
                            <w:szCs w:val="18"/>
                            <w:lang w:val="en-US"/>
                          </w:rPr>
                          <w:t>h/2</w:t>
                        </w:r>
                      </w:p>
                    </w:txbxContent>
                  </v:textbox>
                </v:shape>
                <v:shape id="Text Box 51" o:spid="_x0000_s1085" type="#_x0000_t202" style="position:absolute;left:3049;top:5143;width:498;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" filled="f" stroked="f">
                  <v:textbox style="layout-flow:vertical;mso-layout-flow-alt:bottom-to-top">
                    <w:txbxContent>
                      <w:p w14:paraId="534A795A" w14:textId="77777777" w:rsidR="00A9085F" w:rsidRPr="003C5DB0" w:rsidRDefault="00A9085F" w:rsidP="006B3FA0">
                        <w:pPr>
                          <w:rPr>
                            <w:rFonts w:ascii="Times New Roman" w:hAnsi="Times New Roman" w:cs="Times New Roman"/>
                            <w:sz w:val="18"/>
                            <w:szCs w:val="18"/>
                            <w:vertAlign w:val="subscript"/>
                            <w:lang w:val="en-US"/>
                          </w:rPr>
                        </w:pPr>
                        <w:r w:rsidRPr="003C5DB0">
                          <w:rPr>
                            <w:rFonts w:ascii="Times New Roman" w:hAnsi="Times New Roman" w:cs="Times New Roman"/>
                            <w:sz w:val="18"/>
                            <w:szCs w:val="18"/>
                            <w:lang w:val="en-US"/>
                          </w:rPr>
                          <w:t>h/2</w:t>
                        </w:r>
                      </w:p>
                    </w:txbxContent>
                  </v:textbox>
                </v:shape>
                <v:shape id="Text Box 52" o:spid="_x0000_s1086" type="#_x0000_t202" style="position:absolute;left:3049;top:2943;width:553;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" filled="f" stroked="f">
                  <v:textbox>
                    <w:txbxContent>
                      <w:p w14:paraId="06DF7A71" w14:textId="77777777" w:rsidR="00A9085F" w:rsidRPr="003C5DB0" w:rsidRDefault="00A9085F" w:rsidP="006B3FA0">
                        <w:pPr>
                          <w:rPr>
                            <w:rFonts w:ascii="Times New Roman" w:hAnsi="Times New Roman" w:cs="Times New Roman"/>
                            <w:sz w:val="18"/>
                            <w:szCs w:val="18"/>
                            <w:vertAlign w:val="subscript"/>
                          </w:rPr>
                        </w:pPr>
                        <w:r w:rsidRPr="003C5DB0">
                          <w:rPr>
                            <w:rFonts w:ascii="Times New Roman" w:hAnsi="Times New Roman" w:cs="Times New Roman"/>
                            <w:sz w:val="18"/>
                            <w:szCs w:val="18"/>
                            <w:lang w:val="en-US"/>
                          </w:rPr>
                          <w:t>L</w:t>
                        </w:r>
                        <w:r w:rsidRPr="003C5DB0">
                          <w:rPr>
                            <w:rFonts w:ascii="Times New Roman" w:hAnsi="Times New Roman" w:cs="Times New Roman"/>
                            <w:sz w:val="18"/>
                            <w:szCs w:val="18"/>
                            <w:vertAlign w:val="subscript"/>
                          </w:rPr>
                          <w:t>фр</w:t>
                        </w:r>
                      </w:p>
                    </w:txbxContent>
                  </v:textbox>
                </v:shape>
                <v:shape id="Text Box 53" o:spid="_x0000_s1087" type="#_x0000_t202" style="position:absolute;left:5306;top:3649;width:430;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" filled="f" stroked="f">
                  <v:textbox>
                    <w:txbxContent>
                      <w:p w14:paraId="43E12C0F" w14:textId="77777777" w:rsidR="00A9085F" w:rsidRPr="00615E0A" w:rsidRDefault="00A9085F" w:rsidP="006B3FA0">
                        <w:pPr>
                          <w:rPr>
                            <w:rFonts w:ascii="Times New Roman" w:hAnsi="Times New Roman" w:cs="Times New Roman"/>
                            <w:sz w:val="16"/>
                            <w:szCs w:val="16"/>
                            <w:vertAlign w:val="subscript"/>
                            <w:lang w:val="kk-KZ"/>
                          </w:rPr>
                        </w:pPr>
                        <w:r w:rsidRPr="00E54215">
                          <w:rPr>
                            <w:rFonts w:ascii="Times New Roman" w:hAnsi="Times New Roman" w:cs="Times New Roman"/>
                            <w:sz w:val="16"/>
                            <w:szCs w:val="16"/>
                            <w:lang w:val="en-US"/>
                          </w:rPr>
                          <w:t>L</w:t>
                        </w:r>
                        <w:r w:rsidRPr="00E54215">
                          <w:rPr>
                            <w:rFonts w:ascii="Times New Roman" w:hAnsi="Times New Roman" w:cs="Times New Roman"/>
                            <w:sz w:val="16"/>
                            <w:szCs w:val="16"/>
                            <w:vertAlign w:val="subscript"/>
                          </w:rPr>
                          <w:t>г</w:t>
                        </w:r>
                      </w:p>
                    </w:txbxContent>
                  </v:textbox>
                </v:shape>
                <v:shape id="Text Box 54" o:spid="_x0000_s1088" type="#_x0000_t202" style="position:absolute;left:5429;top:4655;width:430;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0B43C18A" w14:textId="77777777" w:rsidR="00A9085F" w:rsidRPr="00030CD9" w:rsidRDefault="00A9085F" w:rsidP="006B3FA0">
                        <w:pPr>
                          <w:rPr>
                            <w:rFonts w:ascii="Times New Roman" w:hAnsi="Times New Roman" w:cs="Times New Roman"/>
                            <w:sz w:val="18"/>
                            <w:szCs w:val="18"/>
                            <w:vertAlign w:val="subscript"/>
                            <w:lang w:val="kk-KZ"/>
                          </w:rPr>
                        </w:pPr>
                        <w:r w:rsidRPr="003C5DB0">
                          <w:rPr>
                            <w:rFonts w:ascii="Times New Roman" w:hAnsi="Times New Roman" w:cs="Times New Roman"/>
                            <w:sz w:val="18"/>
                            <w:szCs w:val="18"/>
                            <w:lang w:val="en-US"/>
                          </w:rPr>
                          <w:t>k</w:t>
                        </w:r>
                        <w:r w:rsidRPr="003C5DB0">
                          <w:rPr>
                            <w:rFonts w:ascii="Times New Roman" w:hAnsi="Times New Roman" w:cs="Times New Roman"/>
                            <w:sz w:val="18"/>
                            <w:szCs w:val="18"/>
                            <w:vertAlign w:val="subscript"/>
                          </w:rPr>
                          <w:t>г</w:t>
                        </w:r>
                      </w:p>
                    </w:txbxContent>
                  </v:textbox>
                </v:shape>
              </v:group>
            </w:pict>
          </mc:Fallback>
        </mc:AlternateContent>
      </w:r>
    </w:p>
    <w:p w14:paraId="1FC8AE65"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70D72CFC"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09E5A6A7"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4A3705BF"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3BE44941"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3FDB066C"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509245D5"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168DEC1A"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5DA74E40"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7671DEEA"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0981A5E8"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4DC6622A" w14:textId="77777777" w:rsidR="006B3FA0" w:rsidRPr="00AC48D2" w:rsidRDefault="006B3FA0" w:rsidP="006B3FA0">
      <w:pPr>
        <w:widowControl w:val="0"/>
        <w:shd w:val="clear" w:color="auto" w:fill="FFFFFF"/>
        <w:spacing w:after="0" w:line="240" w:lineRule="auto"/>
        <w:ind w:firstLine="567"/>
        <w:jc w:val="both"/>
        <w:rPr>
          <w:rFonts w:ascii="Times New Roman" w:hAnsi="Times New Roman" w:cs="Times New Roman"/>
          <w:b/>
          <w:sz w:val="24"/>
          <w:szCs w:val="24"/>
          <w:lang w:val="kk-KZ"/>
        </w:rPr>
      </w:pPr>
    </w:p>
    <w:p w14:paraId="4EB0B787" w14:textId="77777777" w:rsidR="006B3FA0" w:rsidRPr="00C96D1C" w:rsidRDefault="006B3FA0" w:rsidP="006B3FA0">
      <w:pPr>
        <w:widowControl w:val="0"/>
        <w:shd w:val="clear" w:color="auto" w:fill="FFFFFF"/>
        <w:spacing w:after="0" w:line="240" w:lineRule="auto"/>
        <w:jc w:val="center"/>
        <w:rPr>
          <w:rFonts w:ascii="Times New Roman" w:hAnsi="Times New Roman" w:cs="Times New Roman"/>
          <w:b/>
          <w:sz w:val="20"/>
          <w:szCs w:val="20"/>
          <w:lang w:val="kk-KZ"/>
        </w:rPr>
      </w:pPr>
      <w:r w:rsidRPr="00C96D1C">
        <w:rPr>
          <w:rFonts w:ascii="Times New Roman" w:hAnsi="Times New Roman" w:cs="Times New Roman"/>
          <w:b/>
          <w:sz w:val="20"/>
          <w:szCs w:val="20"/>
          <w:lang w:val="kk-KZ"/>
        </w:rPr>
        <w:t>1-сурет. Көлденең оқпанға мұнай ағынының сызбасы</w:t>
      </w:r>
    </w:p>
    <w:p w14:paraId="6C7DA0D0" w14:textId="77777777" w:rsidR="006B3FA0" w:rsidRPr="00C96D1C" w:rsidRDefault="006B3FA0" w:rsidP="006B3FA0">
      <w:pPr>
        <w:widowControl w:val="0"/>
        <w:shd w:val="clear" w:color="auto" w:fill="FFFFFF"/>
        <w:spacing w:after="0" w:line="240" w:lineRule="auto"/>
        <w:jc w:val="center"/>
        <w:rPr>
          <w:rFonts w:ascii="Times New Roman" w:hAnsi="Times New Roman" w:cs="Times New Roman"/>
          <w:b/>
          <w:sz w:val="24"/>
          <w:szCs w:val="24"/>
          <w:lang w:val="kk-KZ"/>
        </w:rPr>
      </w:pPr>
    </w:p>
    <w:p w14:paraId="5D306A78" w14:textId="77777777" w:rsidR="00C96D1C" w:rsidRDefault="006B3FA0" w:rsidP="00C96D1C">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Сондықтан, егер қабат анизотропты болса және оның </w:t>
      </w:r>
      <w:r w:rsidRPr="00AC48D2">
        <w:rPr>
          <w:rFonts w:ascii="Times New Roman" w:hAnsi="Times New Roman" w:cs="Times New Roman"/>
          <w:i/>
          <w:sz w:val="24"/>
          <w:szCs w:val="24"/>
          <w:lang w:val="kk-KZ"/>
        </w:rPr>
        <w:t>k</w:t>
      </w:r>
      <w:r>
        <w:rPr>
          <w:rFonts w:ascii="Times New Roman" w:hAnsi="Times New Roman" w:cs="Times New Roman"/>
          <w:i/>
          <w:sz w:val="24"/>
          <w:szCs w:val="24"/>
          <w:vertAlign w:val="subscript"/>
          <w:lang w:val="kk-KZ"/>
        </w:rPr>
        <w:t>тік</w:t>
      </w:r>
      <w:r w:rsidRPr="00AC48D2">
        <w:rPr>
          <w:rFonts w:ascii="Times New Roman" w:hAnsi="Times New Roman" w:cs="Times New Roman"/>
          <w:sz w:val="24"/>
          <w:szCs w:val="24"/>
          <w:lang w:val="kk-KZ"/>
        </w:rPr>
        <w:t xml:space="preserve"> тік бағытта өткізгіштігі көлденең бағытта өткізгіштіктен өзгеше болса, онда (1) формулада </w:t>
      </w:r>
      <w:r w:rsidRPr="00AC48D2">
        <w:rPr>
          <w:rFonts w:ascii="Times New Roman" w:hAnsi="Times New Roman" w:cs="Times New Roman"/>
          <w:i/>
          <w:sz w:val="24"/>
          <w:szCs w:val="24"/>
          <w:lang w:val="kk-KZ"/>
        </w:rPr>
        <w:t>k</w:t>
      </w:r>
      <w:r>
        <w:rPr>
          <w:rFonts w:ascii="Times New Roman" w:hAnsi="Times New Roman" w:cs="Times New Roman"/>
          <w:i/>
          <w:sz w:val="24"/>
          <w:szCs w:val="24"/>
          <w:vertAlign w:val="subscript"/>
          <w:lang w:val="kk-KZ"/>
        </w:rPr>
        <w:t>тік</w:t>
      </w:r>
      <w:r w:rsidRPr="00AC48D2">
        <w:rPr>
          <w:rFonts w:ascii="Times New Roman" w:hAnsi="Times New Roman" w:cs="Times New Roman"/>
          <w:sz w:val="24"/>
          <w:szCs w:val="24"/>
          <w:lang w:val="kk-KZ"/>
        </w:rPr>
        <w:t xml:space="preserve"> тік өткізгіштік мәнін қолдану дұрыс болар еді. Теориялық тұрғыдан алғанда, қабатта айтарлықтай депрессиялар пайда болған кезде және қабат қысымын төмендету процесінде қабаттың кеуектілігі мен өткізгіштігі төмендейді. Алайда, бұл өзгерістер көп жағдайда шамалы, сондықтан пайда болған депрессиядан </w:t>
      </w:r>
      <w:r w:rsidRPr="00AC48D2">
        <w:rPr>
          <w:rFonts w:ascii="Times New Roman" w:hAnsi="Times New Roman" w:cs="Times New Roman"/>
          <w:i/>
          <w:sz w:val="24"/>
          <w:szCs w:val="24"/>
          <w:lang w:val="kk-KZ"/>
        </w:rPr>
        <w:t>k</w:t>
      </w:r>
      <w:r w:rsidRPr="00AC48D2">
        <w:rPr>
          <w:rFonts w:ascii="Times New Roman" w:hAnsi="Times New Roman" w:cs="Times New Roman"/>
          <w:sz w:val="24"/>
          <w:szCs w:val="24"/>
          <w:lang w:val="kk-KZ"/>
        </w:rPr>
        <w:t xml:space="preserve"> өткізгіштігінің өзгеруі және қабат қысымының төмендеуі, яғни </w:t>
      </w:r>
      <w:r w:rsidRPr="00AC48D2">
        <w:rPr>
          <w:rFonts w:ascii="Times New Roman" w:hAnsi="Times New Roman" w:cs="Times New Roman"/>
          <w:i/>
          <w:sz w:val="24"/>
          <w:szCs w:val="24"/>
          <w:lang w:val="kk-KZ"/>
        </w:rPr>
        <w:t>k=f(∆P,P</w:t>
      </w:r>
      <w:r w:rsidRPr="00AC48D2">
        <w:rPr>
          <w:rFonts w:ascii="Times New Roman" w:hAnsi="Times New Roman" w:cs="Times New Roman"/>
          <w:i/>
          <w:sz w:val="24"/>
          <w:szCs w:val="24"/>
          <w:vertAlign w:val="subscript"/>
          <w:lang w:val="kk-KZ"/>
        </w:rPr>
        <w:t>қаб.күнд</w:t>
      </w:r>
      <w:r w:rsidRPr="00AC48D2">
        <w:rPr>
          <w:rFonts w:ascii="Times New Roman" w:hAnsi="Times New Roman" w:cs="Times New Roman"/>
          <w:i/>
          <w:sz w:val="24"/>
          <w:szCs w:val="24"/>
          <w:lang w:val="kk-KZ"/>
        </w:rPr>
        <w:t xml:space="preserve">) </w:t>
      </w:r>
      <w:r w:rsidRPr="00AC48D2">
        <w:rPr>
          <w:rFonts w:ascii="Times New Roman" w:hAnsi="Times New Roman" w:cs="Times New Roman"/>
          <w:sz w:val="24"/>
          <w:szCs w:val="24"/>
          <w:lang w:val="kk-KZ"/>
        </w:rPr>
        <w:t>өзгеріс аталған жұмыста ескерілмейді. Анизотропты қабатты ашқан көлденең мұнай ұңғымасының сенімді өнімділігін формуланы (1) келесі тәуелділікпен ауыстыру арқылы анықтауға болады:</w:t>
      </w:r>
    </w:p>
    <w:p w14:paraId="556BDA9C" w14:textId="7F1DEEE3" w:rsidR="006B3FA0" w:rsidRDefault="00C96D1C" w:rsidP="00C96D1C">
      <w:pPr>
        <w:widowControl w:val="0"/>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m:oMath>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Q</m:t>
            </m:r>
          </m:e>
          <m:sub>
            <m:r>
              <m:rPr>
                <m:sty m:val="p"/>
              </m:rPr>
              <w:rPr>
                <w:rFonts w:ascii="Cambria Math" w:hAnsi="Cambria Math" w:cs="Times New Roman"/>
                <w:color w:val="000000"/>
                <w:sz w:val="24"/>
                <w:szCs w:val="24"/>
                <w:lang w:val="kk-KZ"/>
              </w:rPr>
              <m:t>көлд</m:t>
            </m:r>
            <m:r>
              <w:rPr>
                <w:rFonts w:ascii="Cambria Math" w:hAnsi="Cambria Math" w:cs="Times New Roman"/>
                <w:color w:val="000000"/>
                <w:sz w:val="24"/>
                <w:szCs w:val="24"/>
                <w:lang w:val="kk-KZ"/>
              </w:rPr>
              <m:t>.м</m:t>
            </m:r>
          </m:sub>
        </m:sSub>
        <m:r>
          <w:rPr>
            <w:rFonts w:ascii="Cambria Math" w:hAnsi="Cambria Math" w:cs="Times New Roman"/>
            <w:color w:val="000000"/>
            <w:sz w:val="24"/>
            <w:szCs w:val="24"/>
            <w:lang w:val="kk-KZ"/>
          </w:rPr>
          <m:t xml:space="preserve">= </m:t>
        </m:r>
        <m:f>
          <m:fPr>
            <m:ctrlPr>
              <w:rPr>
                <w:rFonts w:ascii="Cambria Math" w:hAnsi="Cambria Math" w:cs="Times New Roman"/>
                <w:i/>
                <w:color w:val="000000"/>
                <w:sz w:val="24"/>
                <w:szCs w:val="24"/>
                <w:lang w:val="en-US"/>
              </w:rPr>
            </m:ctrlPr>
          </m:fPr>
          <m:num>
            <m:r>
              <w:rPr>
                <w:rFonts w:ascii="Cambria Math" w:hAnsi="Cambria Math" w:cs="Times New Roman"/>
                <w:color w:val="000000"/>
                <w:sz w:val="24"/>
                <w:szCs w:val="24"/>
                <w:lang w:val="kk-KZ"/>
              </w:rPr>
              <m:t>k</m:t>
            </m:r>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L</m:t>
                </m:r>
              </m:e>
              <m:sub>
                <m:r>
                  <m:rPr>
                    <m:sty m:val="p"/>
                  </m:rP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∆P</m:t>
            </m:r>
          </m:num>
          <m:den>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μ</m:t>
                </m:r>
              </m:e>
              <m:sub>
                <m:r>
                  <w:rPr>
                    <w:rFonts w:ascii="Cambria Math" w:hAnsi="Cambria Math" w:cs="Times New Roman"/>
                    <w:color w:val="000000"/>
                    <w:sz w:val="24"/>
                    <w:szCs w:val="24"/>
                    <w:lang w:val="kk-KZ"/>
                  </w:rPr>
                  <m:t>м</m:t>
                </m:r>
              </m:sub>
            </m:sSub>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B</m:t>
                </m:r>
              </m:e>
              <m:sub>
                <m:r>
                  <w:rPr>
                    <w:rFonts w:ascii="Cambria Math" w:hAnsi="Cambria Math" w:cs="Times New Roman"/>
                    <w:color w:val="000000"/>
                    <w:sz w:val="24"/>
                    <w:szCs w:val="24"/>
                    <w:lang w:val="kk-KZ"/>
                  </w:rPr>
                  <m:t>м</m:t>
                </m:r>
              </m:sub>
            </m:sSub>
            <m:d>
              <m:dPr>
                <m:begChr m:val="["/>
                <m:endChr m:val="]"/>
                <m:ctrlPr>
                  <w:rPr>
                    <w:rFonts w:ascii="Cambria Math" w:hAnsi="Cambria Math" w:cs="Times New Roman"/>
                    <w:i/>
                    <w:color w:val="000000"/>
                    <w:sz w:val="24"/>
                    <w:szCs w:val="24"/>
                    <w:lang w:val="en-US"/>
                  </w:rPr>
                </m:ctrlPr>
              </m:dPr>
              <m:e>
                <m:f>
                  <m:fPr>
                    <m:ctrlPr>
                      <w:rPr>
                        <w:rFonts w:ascii="Cambria Math" w:hAnsi="Cambria Math" w:cs="Times New Roman"/>
                        <w:i/>
                        <w:color w:val="000000"/>
                        <w:sz w:val="24"/>
                        <w:szCs w:val="24"/>
                      </w:rPr>
                    </m:ctrlPr>
                  </m:fPr>
                  <m:num>
                    <m:r>
                      <w:rPr>
                        <w:rFonts w:ascii="Cambria Math" w:hAnsi="Cambria Math" w:cs="Times New Roman"/>
                        <w:color w:val="000000"/>
                        <w:sz w:val="24"/>
                        <w:szCs w:val="24"/>
                        <w:lang w:val="kk-KZ"/>
                      </w:rPr>
                      <m:t>1</m:t>
                    </m:r>
                  </m:num>
                  <m:den>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d>
                  <m:dPr>
                    <m:ctrlPr>
                      <w:rPr>
                        <w:rFonts w:ascii="Cambria Math" w:hAnsi="Cambria Math" w:cs="Times New Roman"/>
                        <w:i/>
                        <w:color w:val="000000"/>
                        <w:sz w:val="24"/>
                        <w:szCs w:val="24"/>
                      </w:rPr>
                    </m:ctrlPr>
                  </m:dPr>
                  <m:e>
                    <m:r>
                      <w:rPr>
                        <w:rFonts w:ascii="Cambria Math" w:hAnsi="Cambria Math" w:cs="Times New Roman"/>
                        <w:color w:val="000000"/>
                        <w:sz w:val="24"/>
                        <w:szCs w:val="24"/>
                        <w:lang w:val="kk-KZ"/>
                      </w:rPr>
                      <m:t>ν</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func>
                      <m:funcPr>
                        <m:ctrlPr>
                          <w:rPr>
                            <w:rFonts w:ascii="Cambria Math" w:hAnsi="Cambria Math" w:cs="Times New Roman"/>
                            <w:i/>
                            <w:color w:val="000000"/>
                            <w:sz w:val="24"/>
                            <w:szCs w:val="24"/>
                          </w:rPr>
                        </m:ctrlPr>
                      </m:funcPr>
                      <m:fName>
                        <m:r>
                          <w:rPr>
                            <w:rFonts w:ascii="Cambria Math" w:hAnsi="Cambria Math" w:cs="Times New Roman"/>
                            <w:color w:val="000000"/>
                            <w:sz w:val="24"/>
                            <w:szCs w:val="24"/>
                            <w:lang w:val="kk-KZ"/>
                          </w:rPr>
                          <m:t>ln</m:t>
                        </m:r>
                      </m:fName>
                      <m:e>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e>
                    </m:func>
                  </m:e>
                </m:d>
                <m:r>
                  <w:rPr>
                    <w:rFonts w:ascii="Cambria Math" w:hAnsi="Cambria Math" w:cs="Times New Roman"/>
                    <w:color w:val="000000"/>
                    <w:sz w:val="24"/>
                    <w:szCs w:val="24"/>
                    <w:lang w:val="kk-KZ"/>
                  </w:rPr>
                  <m:t>+</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m:t>
                    </m:r>
                    <m:r>
                      <m:rPr>
                        <m:sty m:val="p"/>
                      </m:rPr>
                      <w:rPr>
                        <w:rFonts w:ascii="Cambria Math" w:hAnsi="Cambria Math" w:cs="Times New Roman"/>
                        <w:color w:val="000000"/>
                        <w:sz w:val="24"/>
                        <w:szCs w:val="24"/>
                        <w:lang w:val="kk-KZ"/>
                      </w:rPr>
                      <m:t>2</m:t>
                    </m:r>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num>
                  <m:den>
                    <m:r>
                      <w:rPr>
                        <w:rFonts w:ascii="Cambria Math" w:hAnsi="Cambria Math" w:cs="Times New Roman"/>
                        <w:color w:val="000000"/>
                        <w:sz w:val="24"/>
                        <w:szCs w:val="24"/>
                        <w:lang w:val="kk-KZ"/>
                      </w:rPr>
                      <m:t>4</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e>
                    </m:d>
                  </m:den>
                </m:f>
              </m:e>
            </m:d>
          </m:den>
        </m:f>
      </m:oMath>
      <w:r w:rsidR="006B3FA0" w:rsidRPr="00AC48D2">
        <w:rPr>
          <w:rFonts w:ascii="Times New Roman" w:hAnsi="Times New Roman" w:cs="Times New Roman"/>
          <w:sz w:val="24"/>
          <w:szCs w:val="24"/>
          <w:lang w:val="kk-KZ"/>
        </w:rPr>
        <w:t xml:space="preserve"> </w:t>
      </w:r>
      <w:r w:rsidR="006B3FA0" w:rsidRPr="00AC48D2">
        <w:rPr>
          <w:rFonts w:ascii="Times New Roman" w:hAnsi="Times New Roman" w:cs="Times New Roman"/>
          <w:sz w:val="24"/>
          <w:szCs w:val="24"/>
          <w:lang w:val="kk-KZ"/>
        </w:rPr>
        <w:tab/>
      </w:r>
      <w:r w:rsidR="006B3FA0" w:rsidRPr="00AC48D2">
        <w:rPr>
          <w:rFonts w:ascii="Times New Roman" w:hAnsi="Times New Roman" w:cs="Times New Roman"/>
          <w:sz w:val="24"/>
          <w:szCs w:val="24"/>
          <w:lang w:val="kk-KZ"/>
        </w:rPr>
        <w:tab/>
      </w:r>
      <w:r>
        <w:rPr>
          <w:rFonts w:ascii="Times New Roman" w:hAnsi="Times New Roman" w:cs="Times New Roman"/>
          <w:sz w:val="24"/>
          <w:szCs w:val="24"/>
          <w:lang w:val="kk-KZ"/>
        </w:rPr>
        <w:t xml:space="preserve">                        </w:t>
      </w:r>
      <w:r w:rsidR="006B3FA0" w:rsidRPr="00AC48D2">
        <w:rPr>
          <w:rFonts w:ascii="Times New Roman" w:hAnsi="Times New Roman" w:cs="Times New Roman"/>
          <w:sz w:val="24"/>
          <w:szCs w:val="24"/>
          <w:lang w:val="kk-KZ"/>
        </w:rPr>
        <w:t>(2)</w:t>
      </w:r>
    </w:p>
    <w:p w14:paraId="004022DF" w14:textId="77777777" w:rsidR="00C96D1C" w:rsidRDefault="00C96D1C" w:rsidP="00C96D1C">
      <w:pPr>
        <w:widowControl w:val="0"/>
        <w:spacing w:after="0" w:line="240" w:lineRule="auto"/>
        <w:jc w:val="both"/>
        <w:rPr>
          <w:rFonts w:ascii="Times New Roman" w:hAnsi="Times New Roman" w:cs="Times New Roman"/>
          <w:sz w:val="24"/>
          <w:szCs w:val="24"/>
          <w:lang w:val="kk-KZ"/>
        </w:rPr>
      </w:pPr>
    </w:p>
    <w:p w14:paraId="25AE68D7" w14:textId="37867DCF" w:rsidR="006B3FA0" w:rsidRPr="00AC48D2" w:rsidRDefault="00C96D1C" w:rsidP="00C96D1C">
      <w:pPr>
        <w:widowControl w:val="0"/>
        <w:spacing w:after="0" w:line="240" w:lineRule="auto"/>
        <w:jc w:val="both"/>
        <w:rPr>
          <w:rFonts w:ascii="Times New Roman" w:hAnsi="Times New Roman" w:cs="Times New Roman"/>
          <w:color w:val="000000"/>
          <w:sz w:val="24"/>
          <w:szCs w:val="24"/>
          <w:lang w:val="kk-KZ"/>
        </w:rPr>
      </w:pPr>
      <w:r>
        <w:rPr>
          <w:rFonts w:ascii="Times New Roman" w:hAnsi="Times New Roman" w:cs="Times New Roman"/>
          <w:sz w:val="24"/>
          <w:szCs w:val="24"/>
          <w:lang w:val="kk-KZ"/>
        </w:rPr>
        <w:t xml:space="preserve"> </w:t>
      </w:r>
      <w:r w:rsidR="006B3FA0" w:rsidRPr="00AC48D2">
        <w:rPr>
          <w:rFonts w:ascii="Times New Roman" w:hAnsi="Times New Roman" w:cs="Times New Roman"/>
          <w:sz w:val="24"/>
          <w:szCs w:val="24"/>
          <w:lang w:val="kk-KZ"/>
        </w:rPr>
        <w:t xml:space="preserve">мұнда </w:t>
      </w:r>
      <w:r w:rsidR="006B3FA0" w:rsidRPr="00AC48D2">
        <w:rPr>
          <w:rFonts w:ascii="Times New Roman" w:hAnsi="Times New Roman" w:cs="Times New Roman"/>
          <w:i/>
          <w:sz w:val="24"/>
          <w:szCs w:val="24"/>
          <w:lang w:val="kk-KZ"/>
        </w:rPr>
        <w:t xml:space="preserve">v – </w:t>
      </w:r>
      <w:r w:rsidR="006B3FA0" w:rsidRPr="00AC48D2">
        <w:rPr>
          <w:rFonts w:ascii="Times New Roman" w:hAnsi="Times New Roman" w:cs="Times New Roman"/>
          <w:sz w:val="24"/>
          <w:szCs w:val="24"/>
          <w:lang w:val="kk-KZ"/>
        </w:rPr>
        <w:t xml:space="preserve">мына теңдіктен анықталған анизотропия параметрі: </w:t>
      </w:r>
      <w:r w:rsidR="006B3FA0" w:rsidRPr="00AC48D2">
        <w:rPr>
          <w:rFonts w:ascii="Times New Roman" w:hAnsi="Times New Roman" w:cs="Times New Roman"/>
          <w:i/>
          <w:sz w:val="24"/>
          <w:szCs w:val="24"/>
          <w:lang w:val="kk-KZ"/>
        </w:rPr>
        <w:t>v=</w:t>
      </w:r>
      <w:r w:rsidR="006B3FA0" w:rsidRPr="00AC48D2">
        <w:rPr>
          <w:rFonts w:ascii="Times New Roman" w:hAnsi="Times New Roman" w:cs="Times New Roman"/>
          <w:sz w:val="24"/>
          <w:szCs w:val="24"/>
          <w:lang w:val="kk-KZ"/>
        </w:rPr>
        <w:t>[</w:t>
      </w:r>
      <w:r w:rsidR="006B3FA0" w:rsidRPr="00AC48D2">
        <w:rPr>
          <w:rFonts w:ascii="Times New Roman" w:hAnsi="Times New Roman" w:cs="Times New Roman"/>
          <w:i/>
          <w:sz w:val="24"/>
          <w:szCs w:val="24"/>
          <w:lang w:val="kk-KZ"/>
        </w:rPr>
        <w:t>k</w:t>
      </w:r>
      <w:r w:rsidR="006B3FA0">
        <w:rPr>
          <w:rFonts w:ascii="Times New Roman" w:hAnsi="Times New Roman" w:cs="Times New Roman"/>
          <w:i/>
          <w:sz w:val="24"/>
          <w:szCs w:val="24"/>
          <w:vertAlign w:val="subscript"/>
          <w:lang w:val="kk-KZ"/>
        </w:rPr>
        <w:t>т</w:t>
      </w:r>
      <w:r w:rsidR="006B3FA0" w:rsidRPr="00AC48D2">
        <w:rPr>
          <w:rFonts w:ascii="Times New Roman" w:hAnsi="Times New Roman" w:cs="Times New Roman"/>
          <w:i/>
          <w:sz w:val="24"/>
          <w:szCs w:val="24"/>
          <w:lang w:val="kk-KZ"/>
        </w:rPr>
        <w:t>/k</w:t>
      </w:r>
      <w:r w:rsidR="006B3FA0">
        <w:rPr>
          <w:rFonts w:ascii="Times New Roman" w:hAnsi="Times New Roman" w:cs="Times New Roman"/>
          <w:sz w:val="24"/>
          <w:szCs w:val="24"/>
          <w:vertAlign w:val="subscript"/>
          <w:lang w:val="kk-KZ"/>
        </w:rPr>
        <w:t>к</w:t>
      </w:r>
      <w:r w:rsidR="006B3FA0" w:rsidRPr="00AC48D2">
        <w:rPr>
          <w:rFonts w:ascii="Times New Roman" w:hAnsi="Times New Roman" w:cs="Times New Roman"/>
          <w:sz w:val="24"/>
          <w:szCs w:val="24"/>
          <w:lang w:val="kk-KZ"/>
        </w:rPr>
        <w:t>]</w:t>
      </w:r>
      <w:r w:rsidR="006B3FA0" w:rsidRPr="00AC48D2">
        <w:rPr>
          <w:rFonts w:ascii="Times New Roman" w:hAnsi="Times New Roman" w:cs="Times New Roman"/>
          <w:i/>
          <w:sz w:val="24"/>
          <w:szCs w:val="24"/>
          <w:vertAlign w:val="superscript"/>
          <w:lang w:val="kk-KZ"/>
        </w:rPr>
        <w:t>0,5</w:t>
      </w:r>
      <w:r w:rsidR="006B3FA0" w:rsidRPr="00AC48D2">
        <w:rPr>
          <w:rFonts w:ascii="Times New Roman" w:hAnsi="Times New Roman" w:cs="Times New Roman"/>
          <w:sz w:val="24"/>
          <w:szCs w:val="24"/>
          <w:lang w:val="kk-KZ"/>
        </w:rPr>
        <w:t xml:space="preserve">, </w:t>
      </w:r>
      <w:r w:rsidR="006B3FA0" w:rsidRPr="00AC48D2">
        <w:rPr>
          <w:rFonts w:ascii="Times New Roman" w:hAnsi="Times New Roman" w:cs="Times New Roman"/>
          <w:i/>
          <w:sz w:val="24"/>
          <w:szCs w:val="24"/>
          <w:lang w:val="kk-KZ"/>
        </w:rPr>
        <w:t>k</w:t>
      </w:r>
      <w:r w:rsidR="006B3FA0">
        <w:rPr>
          <w:rFonts w:ascii="Times New Roman" w:hAnsi="Times New Roman" w:cs="Times New Roman"/>
          <w:i/>
          <w:sz w:val="24"/>
          <w:szCs w:val="24"/>
          <w:vertAlign w:val="subscript"/>
          <w:lang w:val="kk-KZ"/>
        </w:rPr>
        <w:t>т</w:t>
      </w:r>
      <w:r w:rsidR="006B3FA0" w:rsidRPr="00AC48D2">
        <w:rPr>
          <w:rFonts w:ascii="Times New Roman" w:hAnsi="Times New Roman" w:cs="Times New Roman"/>
          <w:i/>
          <w:sz w:val="24"/>
          <w:szCs w:val="24"/>
          <w:lang w:val="kk-KZ"/>
        </w:rPr>
        <w:t>, k</w:t>
      </w:r>
      <w:r w:rsidR="006B3FA0">
        <w:rPr>
          <w:rFonts w:ascii="Times New Roman" w:hAnsi="Times New Roman" w:cs="Times New Roman"/>
          <w:sz w:val="24"/>
          <w:szCs w:val="24"/>
          <w:vertAlign w:val="subscript"/>
          <w:lang w:val="kk-KZ"/>
        </w:rPr>
        <w:t>к</w:t>
      </w:r>
      <w:r w:rsidR="006B3FA0" w:rsidRPr="00AC48D2">
        <w:rPr>
          <w:rFonts w:ascii="Times New Roman" w:hAnsi="Times New Roman" w:cs="Times New Roman"/>
          <w:sz w:val="24"/>
          <w:szCs w:val="24"/>
          <w:lang w:val="kk-KZ"/>
        </w:rPr>
        <w:t xml:space="preserve"> - тік және көлденең бағыттардағы өткізгіштік коэффициенттері; </w:t>
      </w:r>
      <w:r w:rsidR="006B3FA0" w:rsidRPr="00AC48D2">
        <w:rPr>
          <w:rFonts w:ascii="Times New Roman" w:hAnsi="Times New Roman" w:cs="Times New Roman"/>
          <w:i/>
          <w:sz w:val="24"/>
          <w:szCs w:val="24"/>
          <w:lang w:val="kk-KZ"/>
        </w:rPr>
        <w:t>L</w:t>
      </w:r>
      <w:r w:rsidR="006B3FA0">
        <w:rPr>
          <w:rFonts w:ascii="Times New Roman" w:hAnsi="Times New Roman" w:cs="Times New Roman"/>
          <w:sz w:val="24"/>
          <w:szCs w:val="24"/>
          <w:vertAlign w:val="subscript"/>
          <w:lang w:val="kk-KZ"/>
        </w:rPr>
        <w:t>к</w:t>
      </w:r>
      <w:r w:rsidR="006B3FA0" w:rsidRPr="00AC48D2">
        <w:rPr>
          <w:rFonts w:ascii="Times New Roman" w:hAnsi="Times New Roman" w:cs="Times New Roman"/>
          <w:sz w:val="24"/>
          <w:szCs w:val="24"/>
          <w:lang w:val="kk-KZ"/>
        </w:rPr>
        <w:t xml:space="preserve"> - </w:t>
      </w:r>
      <w:r w:rsidR="006B3FA0" w:rsidRPr="00AC48D2">
        <w:rPr>
          <w:rFonts w:ascii="Times New Roman" w:hAnsi="Times New Roman" w:cs="Times New Roman"/>
          <w:i/>
          <w:sz w:val="24"/>
          <w:szCs w:val="24"/>
          <w:lang w:val="kk-KZ"/>
        </w:rPr>
        <w:t>R</w:t>
      </w:r>
      <w:r w:rsidR="006B3FA0" w:rsidRPr="00AC48D2">
        <w:rPr>
          <w:rFonts w:ascii="Times New Roman" w:hAnsi="Times New Roman" w:cs="Times New Roman"/>
          <w:i/>
          <w:sz w:val="24"/>
          <w:szCs w:val="24"/>
          <w:vertAlign w:val="subscript"/>
          <w:lang w:val="kk-KZ"/>
        </w:rPr>
        <w:t>с</w:t>
      </w:r>
      <w:r w:rsidR="006B3FA0" w:rsidRPr="00AC48D2">
        <w:rPr>
          <w:rFonts w:ascii="Times New Roman" w:hAnsi="Times New Roman" w:cs="Times New Roman"/>
          <w:sz w:val="24"/>
          <w:szCs w:val="24"/>
          <w:lang w:val="kk-KZ"/>
        </w:rPr>
        <w:t xml:space="preserve"> радиусымен оқпанның көлденең бөлігінің ұзындығы</w:t>
      </w:r>
      <w:r w:rsidR="006B3FA0">
        <w:rPr>
          <w:rFonts w:ascii="Times New Roman" w:hAnsi="Times New Roman" w:cs="Times New Roman"/>
          <w:sz w:val="24"/>
          <w:szCs w:val="24"/>
          <w:lang w:val="kk-KZ"/>
        </w:rPr>
        <w:t xml:space="preserve">; </w:t>
      </w:r>
      <w:r w:rsidR="006B3FA0" w:rsidRPr="00AC48D2">
        <w:rPr>
          <w:rFonts w:ascii="Times New Roman" w:hAnsi="Times New Roman" w:cs="Times New Roman"/>
          <w:i/>
          <w:sz w:val="24"/>
          <w:szCs w:val="24"/>
          <w:lang w:val="kk-KZ"/>
        </w:rPr>
        <w:t>∆P</w:t>
      </w:r>
      <w:r w:rsidR="006B3FA0" w:rsidRPr="00AC48D2">
        <w:rPr>
          <w:rFonts w:ascii="Times New Roman" w:hAnsi="Times New Roman" w:cs="Times New Roman"/>
          <w:sz w:val="24"/>
          <w:szCs w:val="24"/>
          <w:lang w:val="kk-KZ"/>
        </w:rPr>
        <w:t xml:space="preserve"> – </w:t>
      </w:r>
      <w:r w:rsidR="006B3FA0" w:rsidRPr="00AC48D2">
        <w:rPr>
          <w:rFonts w:ascii="Times New Roman" w:hAnsi="Times New Roman" w:cs="Times New Roman"/>
          <w:i/>
          <w:sz w:val="24"/>
          <w:szCs w:val="24"/>
          <w:lang w:val="kk-KZ"/>
        </w:rPr>
        <w:t>∆P=Р</w:t>
      </w:r>
      <w:r w:rsidR="006B3FA0">
        <w:rPr>
          <w:rFonts w:ascii="Times New Roman" w:hAnsi="Times New Roman" w:cs="Times New Roman"/>
          <w:i/>
          <w:sz w:val="24"/>
          <w:szCs w:val="24"/>
          <w:vertAlign w:val="subscript"/>
          <w:lang w:val="kk-KZ"/>
        </w:rPr>
        <w:t>қаб</w:t>
      </w:r>
      <w:r w:rsidR="006B3FA0" w:rsidRPr="00AC48D2">
        <w:rPr>
          <w:rFonts w:ascii="Times New Roman" w:hAnsi="Times New Roman" w:cs="Times New Roman"/>
          <w:i/>
          <w:sz w:val="24"/>
          <w:szCs w:val="24"/>
          <w:lang w:val="kk-KZ"/>
        </w:rPr>
        <w:t>-Р</w:t>
      </w:r>
      <w:r w:rsidR="006B3FA0">
        <w:rPr>
          <w:rFonts w:ascii="Times New Roman" w:hAnsi="Times New Roman" w:cs="Times New Roman"/>
          <w:i/>
          <w:sz w:val="24"/>
          <w:szCs w:val="24"/>
          <w:vertAlign w:val="subscript"/>
          <w:lang w:val="kk-KZ"/>
        </w:rPr>
        <w:t>түп</w:t>
      </w:r>
      <w:r w:rsidR="006B3FA0" w:rsidRPr="00AC48D2">
        <w:rPr>
          <w:rFonts w:ascii="Times New Roman" w:hAnsi="Times New Roman" w:cs="Times New Roman"/>
          <w:sz w:val="24"/>
          <w:szCs w:val="24"/>
          <w:lang w:val="kk-KZ"/>
        </w:rPr>
        <w:t xml:space="preserve">, </w:t>
      </w:r>
      <w:r w:rsidR="006B3FA0" w:rsidRPr="00AC48D2">
        <w:rPr>
          <w:rFonts w:ascii="Times New Roman" w:hAnsi="Times New Roman" w:cs="Times New Roman"/>
          <w:i/>
          <w:sz w:val="24"/>
          <w:szCs w:val="24"/>
          <w:lang w:val="kk-KZ"/>
        </w:rPr>
        <w:t>Р</w:t>
      </w:r>
      <w:r w:rsidR="006B3FA0">
        <w:rPr>
          <w:rFonts w:ascii="Times New Roman" w:hAnsi="Times New Roman" w:cs="Times New Roman"/>
          <w:i/>
          <w:sz w:val="24"/>
          <w:szCs w:val="24"/>
          <w:vertAlign w:val="subscript"/>
          <w:lang w:val="kk-KZ"/>
        </w:rPr>
        <w:t>қаб</w:t>
      </w:r>
      <w:r w:rsidR="006B3FA0" w:rsidRPr="00AC48D2">
        <w:rPr>
          <w:rFonts w:ascii="Times New Roman" w:hAnsi="Times New Roman" w:cs="Times New Roman"/>
          <w:sz w:val="24"/>
          <w:szCs w:val="24"/>
          <w:lang w:val="kk-KZ"/>
        </w:rPr>
        <w:t xml:space="preserve">, </w:t>
      </w:r>
      <w:r w:rsidR="006B3FA0" w:rsidRPr="00AC48D2">
        <w:rPr>
          <w:rFonts w:ascii="Times New Roman" w:hAnsi="Times New Roman" w:cs="Times New Roman"/>
          <w:i/>
          <w:sz w:val="24"/>
          <w:szCs w:val="24"/>
          <w:lang w:val="kk-KZ"/>
        </w:rPr>
        <w:t>Р</w:t>
      </w:r>
      <w:r w:rsidR="006B3FA0">
        <w:rPr>
          <w:rFonts w:ascii="Times New Roman" w:hAnsi="Times New Roman" w:cs="Times New Roman"/>
          <w:i/>
          <w:sz w:val="24"/>
          <w:szCs w:val="24"/>
          <w:vertAlign w:val="subscript"/>
          <w:lang w:val="kk-KZ"/>
        </w:rPr>
        <w:t>түп</w:t>
      </w:r>
      <w:r w:rsidR="006B3FA0" w:rsidRPr="00AC48D2">
        <w:rPr>
          <w:rFonts w:ascii="Times New Roman" w:hAnsi="Times New Roman" w:cs="Times New Roman"/>
          <w:sz w:val="24"/>
          <w:szCs w:val="24"/>
          <w:lang w:val="kk-KZ"/>
        </w:rPr>
        <w:t xml:space="preserve"> тең қабатқа депрессия – </w:t>
      </w:r>
      <w:r w:rsidR="006B3FA0" w:rsidRPr="00AC48D2">
        <w:rPr>
          <w:rFonts w:ascii="Times New Roman" w:hAnsi="Times New Roman" w:cs="Times New Roman"/>
          <w:sz w:val="24"/>
          <w:szCs w:val="24"/>
          <w:lang w:val="kk-KZ"/>
        </w:rPr>
        <w:lastRenderedPageBreak/>
        <w:t xml:space="preserve">тиісінше, дренаж аймағының контурындағы және ұңғыманың түп аймағындағы қысым. Айта кету керек, жұмыста талданған көлденең мұнай ұңғымаларының өнімділігін анықтаудың барлық әдістері [1] көлденең бағананың ұзындығы бойынша тұрақты түп қысыммен ғана жарамды, яғни </w:t>
      </w:r>
      <w:r w:rsidR="006B3FA0" w:rsidRPr="00AC48D2">
        <w:rPr>
          <w:rFonts w:ascii="Times New Roman" w:hAnsi="Times New Roman" w:cs="Times New Roman"/>
          <w:i/>
          <w:sz w:val="24"/>
          <w:szCs w:val="24"/>
          <w:lang w:val="kk-KZ"/>
        </w:rPr>
        <w:t>Р</w:t>
      </w:r>
      <w:r w:rsidR="006B3FA0">
        <w:rPr>
          <w:rFonts w:ascii="Times New Roman" w:hAnsi="Times New Roman" w:cs="Times New Roman"/>
          <w:i/>
          <w:sz w:val="24"/>
          <w:szCs w:val="24"/>
          <w:vertAlign w:val="subscript"/>
          <w:lang w:val="kk-KZ"/>
        </w:rPr>
        <w:t>түп</w:t>
      </w:r>
      <w:r w:rsidR="006B3FA0" w:rsidRPr="00AC48D2">
        <w:rPr>
          <w:rFonts w:ascii="Times New Roman" w:hAnsi="Times New Roman" w:cs="Times New Roman"/>
          <w:sz w:val="24"/>
          <w:szCs w:val="24"/>
          <w:lang w:val="kk-KZ"/>
        </w:rPr>
        <w:t xml:space="preserve">=const болғанда, </w:t>
      </w:r>
      <w:r w:rsidR="006B3FA0" w:rsidRPr="00AC48D2">
        <w:rPr>
          <w:rFonts w:ascii="Times New Roman" w:hAnsi="Times New Roman" w:cs="Times New Roman"/>
          <w:i/>
          <w:sz w:val="24"/>
          <w:szCs w:val="24"/>
          <w:lang w:val="kk-KZ"/>
        </w:rPr>
        <w:t>µ</w:t>
      </w:r>
      <w:r w:rsidR="006B3FA0">
        <w:rPr>
          <w:rFonts w:ascii="Times New Roman" w:hAnsi="Times New Roman" w:cs="Times New Roman"/>
          <w:i/>
          <w:sz w:val="24"/>
          <w:szCs w:val="24"/>
          <w:vertAlign w:val="subscript"/>
          <w:lang w:val="kk-KZ"/>
        </w:rPr>
        <w:t>м</w:t>
      </w:r>
      <w:r w:rsidR="006B3FA0" w:rsidRPr="00AC48D2">
        <w:rPr>
          <w:rFonts w:ascii="Times New Roman" w:hAnsi="Times New Roman" w:cs="Times New Roman"/>
          <w:sz w:val="24"/>
          <w:szCs w:val="24"/>
          <w:lang w:val="kk-KZ"/>
        </w:rPr>
        <w:t xml:space="preserve"> – қабат жағдайындағы мұнайдың тұтқырлық коэффициенті; </w:t>
      </w:r>
      <w:r w:rsidR="006B3FA0" w:rsidRPr="00AC48D2">
        <w:rPr>
          <w:rFonts w:ascii="Times New Roman" w:hAnsi="Times New Roman" w:cs="Times New Roman"/>
          <w:i/>
          <w:sz w:val="24"/>
          <w:szCs w:val="24"/>
          <w:lang w:val="kk-KZ"/>
        </w:rPr>
        <w:t>В</w:t>
      </w:r>
      <w:r w:rsidR="006B3FA0">
        <w:rPr>
          <w:rFonts w:ascii="Times New Roman" w:hAnsi="Times New Roman" w:cs="Times New Roman"/>
          <w:i/>
          <w:sz w:val="24"/>
          <w:szCs w:val="24"/>
          <w:vertAlign w:val="subscript"/>
          <w:lang w:val="kk-KZ"/>
        </w:rPr>
        <w:t>м</w:t>
      </w:r>
      <w:r w:rsidR="006B3FA0" w:rsidRPr="00AC48D2">
        <w:rPr>
          <w:rFonts w:ascii="Times New Roman" w:hAnsi="Times New Roman" w:cs="Times New Roman"/>
          <w:sz w:val="24"/>
          <w:szCs w:val="24"/>
          <w:lang w:val="kk-KZ"/>
        </w:rPr>
        <w:t xml:space="preserve"> – мұнайдың көлемдік коэффициенті яғни қабат жағдайындағы мұнай көлемінің стандартты жағдайдағы көлемге қатынасы;</w:t>
      </w:r>
      <w:r w:rsidR="006B3FA0" w:rsidRPr="00AC48D2">
        <w:rPr>
          <w:rFonts w:ascii="Times New Roman" w:hAnsi="Times New Roman" w:cs="Times New Roman"/>
          <w:i/>
          <w:color w:val="000000"/>
          <w:sz w:val="24"/>
          <w:szCs w:val="24"/>
          <w:lang w:val="kk-KZ"/>
        </w:rPr>
        <w:t xml:space="preserve"> h</w:t>
      </w:r>
      <w:r w:rsidR="006B3FA0" w:rsidRPr="00AC48D2">
        <w:rPr>
          <w:rFonts w:ascii="Times New Roman" w:hAnsi="Times New Roman" w:cs="Times New Roman"/>
          <w:i/>
          <w:color w:val="000000"/>
          <w:sz w:val="24"/>
          <w:szCs w:val="24"/>
          <w:vertAlign w:val="subscript"/>
          <w:lang w:val="kk-KZ"/>
        </w:rPr>
        <w:t>1</w:t>
      </w:r>
      <w:r w:rsidR="006B3FA0" w:rsidRPr="00AC48D2">
        <w:rPr>
          <w:rFonts w:ascii="Times New Roman" w:hAnsi="Times New Roman" w:cs="Times New Roman"/>
          <w:i/>
          <w:sz w:val="24"/>
          <w:szCs w:val="24"/>
          <w:lang w:val="kk-KZ"/>
        </w:rPr>
        <w:t xml:space="preserve"> </w:t>
      </w:r>
      <w:r w:rsidR="006B3FA0" w:rsidRPr="00AC48D2">
        <w:rPr>
          <w:rFonts w:ascii="Times New Roman" w:hAnsi="Times New Roman" w:cs="Times New Roman"/>
          <w:sz w:val="24"/>
          <w:szCs w:val="24"/>
          <w:lang w:val="kk-KZ"/>
        </w:rPr>
        <w:t>-</w:t>
      </w:r>
      <w:r w:rsidR="006B3FA0" w:rsidRPr="00AC48D2">
        <w:rPr>
          <w:rFonts w:ascii="Times New Roman" w:hAnsi="Times New Roman" w:cs="Times New Roman"/>
          <w:color w:val="000000"/>
          <w:sz w:val="24"/>
          <w:szCs w:val="24"/>
          <w:lang w:val="kk-KZ"/>
        </w:rPr>
        <w:t xml:space="preserve"> келесі теңдіктен қабылданған есептеу схемасы үшін анықталған қабаттың қалыңдығы: </w:t>
      </w:r>
      <w:r w:rsidR="006B3FA0" w:rsidRPr="00AC48D2">
        <w:rPr>
          <w:rFonts w:ascii="Times New Roman" w:hAnsi="Times New Roman" w:cs="Times New Roman"/>
          <w:i/>
          <w:color w:val="000000"/>
          <w:sz w:val="24"/>
          <w:szCs w:val="24"/>
          <w:lang w:val="kk-KZ"/>
        </w:rPr>
        <w:t>h</w:t>
      </w:r>
      <w:r w:rsidR="006B3FA0" w:rsidRPr="00AC48D2">
        <w:rPr>
          <w:rFonts w:ascii="Times New Roman" w:hAnsi="Times New Roman" w:cs="Times New Roman"/>
          <w:i/>
          <w:color w:val="000000"/>
          <w:sz w:val="24"/>
          <w:szCs w:val="24"/>
          <w:vertAlign w:val="subscript"/>
          <w:lang w:val="kk-KZ"/>
        </w:rPr>
        <w:t>1</w:t>
      </w:r>
      <w:r w:rsidR="006B3FA0" w:rsidRPr="00AC48D2">
        <w:rPr>
          <w:rFonts w:ascii="Times New Roman" w:hAnsi="Times New Roman" w:cs="Times New Roman"/>
          <w:i/>
          <w:sz w:val="24"/>
          <w:szCs w:val="24"/>
          <w:lang w:val="kk-KZ"/>
        </w:rPr>
        <w:t>=h/h</w:t>
      </w:r>
      <w:r w:rsidR="006B3FA0" w:rsidRPr="00AC48D2">
        <w:rPr>
          <w:rFonts w:ascii="Times New Roman" w:hAnsi="Times New Roman" w:cs="Times New Roman"/>
          <w:i/>
          <w:sz w:val="24"/>
          <w:szCs w:val="24"/>
          <w:vertAlign w:val="subscript"/>
          <w:lang w:val="kk-KZ"/>
        </w:rPr>
        <w:t>2</w:t>
      </w:r>
      <w:r w:rsidR="006B3FA0" w:rsidRPr="00AC48D2">
        <w:rPr>
          <w:rFonts w:ascii="Times New Roman" w:hAnsi="Times New Roman" w:cs="Times New Roman"/>
          <w:i/>
          <w:sz w:val="24"/>
          <w:szCs w:val="24"/>
          <w:lang w:val="kk-KZ"/>
        </w:rPr>
        <w:t>-R</w:t>
      </w:r>
      <w:r w:rsidR="006B3FA0" w:rsidRPr="00AC48D2">
        <w:rPr>
          <w:rFonts w:ascii="Times New Roman" w:hAnsi="Times New Roman" w:cs="Times New Roman"/>
          <w:i/>
          <w:sz w:val="24"/>
          <w:szCs w:val="24"/>
          <w:vertAlign w:val="subscript"/>
          <w:lang w:val="kk-KZ"/>
        </w:rPr>
        <w:t>c</w:t>
      </w:r>
      <w:r w:rsidR="006B3FA0" w:rsidRPr="00AC48D2">
        <w:rPr>
          <w:rFonts w:ascii="Times New Roman" w:hAnsi="Times New Roman" w:cs="Times New Roman"/>
          <w:sz w:val="24"/>
          <w:szCs w:val="24"/>
          <w:lang w:val="kk-KZ"/>
        </w:rPr>
        <w:t xml:space="preserve">,  егер ұңғыма оқпаны қабаттың қалыңдығына симметриялы орналасса; </w:t>
      </w:r>
      <w:r w:rsidR="006B3FA0" w:rsidRPr="00AC48D2">
        <w:rPr>
          <w:rFonts w:ascii="Times New Roman" w:hAnsi="Times New Roman" w:cs="Times New Roman"/>
          <w:i/>
          <w:sz w:val="24"/>
          <w:szCs w:val="24"/>
          <w:lang w:val="kk-KZ"/>
        </w:rPr>
        <w:t>R</w:t>
      </w:r>
      <w:r w:rsidR="006B3FA0" w:rsidRPr="00AC48D2">
        <w:rPr>
          <w:rFonts w:ascii="Times New Roman" w:hAnsi="Times New Roman" w:cs="Times New Roman"/>
          <w:i/>
          <w:sz w:val="24"/>
          <w:szCs w:val="24"/>
          <w:vertAlign w:val="subscript"/>
          <w:lang w:val="kk-KZ"/>
        </w:rPr>
        <w:t>к</w:t>
      </w:r>
      <w:r w:rsidR="006B3FA0" w:rsidRPr="00AC48D2">
        <w:rPr>
          <w:rFonts w:ascii="Times New Roman" w:hAnsi="Times New Roman" w:cs="Times New Roman"/>
          <w:sz w:val="24"/>
          <w:szCs w:val="24"/>
          <w:lang w:val="kk-KZ"/>
        </w:rPr>
        <w:t xml:space="preserve"> –</w:t>
      </w:r>
      <w:r w:rsidR="006B3FA0" w:rsidRPr="00AC48D2">
        <w:rPr>
          <w:rFonts w:ascii="Times New Roman" w:hAnsi="Times New Roman" w:cs="Times New Roman"/>
          <w:color w:val="000000"/>
          <w:sz w:val="24"/>
          <w:szCs w:val="24"/>
          <w:lang w:val="kk-KZ"/>
        </w:rPr>
        <w:t xml:space="preserve"> дренажды ұңғымамен аймақтың шекарасына дейінгі қашықтық.</w:t>
      </w:r>
    </w:p>
    <w:p w14:paraId="55464559" w14:textId="292CCBA1" w:rsidR="00C96D1C" w:rsidRPr="00C96D1C" w:rsidRDefault="006B3FA0" w:rsidP="00C96D1C">
      <w:pPr>
        <w:widowControl w:val="0"/>
        <w:spacing w:after="0" w:line="240" w:lineRule="auto"/>
        <w:ind w:firstLine="567"/>
        <w:jc w:val="both"/>
        <w:rPr>
          <w:rFonts w:ascii="Times New Roman" w:hAnsi="Times New Roman" w:cs="Times New Roman"/>
          <w:b/>
          <w:sz w:val="24"/>
          <w:szCs w:val="24"/>
          <w:lang w:val="kk-KZ"/>
        </w:rPr>
      </w:pPr>
      <w:r w:rsidRPr="00AC48D2">
        <w:rPr>
          <w:rFonts w:ascii="Times New Roman" w:hAnsi="Times New Roman" w:cs="Times New Roman"/>
          <w:color w:val="000000"/>
          <w:sz w:val="24"/>
          <w:szCs w:val="24"/>
          <w:lang w:val="kk-KZ"/>
        </w:rPr>
        <w:t xml:space="preserve">Көлденең оқпанмен полосообразды қабаттың толық ашылуымен мұнайдың шығынын салыстырмалы түрде сенімді анықтауға мүмкіндік беретін [1] және [2] жұмыстарында ұсынылған әдістер </w:t>
      </w:r>
      <w:r w:rsidRPr="00AC48D2">
        <w:rPr>
          <w:rFonts w:ascii="Times New Roman" w:hAnsi="Times New Roman" w:cs="Times New Roman"/>
          <w:sz w:val="24"/>
          <w:szCs w:val="24"/>
          <w:lang w:val="kk-KZ"/>
        </w:rPr>
        <w:t>(1-сур. қар.).</w:t>
      </w:r>
      <w:r w:rsidR="00C96D1C" w:rsidRPr="00C96D1C">
        <w:rPr>
          <w:rFonts w:ascii="Times New Roman" w:hAnsi="Times New Roman" w:cs="Times New Roman"/>
          <w:b/>
          <w:sz w:val="24"/>
          <w:szCs w:val="24"/>
          <w:lang w:val="kk-KZ"/>
        </w:rPr>
        <w:t xml:space="preserve"> </w:t>
      </w:r>
    </w:p>
    <w:p w14:paraId="2A2E2E45" w14:textId="77777777" w:rsidR="00C96D1C" w:rsidRDefault="006B3FA0" w:rsidP="00C96D1C">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b/>
          <w:sz w:val="24"/>
          <w:szCs w:val="24"/>
          <w:lang w:val="kk-KZ"/>
        </w:rPr>
        <w:t xml:space="preserve">Нәтижелер және талқылау. </w:t>
      </w:r>
      <w:r w:rsidRPr="00AC48D2">
        <w:rPr>
          <w:rFonts w:ascii="Times New Roman" w:hAnsi="Times New Roman" w:cs="Times New Roman"/>
          <w:sz w:val="24"/>
          <w:szCs w:val="24"/>
          <w:lang w:val="kk-KZ"/>
        </w:rPr>
        <w:t>З.С. Алиев пен В.В. Шеремет ұсынған (1), (2) формулалардан және [1] көлденең мұнай ұңғымасының дебитін анықтау үшін келтірілгеннен, қабаттағы белгілі депрессияда, мұнай</w:t>
      </w:r>
      <w:r w:rsidRPr="00AC48D2">
        <w:rPr>
          <w:rFonts w:ascii="Times New Roman" w:hAnsi="Times New Roman" w:cs="Times New Roman"/>
          <w:i/>
          <w:sz w:val="24"/>
          <w:szCs w:val="24"/>
          <w:lang w:val="kk-KZ"/>
        </w:rPr>
        <w:t xml:space="preserve"> µ</w:t>
      </w:r>
      <w:r>
        <w:rPr>
          <w:rFonts w:ascii="Times New Roman" w:hAnsi="Times New Roman" w:cs="Times New Roman"/>
          <w:i/>
          <w:sz w:val="24"/>
          <w:szCs w:val="24"/>
          <w:vertAlign w:val="subscript"/>
          <w:lang w:val="kk-KZ"/>
        </w:rPr>
        <w:t>м</w:t>
      </w:r>
      <w:r w:rsidRPr="00AC48D2">
        <w:rPr>
          <w:rFonts w:ascii="Times New Roman" w:hAnsi="Times New Roman" w:cs="Times New Roman"/>
          <w:i/>
          <w:sz w:val="24"/>
          <w:szCs w:val="24"/>
          <w:lang w:val="kk-KZ"/>
        </w:rPr>
        <w:t xml:space="preserve"> </w:t>
      </w:r>
      <w:r w:rsidRPr="00AC48D2">
        <w:rPr>
          <w:rFonts w:ascii="Times New Roman" w:hAnsi="Times New Roman" w:cs="Times New Roman"/>
          <w:sz w:val="24"/>
          <w:szCs w:val="24"/>
          <w:lang w:val="kk-KZ"/>
        </w:rPr>
        <w:t>және</w:t>
      </w:r>
      <w:r w:rsidRPr="00AC48D2">
        <w:rPr>
          <w:rFonts w:ascii="Times New Roman" w:hAnsi="Times New Roman" w:cs="Times New Roman"/>
          <w:i/>
          <w:sz w:val="24"/>
          <w:szCs w:val="24"/>
          <w:lang w:val="kk-KZ"/>
        </w:rPr>
        <w:t xml:space="preserve"> 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 қасиеттерін, сонымен қатар дренаж аймағының геометриясын ені бойынша </w:t>
      </w:r>
      <w:r w:rsidRPr="00AC48D2">
        <w:rPr>
          <w:rFonts w:ascii="Times New Roman" w:hAnsi="Times New Roman" w:cs="Times New Roman"/>
          <w:i/>
          <w:sz w:val="24"/>
          <w:szCs w:val="24"/>
          <w:lang w:val="kk-KZ"/>
        </w:rPr>
        <w:t>L</w:t>
      </w:r>
      <w:r w:rsidRPr="00615E0A">
        <w:rPr>
          <w:rFonts w:ascii="Times New Roman" w:hAnsi="Times New Roman" w:cs="Times New Roman"/>
          <w:i/>
          <w:sz w:val="24"/>
          <w:szCs w:val="24"/>
          <w:vertAlign w:val="subscript"/>
          <w:lang w:val="kk-KZ"/>
        </w:rPr>
        <w:t>к</w:t>
      </w:r>
      <w:r w:rsidRPr="00AC48D2">
        <w:rPr>
          <w:rFonts w:ascii="Times New Roman" w:hAnsi="Times New Roman" w:cs="Times New Roman"/>
          <w:sz w:val="24"/>
          <w:szCs w:val="24"/>
          <w:lang w:val="kk-KZ"/>
        </w:rPr>
        <w:t xml:space="preserve"> көлденең учаскенің ұзындығының әртүрлі мәндерімен беру керек. Осы формуланы қолдана отырып, көлденең бөліктің ұзындығын анықтауға болады. Анизотропты қабат үшін көлденең учаскенің ұзындығы келесідей болады:</w:t>
      </w:r>
    </w:p>
    <w:p w14:paraId="49B95839" w14:textId="2F6FE782" w:rsidR="006B3FA0" w:rsidRDefault="00C96D1C" w:rsidP="00C96D1C">
      <w:pPr>
        <w:widowControl w:val="0"/>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L</m:t>
            </m:r>
          </m:e>
          <m:sub>
            <m:r>
              <m:rPr>
                <m:sty m:val="p"/>
              </m:rP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 xml:space="preserve">= </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lang w:val="en-US"/>
                  </w:rPr>
                </m:ctrlPr>
              </m:sSubPr>
              <m:e>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Q</m:t>
                    </m:r>
                  </m:e>
                  <m:sub>
                    <m:r>
                      <m:rPr>
                        <m:sty m:val="p"/>
                      </m:rPr>
                      <w:rPr>
                        <w:rFonts w:ascii="Cambria Math" w:hAnsi="Cambria Math" w:cs="Times New Roman"/>
                        <w:color w:val="000000"/>
                        <w:sz w:val="24"/>
                        <w:szCs w:val="24"/>
                        <w:lang w:val="kk-KZ"/>
                      </w:rPr>
                      <m:t>көлд</m:t>
                    </m:r>
                    <m:r>
                      <w:rPr>
                        <w:rFonts w:ascii="Cambria Math" w:hAnsi="Cambria Math" w:cs="Times New Roman"/>
                        <w:color w:val="000000"/>
                        <w:sz w:val="24"/>
                        <w:szCs w:val="24"/>
                        <w:lang w:val="kk-KZ"/>
                      </w:rPr>
                      <m:t>.м</m:t>
                    </m:r>
                  </m:sub>
                </m:sSub>
                <m:r>
                  <w:rPr>
                    <w:rFonts w:ascii="Cambria Math" w:hAnsi="Cambria Math" w:cs="Times New Roman"/>
                    <w:color w:val="000000"/>
                    <w:sz w:val="24"/>
                    <w:szCs w:val="24"/>
                    <w:lang w:val="kk-KZ"/>
                  </w:rPr>
                  <m:t xml:space="preserve"> μ</m:t>
                </m:r>
              </m:e>
              <m:sub>
                <m:r>
                  <w:rPr>
                    <w:rFonts w:ascii="Cambria Math" w:hAnsi="Cambria Math" w:cs="Times New Roman"/>
                    <w:color w:val="000000"/>
                    <w:sz w:val="24"/>
                    <w:szCs w:val="24"/>
                    <w:lang w:val="kk-KZ"/>
                  </w:rPr>
                  <m:t>м</m:t>
                </m:r>
              </m:sub>
            </m:sSub>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B</m:t>
                </m:r>
              </m:e>
              <m:sub>
                <m:r>
                  <w:rPr>
                    <w:rFonts w:ascii="Cambria Math" w:hAnsi="Cambria Math" w:cs="Times New Roman"/>
                    <w:color w:val="000000"/>
                    <w:sz w:val="24"/>
                    <w:szCs w:val="24"/>
                    <w:lang w:val="kk-KZ"/>
                  </w:rPr>
                  <m:t>м</m:t>
                </m:r>
              </m:sub>
            </m:sSub>
            <m:d>
              <m:dPr>
                <m:begChr m:val="["/>
                <m:endChr m:val="]"/>
                <m:ctrlPr>
                  <w:rPr>
                    <w:rFonts w:ascii="Cambria Math" w:hAnsi="Cambria Math" w:cs="Times New Roman"/>
                    <w:i/>
                    <w:color w:val="000000"/>
                    <w:sz w:val="24"/>
                    <w:szCs w:val="24"/>
                    <w:lang w:val="en-US"/>
                  </w:rPr>
                </m:ctrlPr>
              </m:dPr>
              <m:e>
                <m:f>
                  <m:fPr>
                    <m:ctrlPr>
                      <w:rPr>
                        <w:rFonts w:ascii="Cambria Math" w:hAnsi="Cambria Math" w:cs="Times New Roman"/>
                        <w:i/>
                        <w:color w:val="000000"/>
                        <w:sz w:val="24"/>
                        <w:szCs w:val="24"/>
                      </w:rPr>
                    </m:ctrlPr>
                  </m:fPr>
                  <m:num>
                    <m:r>
                      <w:rPr>
                        <w:rFonts w:ascii="Cambria Math" w:hAnsi="Cambria Math" w:cs="Times New Roman"/>
                        <w:color w:val="000000"/>
                        <w:sz w:val="24"/>
                        <w:szCs w:val="24"/>
                        <w:lang w:val="kk-KZ"/>
                      </w:rPr>
                      <m:t>1</m:t>
                    </m:r>
                  </m:num>
                  <m:den>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d>
                  <m:dPr>
                    <m:ctrlPr>
                      <w:rPr>
                        <w:rFonts w:ascii="Cambria Math" w:hAnsi="Cambria Math" w:cs="Times New Roman"/>
                        <w:i/>
                        <w:color w:val="000000"/>
                        <w:sz w:val="24"/>
                        <w:szCs w:val="24"/>
                      </w:rPr>
                    </m:ctrlPr>
                  </m:dPr>
                  <m:e>
                    <m:r>
                      <w:rPr>
                        <w:rFonts w:ascii="Cambria Math" w:hAnsi="Cambria Math" w:cs="Times New Roman"/>
                        <w:color w:val="000000"/>
                        <w:sz w:val="24"/>
                        <w:szCs w:val="24"/>
                        <w:lang w:val="kk-KZ"/>
                      </w:rPr>
                      <m:t>ν</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func>
                      <m:funcPr>
                        <m:ctrlPr>
                          <w:rPr>
                            <w:rFonts w:ascii="Cambria Math" w:hAnsi="Cambria Math" w:cs="Times New Roman"/>
                            <w:i/>
                            <w:color w:val="000000"/>
                            <w:sz w:val="24"/>
                            <w:szCs w:val="24"/>
                          </w:rPr>
                        </m:ctrlPr>
                      </m:funcPr>
                      <m:fName>
                        <m:r>
                          <w:rPr>
                            <w:rFonts w:ascii="Cambria Math" w:hAnsi="Cambria Math" w:cs="Times New Roman"/>
                            <w:color w:val="000000"/>
                            <w:sz w:val="24"/>
                            <w:szCs w:val="24"/>
                            <w:lang w:val="kk-KZ"/>
                          </w:rPr>
                          <m:t>ln</m:t>
                        </m:r>
                      </m:fName>
                      <m:e>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den>
                        </m:f>
                      </m:e>
                    </m:func>
                  </m:e>
                </m:d>
                <m:r>
                  <w:rPr>
                    <w:rFonts w:ascii="Cambria Math" w:hAnsi="Cambria Math" w:cs="Times New Roman"/>
                    <w:color w:val="000000"/>
                    <w:sz w:val="24"/>
                    <w:szCs w:val="24"/>
                    <w:lang w:val="kk-KZ"/>
                  </w:rPr>
                  <m:t>+</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-2v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num>
                  <m:den>
                    <m:r>
                      <w:rPr>
                        <w:rFonts w:ascii="Cambria Math" w:hAnsi="Cambria Math" w:cs="Times New Roman"/>
                        <w:color w:val="000000"/>
                        <w:sz w:val="24"/>
                        <w:szCs w:val="24"/>
                        <w:lang w:val="kk-KZ"/>
                      </w:rPr>
                      <m:t>4</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e>
                    </m:d>
                  </m:den>
                </m:f>
              </m:e>
            </m:d>
          </m:num>
          <m:den>
            <m:r>
              <w:rPr>
                <w:rFonts w:ascii="Cambria Math" w:hAnsi="Cambria Math" w:cs="Times New Roman"/>
                <w:color w:val="000000"/>
                <w:sz w:val="24"/>
                <w:szCs w:val="24"/>
                <w:lang w:val="kk-KZ"/>
              </w:rPr>
              <m:t>k∆P</m:t>
            </m:r>
          </m:den>
        </m:f>
      </m:oMath>
      <w:r w:rsidR="006B3FA0" w:rsidRPr="00AC48D2">
        <w:rPr>
          <w:rFonts w:ascii="Times New Roman" w:hAnsi="Times New Roman" w:cs="Times New Roman"/>
          <w:sz w:val="24"/>
          <w:szCs w:val="24"/>
          <w:lang w:val="kk-KZ"/>
        </w:rPr>
        <w:tab/>
      </w:r>
      <w:r w:rsidR="006B3FA0" w:rsidRPr="00AC48D2">
        <w:rPr>
          <w:rFonts w:ascii="Times New Roman" w:hAnsi="Times New Roman" w:cs="Times New Roman"/>
          <w:sz w:val="24"/>
          <w:szCs w:val="24"/>
          <w:lang w:val="kk-KZ"/>
        </w:rPr>
        <w:tab/>
      </w:r>
      <w:r w:rsidR="006B3FA0" w:rsidRPr="00AC48D2">
        <w:rPr>
          <w:rFonts w:ascii="Times New Roman" w:hAnsi="Times New Roman" w:cs="Times New Roman"/>
          <w:sz w:val="24"/>
          <w:szCs w:val="24"/>
          <w:lang w:val="kk-KZ"/>
        </w:rPr>
        <w:tab/>
      </w:r>
      <w:r w:rsidR="006B3FA0" w:rsidRPr="00AC48D2">
        <w:rPr>
          <w:rFonts w:ascii="Times New Roman" w:hAnsi="Times New Roman" w:cs="Times New Roman"/>
          <w:sz w:val="24"/>
          <w:szCs w:val="24"/>
          <w:lang w:val="kk-KZ"/>
        </w:rPr>
        <w:tab/>
      </w:r>
      <w:r>
        <w:rPr>
          <w:rFonts w:ascii="Times New Roman" w:hAnsi="Times New Roman" w:cs="Times New Roman"/>
          <w:sz w:val="24"/>
          <w:szCs w:val="24"/>
          <w:lang w:val="kk-KZ"/>
        </w:rPr>
        <w:t xml:space="preserve">   </w:t>
      </w:r>
      <w:r w:rsidR="006B3FA0" w:rsidRPr="00AC48D2">
        <w:rPr>
          <w:rFonts w:ascii="Times New Roman" w:hAnsi="Times New Roman" w:cs="Times New Roman"/>
          <w:sz w:val="24"/>
          <w:szCs w:val="24"/>
          <w:lang w:val="kk-KZ"/>
        </w:rPr>
        <w:t>(3)</w:t>
      </w:r>
    </w:p>
    <w:p w14:paraId="731143BC" w14:textId="77777777" w:rsidR="00C96D1C" w:rsidRPr="00AC48D2" w:rsidRDefault="00C96D1C" w:rsidP="00C96D1C">
      <w:pPr>
        <w:widowControl w:val="0"/>
        <w:spacing w:after="0" w:line="240" w:lineRule="auto"/>
        <w:ind w:firstLine="567"/>
        <w:jc w:val="both"/>
        <w:rPr>
          <w:rFonts w:ascii="Times New Roman" w:hAnsi="Times New Roman" w:cs="Times New Roman"/>
          <w:sz w:val="24"/>
          <w:szCs w:val="24"/>
          <w:lang w:val="kk-KZ"/>
        </w:rPr>
      </w:pPr>
    </w:p>
    <w:p w14:paraId="56140288" w14:textId="77777777" w:rsidR="00993DB5" w:rsidRDefault="006B3FA0" w:rsidP="00993DB5">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Егер мұнай кен орындары массивті болса және бұрын айтылғандай сарқылу үшін жасалса, олар тіпті бір артық пайдалану ұңғымасын бұрғылау кезінде табан суының көтерілуіне байланысты олардың игеру рентабельділігін күрт нашарлатады, содан кейін мұнай өндіру процесінде мұнаймен қаныққан h(t) қалыңдығы, сәйкесінше, </w:t>
      </w:r>
      <w:r w:rsidRPr="00AC48D2">
        <w:rPr>
          <w:rFonts w:ascii="Times New Roman" w:hAnsi="Times New Roman" w:cs="Times New Roman"/>
          <w:i/>
          <w:sz w:val="24"/>
          <w:szCs w:val="24"/>
          <w:lang w:val="kk-KZ"/>
        </w:rPr>
        <w:t>h</w:t>
      </w:r>
      <w:r w:rsidRPr="00AC48D2">
        <w:rPr>
          <w:rFonts w:ascii="Times New Roman" w:hAnsi="Times New Roman" w:cs="Times New Roman"/>
          <w:i/>
          <w:sz w:val="24"/>
          <w:szCs w:val="24"/>
          <w:vertAlign w:val="subscript"/>
          <w:lang w:val="kk-KZ"/>
        </w:rPr>
        <w:t>1</w:t>
      </w:r>
      <w:r w:rsidRPr="00AC48D2">
        <w:rPr>
          <w:rFonts w:ascii="Times New Roman" w:hAnsi="Times New Roman" w:cs="Times New Roman"/>
          <w:sz w:val="24"/>
          <w:szCs w:val="24"/>
          <w:lang w:val="kk-KZ"/>
        </w:rPr>
        <w:t>(t) қалыңдығы төмендейді. Сонымен қатар, қабат қысымының төмендеуіне байланысты</w:t>
      </w:r>
      <w:r w:rsidRPr="00AC48D2">
        <w:rPr>
          <w:rFonts w:ascii="Times New Roman" w:hAnsi="Times New Roman" w:cs="Times New Roman"/>
          <w:i/>
          <w:sz w:val="24"/>
          <w:szCs w:val="24"/>
          <w:lang w:val="kk-KZ"/>
        </w:rPr>
        <w:t xml:space="preserve"> µ</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xml:space="preserve">) және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xml:space="preserve">) мұнай қасиеттерінің өзгеруі байқалады. </w:t>
      </w:r>
      <w:r w:rsidRPr="00AC48D2">
        <w:rPr>
          <w:rFonts w:ascii="Times New Roman" w:hAnsi="Times New Roman" w:cs="Times New Roman"/>
          <w:i/>
          <w:sz w:val="24"/>
          <w:szCs w:val="24"/>
          <w:lang w:val="kk-KZ"/>
        </w:rPr>
        <w:t>h</w:t>
      </w:r>
      <w:r w:rsidRPr="00AC48D2">
        <w:rPr>
          <w:rFonts w:ascii="Times New Roman" w:hAnsi="Times New Roman" w:cs="Times New Roman"/>
          <w:i/>
          <w:sz w:val="24"/>
          <w:szCs w:val="24"/>
          <w:vertAlign w:val="subscript"/>
          <w:lang w:val="kk-KZ"/>
        </w:rPr>
        <w:t>1</w:t>
      </w:r>
      <w:r w:rsidRPr="00AC48D2">
        <w:rPr>
          <w:rFonts w:ascii="Times New Roman" w:hAnsi="Times New Roman" w:cs="Times New Roman"/>
          <w:sz w:val="24"/>
          <w:szCs w:val="24"/>
          <w:lang w:val="kk-KZ"/>
        </w:rPr>
        <w:t xml:space="preserve">(t) және </w:t>
      </w:r>
      <w:r w:rsidRPr="00AC48D2">
        <w:rPr>
          <w:rFonts w:ascii="Times New Roman" w:hAnsi="Times New Roman" w:cs="Times New Roman"/>
          <w:i/>
          <w:sz w:val="24"/>
          <w:szCs w:val="24"/>
          <w:lang w:val="kk-KZ"/>
        </w:rPr>
        <w:t>µ</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xml:space="preserve">),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мүмкін болатын өзгерістерін ескере отырып, бастапқы қысым кезінде анықталған мұнай қасиеттерімен қабаттағы депрессияның бастапқы мәндерінде және бастапқы қабат қысымында алынған мұнайдың бастапқы дебитін қамтамасыз ету үшін көлденең учаскенің ұзындығын келесі фор</w:t>
      </w:r>
      <w:r w:rsidR="00993DB5">
        <w:rPr>
          <w:rFonts w:ascii="Times New Roman" w:hAnsi="Times New Roman" w:cs="Times New Roman"/>
          <w:sz w:val="24"/>
          <w:szCs w:val="24"/>
          <w:lang w:val="kk-KZ"/>
        </w:rPr>
        <w:t>мула бойынша анықтау қажет [4]:</w:t>
      </w:r>
    </w:p>
    <w:p w14:paraId="471C4978" w14:textId="51562493" w:rsidR="006B3FA0" w:rsidRDefault="00993DB5" w:rsidP="00993DB5">
      <w:pPr>
        <w:widowControl w:val="0"/>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L</m:t>
            </m:r>
          </m:e>
          <m:sub>
            <m:r>
              <m:rPr>
                <m:sty m:val="p"/>
              </m:rP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 xml:space="preserve">(t)= </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lang w:val="en-US"/>
                  </w:rPr>
                </m:ctrlPr>
              </m:sSubPr>
              <m:e>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Q</m:t>
                    </m:r>
                  </m:e>
                  <m:sub>
                    <m:r>
                      <m:rPr>
                        <m:sty m:val="p"/>
                      </m:rPr>
                      <w:rPr>
                        <w:rFonts w:ascii="Cambria Math" w:hAnsi="Cambria Math" w:cs="Times New Roman"/>
                        <w:color w:val="000000"/>
                        <w:sz w:val="24"/>
                        <w:szCs w:val="24"/>
                        <w:lang w:val="kk-KZ"/>
                      </w:rPr>
                      <m:t>көлд</m:t>
                    </m:r>
                    <m:r>
                      <w:rPr>
                        <w:rFonts w:ascii="Cambria Math" w:hAnsi="Cambria Math" w:cs="Times New Roman"/>
                        <w:color w:val="000000"/>
                        <w:sz w:val="24"/>
                        <w:szCs w:val="24"/>
                        <w:lang w:val="kk-KZ"/>
                      </w:rPr>
                      <m:t>.м.бас</m:t>
                    </m:r>
                  </m:sub>
                </m:sSub>
                <m:r>
                  <w:rPr>
                    <w:rFonts w:ascii="Cambria Math" w:hAnsi="Cambria Math" w:cs="Times New Roman"/>
                    <w:color w:val="000000"/>
                    <w:sz w:val="24"/>
                    <w:szCs w:val="24"/>
                    <w:lang w:val="kk-KZ"/>
                  </w:rPr>
                  <m:t xml:space="preserve"> μ</m:t>
                </m:r>
              </m:e>
              <m:sub>
                <m:r>
                  <w:rPr>
                    <w:rFonts w:ascii="Cambria Math" w:hAnsi="Cambria Math" w:cs="Times New Roman"/>
                    <w:color w:val="000000"/>
                    <w:sz w:val="24"/>
                    <w:szCs w:val="24"/>
                    <w:lang w:val="kk-KZ"/>
                  </w:rPr>
                  <m:t>м</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kk-KZ"/>
                  </w:rPr>
                  <m:t>P</m:t>
                </m:r>
              </m:e>
            </m:d>
            <m:sSub>
              <m:sSubPr>
                <m:ctrlPr>
                  <w:rPr>
                    <w:rFonts w:ascii="Cambria Math" w:hAnsi="Cambria Math" w:cs="Times New Roman"/>
                    <w:i/>
                    <w:color w:val="000000"/>
                    <w:sz w:val="24"/>
                    <w:szCs w:val="24"/>
                    <w:lang w:val="en-US"/>
                  </w:rPr>
                </m:ctrlPr>
              </m:sSubPr>
              <m:e>
                <m:r>
                  <w:rPr>
                    <w:rFonts w:ascii="Cambria Math" w:hAnsi="Cambria Math" w:cs="Times New Roman"/>
                    <w:color w:val="000000"/>
                    <w:sz w:val="24"/>
                    <w:szCs w:val="24"/>
                    <w:lang w:val="kk-KZ"/>
                  </w:rPr>
                  <m:t>B</m:t>
                </m:r>
              </m:e>
              <m:sub>
                <m:r>
                  <w:rPr>
                    <w:rFonts w:ascii="Cambria Math" w:hAnsi="Cambria Math" w:cs="Times New Roman"/>
                    <w:color w:val="000000"/>
                    <w:sz w:val="24"/>
                    <w:szCs w:val="24"/>
                    <w:lang w:val="kk-KZ"/>
                  </w:rPr>
                  <m:t>м</m:t>
                </m:r>
              </m:sub>
            </m:sSub>
            <m:r>
              <w:rPr>
                <w:rFonts w:ascii="Cambria Math" w:hAnsi="Cambria Math" w:cs="Times New Roman"/>
                <w:color w:val="000000"/>
                <w:sz w:val="24"/>
                <w:szCs w:val="24"/>
                <w:lang w:val="kk-KZ"/>
              </w:rPr>
              <m:t>(P)</m:t>
            </m:r>
            <m:d>
              <m:dPr>
                <m:begChr m:val="["/>
                <m:endChr m:val="]"/>
                <m:ctrlPr>
                  <w:rPr>
                    <w:rFonts w:ascii="Cambria Math" w:hAnsi="Cambria Math" w:cs="Times New Roman"/>
                    <w:i/>
                    <w:color w:val="000000"/>
                    <w:sz w:val="24"/>
                    <w:szCs w:val="24"/>
                    <w:lang w:val="en-US"/>
                  </w:rPr>
                </m:ctrlPr>
              </m:dPr>
              <m:e>
                <m:f>
                  <m:fPr>
                    <m:ctrlPr>
                      <w:rPr>
                        <w:rFonts w:ascii="Cambria Math" w:hAnsi="Cambria Math" w:cs="Times New Roman"/>
                        <w:i/>
                        <w:color w:val="000000"/>
                        <w:sz w:val="24"/>
                        <w:szCs w:val="24"/>
                      </w:rPr>
                    </m:ctrlPr>
                  </m:fPr>
                  <m:num>
                    <m:r>
                      <w:rPr>
                        <w:rFonts w:ascii="Cambria Math" w:hAnsi="Cambria Math" w:cs="Times New Roman"/>
                        <w:color w:val="000000"/>
                        <w:sz w:val="24"/>
                        <w:szCs w:val="24"/>
                        <w:lang w:val="kk-KZ"/>
                      </w:rPr>
                      <m:t>1</m:t>
                    </m:r>
                  </m:num>
                  <m:den>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(t)</m:t>
                    </m:r>
                  </m:den>
                </m:f>
                <m:d>
                  <m:dPr>
                    <m:ctrlPr>
                      <w:rPr>
                        <w:rFonts w:ascii="Cambria Math" w:hAnsi="Cambria Math" w:cs="Times New Roman"/>
                        <w:i/>
                        <w:color w:val="000000"/>
                        <w:sz w:val="24"/>
                        <w:szCs w:val="24"/>
                      </w:rPr>
                    </m:ctrlPr>
                  </m:dPr>
                  <m:e>
                    <m:r>
                      <w:rPr>
                        <w:rFonts w:ascii="Cambria Math" w:hAnsi="Cambria Math" w:cs="Times New Roman"/>
                        <w:color w:val="000000"/>
                        <w:sz w:val="24"/>
                        <w:szCs w:val="24"/>
                        <w:lang w:val="kk-KZ"/>
                      </w:rPr>
                      <m:t>ν</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func>
                      <m:funcPr>
                        <m:ctrlPr>
                          <w:rPr>
                            <w:rFonts w:ascii="Cambria Math" w:hAnsi="Cambria Math" w:cs="Times New Roman"/>
                            <w:i/>
                            <w:color w:val="000000"/>
                            <w:sz w:val="24"/>
                            <w:szCs w:val="24"/>
                          </w:rPr>
                        </m:ctrlPr>
                      </m:funcPr>
                      <m:fName>
                        <m:r>
                          <w:rPr>
                            <w:rFonts w:ascii="Cambria Math" w:hAnsi="Cambria Math" w:cs="Times New Roman"/>
                            <w:color w:val="000000"/>
                            <w:sz w:val="24"/>
                            <w:szCs w:val="24"/>
                            <w:lang w:val="kk-KZ"/>
                          </w:rPr>
                          <m:t>ln</m:t>
                        </m:r>
                      </m:fName>
                      <m:e>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(t)</m:t>
                            </m:r>
                          </m:den>
                        </m:f>
                      </m:e>
                    </m:func>
                  </m:e>
                </m:d>
                <m:r>
                  <w:rPr>
                    <w:rFonts w:ascii="Cambria Math" w:hAnsi="Cambria Math" w:cs="Times New Roman"/>
                    <w:color w:val="000000"/>
                    <w:sz w:val="24"/>
                    <w:szCs w:val="24"/>
                    <w:lang w:val="kk-KZ"/>
                  </w:rPr>
                  <m:t>+</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к</m:t>
                        </m:r>
                      </m:sub>
                    </m:sSub>
                    <m:r>
                      <w:rPr>
                        <w:rFonts w:ascii="Cambria Math" w:hAnsi="Cambria Math" w:cs="Times New Roman"/>
                        <w:color w:val="000000"/>
                        <w:sz w:val="24"/>
                        <w:szCs w:val="24"/>
                        <w:lang w:val="kk-KZ"/>
                      </w:rPr>
                      <m:t>-2v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(t)</m:t>
                    </m:r>
                  </m:num>
                  <m:den>
                    <m:r>
                      <w:rPr>
                        <w:rFonts w:ascii="Cambria Math" w:hAnsi="Cambria Math" w:cs="Times New Roman"/>
                        <w:color w:val="000000"/>
                        <w:sz w:val="24"/>
                        <w:szCs w:val="24"/>
                        <w:lang w:val="kk-KZ"/>
                      </w:rPr>
                      <m:t>4</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R</m:t>
                            </m:r>
                          </m:e>
                          <m:sub>
                            <m:r>
                              <w:rPr>
                                <w:rFonts w:ascii="Cambria Math" w:hAnsi="Cambria Math" w:cs="Times New Roman"/>
                                <w:color w:val="000000"/>
                                <w:sz w:val="24"/>
                                <w:szCs w:val="24"/>
                                <w:lang w:val="kk-KZ"/>
                              </w:rPr>
                              <m:t>с</m:t>
                            </m:r>
                          </m:sub>
                        </m:sSub>
                        <m:r>
                          <w:rPr>
                            <w:rFonts w:ascii="Cambria Math" w:hAnsi="Cambria Math" w:cs="Times New Roman"/>
                            <w:color w:val="000000"/>
                            <w:sz w:val="24"/>
                            <w:szCs w:val="24"/>
                            <w:lang w:val="kk-KZ"/>
                          </w:rPr>
                          <m:t>+v</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kk-KZ"/>
                              </w:rPr>
                              <m:t>h</m:t>
                            </m:r>
                          </m:e>
                          <m:sub>
                            <m:r>
                              <w:rPr>
                                <w:rFonts w:ascii="Cambria Math" w:hAnsi="Cambria Math" w:cs="Times New Roman"/>
                                <w:color w:val="000000"/>
                                <w:sz w:val="24"/>
                                <w:szCs w:val="24"/>
                                <w:lang w:val="kk-KZ"/>
                              </w:rPr>
                              <m:t>1</m:t>
                            </m:r>
                          </m:sub>
                        </m:sSub>
                        <m:r>
                          <w:rPr>
                            <w:rFonts w:ascii="Cambria Math" w:hAnsi="Cambria Math" w:cs="Times New Roman"/>
                            <w:color w:val="000000"/>
                            <w:sz w:val="24"/>
                            <w:szCs w:val="24"/>
                            <w:lang w:val="kk-KZ"/>
                          </w:rPr>
                          <m:t>(t</m:t>
                        </m:r>
                      </m:e>
                    </m:d>
                  </m:den>
                </m:f>
              </m:e>
            </m:d>
          </m:num>
          <m:den>
            <m:r>
              <w:rPr>
                <w:rFonts w:ascii="Cambria Math" w:hAnsi="Cambria Math" w:cs="Times New Roman"/>
                <w:color w:val="000000"/>
                <w:sz w:val="24"/>
                <w:szCs w:val="24"/>
                <w:lang w:val="kk-KZ"/>
              </w:rPr>
              <m:t>k∆P</m:t>
            </m:r>
          </m:den>
        </m:f>
      </m:oMath>
      <w:r w:rsidR="006B3FA0" w:rsidRPr="00AC48D2">
        <w:rPr>
          <w:rFonts w:ascii="Times New Roman" w:hAnsi="Times New Roman" w:cs="Times New Roman"/>
          <w:sz w:val="24"/>
          <w:szCs w:val="24"/>
          <w:lang w:val="kk-KZ"/>
        </w:rPr>
        <w:tab/>
      </w:r>
      <w:r w:rsidR="006B3FA0" w:rsidRPr="00AC48D2">
        <w:rPr>
          <w:rFonts w:ascii="Times New Roman" w:hAnsi="Times New Roman" w:cs="Times New Roman"/>
          <w:sz w:val="24"/>
          <w:szCs w:val="24"/>
          <w:lang w:val="kk-KZ"/>
        </w:rPr>
        <w:tab/>
      </w:r>
      <w:r>
        <w:rPr>
          <w:rFonts w:ascii="Times New Roman" w:hAnsi="Times New Roman" w:cs="Times New Roman"/>
          <w:sz w:val="24"/>
          <w:szCs w:val="24"/>
          <w:lang w:val="kk-KZ"/>
        </w:rPr>
        <w:t xml:space="preserve">            </w:t>
      </w:r>
      <w:r w:rsidR="006B3FA0" w:rsidRPr="00AC48D2">
        <w:rPr>
          <w:rFonts w:ascii="Times New Roman" w:hAnsi="Times New Roman" w:cs="Times New Roman"/>
          <w:sz w:val="24"/>
          <w:szCs w:val="24"/>
          <w:lang w:val="kk-KZ"/>
        </w:rPr>
        <w:t>(4)</w:t>
      </w:r>
    </w:p>
    <w:p w14:paraId="4D055BD6" w14:textId="77777777" w:rsidR="00C96D1C" w:rsidRPr="00AC48D2" w:rsidRDefault="00C96D1C" w:rsidP="006B3FA0">
      <w:pPr>
        <w:widowControl w:val="0"/>
        <w:spacing w:after="0" w:line="240" w:lineRule="auto"/>
        <w:ind w:firstLine="567"/>
        <w:jc w:val="right"/>
        <w:rPr>
          <w:rFonts w:ascii="Times New Roman" w:hAnsi="Times New Roman" w:cs="Times New Roman"/>
          <w:sz w:val="24"/>
          <w:szCs w:val="24"/>
          <w:lang w:val="kk-KZ"/>
        </w:rPr>
      </w:pPr>
    </w:p>
    <w:p w14:paraId="233B67EC"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Бұл параметрлердің өзгеру сипаты қысымнан және уақыт бойынша, атап айтқанда, мұнайдың қасиеттері мұнайдың газбен қанығу қысымының мөлшеріне байланысты. Салыстырмалы түрде төмен қанықтыру қысымында </w:t>
      </w:r>
      <w:r w:rsidRPr="00AC48D2">
        <w:rPr>
          <w:rFonts w:ascii="Times New Roman" w:hAnsi="Times New Roman" w:cs="Times New Roman"/>
          <w:i/>
          <w:sz w:val="24"/>
          <w:szCs w:val="24"/>
          <w:lang w:val="kk-KZ"/>
        </w:rPr>
        <w:t>µ</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xml:space="preserve">) мен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xml:space="preserve">) коэффициенттері дамудың бірінші кезеңінде, яғни </w:t>
      </w:r>
      <w:r w:rsidRPr="00AC48D2">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қабат</w:t>
      </w:r>
      <w:r w:rsidRPr="00AC48D2">
        <w:rPr>
          <w:rFonts w:ascii="Times New Roman" w:hAnsi="Times New Roman" w:cs="Times New Roman"/>
          <w:sz w:val="24"/>
          <w:szCs w:val="24"/>
          <w:lang w:val="kk-KZ"/>
        </w:rPr>
        <w:t>&gt;</w:t>
      </w:r>
      <w:r w:rsidRPr="00AC48D2">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қанық</w:t>
      </w:r>
      <w:r w:rsidRPr="00AC48D2">
        <w:rPr>
          <w:rFonts w:ascii="Times New Roman" w:hAnsi="Times New Roman" w:cs="Times New Roman"/>
          <w:sz w:val="24"/>
          <w:szCs w:val="24"/>
          <w:lang w:val="kk-KZ"/>
        </w:rPr>
        <w:t xml:space="preserve"> қабат қысымы қанығу қысымына дейін төмендегенге дейін тұрақты болып қалады. Мұнайдың газбен қанығуының төмен қысымы мұнай кен орындарында бос газ болмаған кезде және газ қақпағы бар кен орындарында бұл газ жоқ аймақтарда орын алатынын атап өтеміз.</w:t>
      </w:r>
    </w:p>
    <w:p w14:paraId="390E8EB8"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Қысымнан мұнайдың тұтқырлығының өзгеруін </w:t>
      </w:r>
      <w:r w:rsidRPr="00AC48D2">
        <w:rPr>
          <w:rFonts w:ascii="Times New Roman" w:hAnsi="Times New Roman" w:cs="Times New Roman"/>
          <w:i/>
          <w:sz w:val="24"/>
          <w:szCs w:val="24"/>
          <w:lang w:val="kk-KZ"/>
        </w:rPr>
        <w:t>µ</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w:t>
      </w:r>
      <w:r w:rsidRPr="00AC48D2">
        <w:rPr>
          <w:rFonts w:ascii="Times New Roman" w:hAnsi="Times New Roman" w:cs="Times New Roman"/>
          <w:i/>
          <w:sz w:val="24"/>
          <w:szCs w:val="24"/>
          <w:lang w:val="kk-KZ"/>
        </w:rPr>
        <w:t>Р</w:t>
      </w:r>
      <w:r w:rsidRPr="00AC48D2">
        <w:rPr>
          <w:rFonts w:ascii="Times New Roman" w:hAnsi="Times New Roman" w:cs="Times New Roman"/>
          <w:sz w:val="24"/>
          <w:szCs w:val="24"/>
          <w:lang w:val="kk-KZ"/>
        </w:rPr>
        <w:t>) шамамен формула бойынша анықтауға болады:</w:t>
      </w:r>
    </w:p>
    <w:p w14:paraId="7E85F558" w14:textId="23E0B3D2" w:rsidR="006B3FA0" w:rsidRPr="004976EC" w:rsidRDefault="00993DB5" w:rsidP="00993DB5">
      <w:pPr>
        <w:widowControl w:val="0"/>
        <w:spacing w:after="0" w:line="240" w:lineRule="auto"/>
        <w:ind w:firstLine="567"/>
        <w:jc w:val="center"/>
        <w:rPr>
          <w:rFonts w:ascii="Times New Roman" w:hAnsi="Times New Roman" w:cs="Times New Roman"/>
          <w:sz w:val="24"/>
          <w:szCs w:val="24"/>
          <w:lang w:val="kk-KZ"/>
        </w:rPr>
      </w:pPr>
      <w:r>
        <w:rPr>
          <w:rFonts w:ascii="Times New Roman" w:hAnsi="Times New Roman" w:cs="Times New Roman"/>
          <w:i/>
          <w:sz w:val="24"/>
          <w:szCs w:val="24"/>
          <w:lang w:val="kk-KZ"/>
        </w:rPr>
        <w:t xml:space="preserve">                </w:t>
      </w:r>
      <w:r w:rsidR="006B3FA0" w:rsidRPr="00993DB5">
        <w:rPr>
          <w:rFonts w:ascii="Times New Roman" w:hAnsi="Times New Roman" w:cs="Times New Roman"/>
          <w:i/>
          <w:sz w:val="24"/>
          <w:szCs w:val="24"/>
          <w:lang w:val="kk-KZ"/>
        </w:rPr>
        <w:t>µ</w:t>
      </w:r>
      <w:r w:rsidR="006B3FA0" w:rsidRPr="00993DB5">
        <w:rPr>
          <w:rFonts w:ascii="Times New Roman" w:hAnsi="Times New Roman" w:cs="Times New Roman"/>
          <w:i/>
          <w:sz w:val="24"/>
          <w:szCs w:val="24"/>
          <w:vertAlign w:val="subscript"/>
          <w:lang w:val="kk-KZ"/>
        </w:rPr>
        <w:t>м</w:t>
      </w:r>
      <w:r w:rsidR="006B3FA0" w:rsidRPr="00993DB5">
        <w:rPr>
          <w:rFonts w:ascii="Times New Roman" w:hAnsi="Times New Roman" w:cs="Times New Roman"/>
          <w:sz w:val="24"/>
          <w:szCs w:val="24"/>
          <w:lang w:val="kk-KZ"/>
        </w:rPr>
        <w:t>(</w:t>
      </w:r>
      <w:r w:rsidR="006B3FA0" w:rsidRPr="00993DB5">
        <w:rPr>
          <w:rFonts w:ascii="Times New Roman" w:hAnsi="Times New Roman" w:cs="Times New Roman"/>
          <w:i/>
          <w:sz w:val="24"/>
          <w:szCs w:val="24"/>
          <w:lang w:val="kk-KZ"/>
        </w:rPr>
        <w:t>Р</w:t>
      </w:r>
      <w:r w:rsidR="006B3FA0" w:rsidRPr="00993DB5">
        <w:rPr>
          <w:rFonts w:ascii="Times New Roman" w:hAnsi="Times New Roman" w:cs="Times New Roman"/>
          <w:sz w:val="24"/>
          <w:szCs w:val="24"/>
          <w:lang w:val="kk-KZ"/>
        </w:rPr>
        <w:t>) =</w:t>
      </w:r>
      <w:r w:rsidR="006B3FA0" w:rsidRPr="00993DB5">
        <w:rPr>
          <w:rFonts w:ascii="Times New Roman" w:hAnsi="Times New Roman" w:cs="Times New Roman"/>
          <w:i/>
          <w:sz w:val="24"/>
          <w:szCs w:val="24"/>
          <w:lang w:val="kk-KZ"/>
        </w:rPr>
        <w:t xml:space="preserve"> µ</w:t>
      </w:r>
      <w:r w:rsidR="006B3FA0" w:rsidRPr="00993DB5">
        <w:rPr>
          <w:rFonts w:ascii="Times New Roman" w:hAnsi="Times New Roman" w:cs="Times New Roman"/>
          <w:i/>
          <w:sz w:val="24"/>
          <w:szCs w:val="24"/>
          <w:vertAlign w:val="subscript"/>
          <w:lang w:val="kk-KZ"/>
        </w:rPr>
        <w:t>м.қаб</w:t>
      </w:r>
      <w:r w:rsidR="006B3FA0" w:rsidRPr="00993DB5">
        <w:rPr>
          <w:rFonts w:ascii="Times New Roman" w:hAnsi="Times New Roman" w:cs="Times New Roman"/>
          <w:sz w:val="24"/>
          <w:szCs w:val="24"/>
          <w:lang w:val="kk-KZ"/>
        </w:rPr>
        <w:t>+</w:t>
      </w:r>
      <w:r w:rsidR="006B3FA0" w:rsidRPr="00993DB5">
        <w:rPr>
          <w:rFonts w:ascii="Times New Roman" w:hAnsi="Times New Roman" w:cs="Times New Roman"/>
          <w:i/>
          <w:sz w:val="24"/>
          <w:szCs w:val="24"/>
        </w:rPr>
        <w:t>δ</w:t>
      </w:r>
      <w:r w:rsidR="006B3FA0" w:rsidRPr="00993DB5">
        <w:rPr>
          <w:rFonts w:ascii="Times New Roman" w:hAnsi="Times New Roman" w:cs="Times New Roman"/>
          <w:sz w:val="24"/>
          <w:szCs w:val="24"/>
          <w:lang w:val="kk-KZ"/>
        </w:rPr>
        <w:t>(</w:t>
      </w:r>
      <w:r w:rsidR="006B3FA0" w:rsidRPr="00993DB5">
        <w:rPr>
          <w:rFonts w:ascii="Times New Roman" w:hAnsi="Times New Roman" w:cs="Times New Roman"/>
          <w:i/>
          <w:sz w:val="24"/>
          <w:szCs w:val="24"/>
          <w:lang w:val="kk-KZ"/>
        </w:rPr>
        <w:t>Р</w:t>
      </w:r>
      <w:r w:rsidR="006B3FA0" w:rsidRPr="00993DB5">
        <w:rPr>
          <w:rFonts w:ascii="Times New Roman" w:hAnsi="Times New Roman" w:cs="Times New Roman"/>
          <w:i/>
          <w:sz w:val="24"/>
          <w:szCs w:val="24"/>
          <w:vertAlign w:val="subscript"/>
          <w:lang w:val="kk-KZ"/>
        </w:rPr>
        <w:t xml:space="preserve">қабат </w:t>
      </w:r>
      <w:r w:rsidR="006B3FA0" w:rsidRPr="00993DB5">
        <w:rPr>
          <w:rFonts w:ascii="Times New Roman" w:hAnsi="Times New Roman" w:cs="Times New Roman"/>
          <w:i/>
          <w:sz w:val="24"/>
          <w:szCs w:val="24"/>
          <w:lang w:val="kk-KZ"/>
        </w:rPr>
        <w:t>– Р</w:t>
      </w:r>
      <w:r w:rsidR="006B3FA0" w:rsidRPr="00993DB5">
        <w:rPr>
          <w:rFonts w:ascii="Times New Roman" w:hAnsi="Times New Roman" w:cs="Times New Roman"/>
          <w:i/>
          <w:sz w:val="24"/>
          <w:szCs w:val="24"/>
          <w:vertAlign w:val="subscript"/>
          <w:lang w:val="kk-KZ"/>
        </w:rPr>
        <w:t>қанық</w:t>
      </w:r>
      <w:r w:rsidR="006B3FA0" w:rsidRPr="00993DB5">
        <w:rPr>
          <w:rFonts w:ascii="Times New Roman" w:hAnsi="Times New Roman" w:cs="Times New Roman"/>
          <w:sz w:val="24"/>
          <w:szCs w:val="24"/>
          <w:lang w:val="kk-KZ"/>
        </w:rPr>
        <w:t>)/</w:t>
      </w:r>
      <w:r w:rsidR="006B3FA0" w:rsidRPr="00993DB5">
        <w:rPr>
          <w:rFonts w:ascii="Times New Roman" w:hAnsi="Times New Roman" w:cs="Times New Roman"/>
          <w:i/>
          <w:sz w:val="24"/>
          <w:szCs w:val="24"/>
          <w:lang w:val="kk-KZ"/>
        </w:rPr>
        <w:t>Р</w:t>
      </w:r>
      <w:r w:rsidR="006B3FA0" w:rsidRPr="00993DB5">
        <w:rPr>
          <w:rFonts w:ascii="Times New Roman" w:hAnsi="Times New Roman" w:cs="Times New Roman"/>
          <w:i/>
          <w:sz w:val="24"/>
          <w:szCs w:val="24"/>
          <w:vertAlign w:val="subscript"/>
          <w:lang w:val="kk-KZ"/>
        </w:rPr>
        <w:t>ат</w:t>
      </w:r>
      <w:r>
        <w:rPr>
          <w:rFonts w:ascii="Times New Roman" w:hAnsi="Times New Roman" w:cs="Times New Roman"/>
          <w:sz w:val="24"/>
          <w:szCs w:val="24"/>
          <w:lang w:val="kk-KZ"/>
        </w:rPr>
        <w:tab/>
      </w:r>
      <w:r>
        <w:rPr>
          <w:rFonts w:ascii="Times New Roman" w:hAnsi="Times New Roman" w:cs="Times New Roman"/>
          <w:sz w:val="24"/>
          <w:szCs w:val="24"/>
          <w:lang w:val="kk-KZ"/>
        </w:rPr>
        <w:tab/>
        <w:t xml:space="preserve">                      </w:t>
      </w:r>
      <w:r w:rsidR="006B3FA0" w:rsidRPr="00993DB5">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   </w:t>
      </w:r>
      <w:r w:rsidR="006B3FA0" w:rsidRPr="00993DB5">
        <w:rPr>
          <w:rFonts w:ascii="Times New Roman" w:hAnsi="Times New Roman" w:cs="Times New Roman"/>
          <w:sz w:val="24"/>
          <w:szCs w:val="24"/>
          <w:lang w:val="kk-KZ"/>
        </w:rPr>
        <w:t>(5)</w:t>
      </w:r>
    </w:p>
    <w:p w14:paraId="74221C43" w14:textId="77777777" w:rsidR="006B3FA0" w:rsidRPr="004976EC" w:rsidRDefault="006B3FA0" w:rsidP="006B3FA0">
      <w:pPr>
        <w:widowControl w:val="0"/>
        <w:spacing w:after="0" w:line="240" w:lineRule="auto"/>
        <w:ind w:firstLine="567"/>
        <w:jc w:val="right"/>
        <w:rPr>
          <w:rFonts w:ascii="Times New Roman" w:hAnsi="Times New Roman" w:cs="Times New Roman"/>
          <w:sz w:val="24"/>
          <w:szCs w:val="24"/>
          <w:lang w:val="kk-KZ"/>
        </w:rPr>
      </w:pPr>
    </w:p>
    <w:p w14:paraId="5BA33ABD" w14:textId="77777777" w:rsidR="006B3FA0" w:rsidRDefault="006B3FA0" w:rsidP="00993DB5">
      <w:pPr>
        <w:widowControl w:val="0"/>
        <w:spacing w:after="0" w:line="240" w:lineRule="auto"/>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мұнда</w:t>
      </w:r>
      <w:r w:rsidRPr="004976EC">
        <w:rPr>
          <w:rFonts w:ascii="Times New Roman" w:hAnsi="Times New Roman" w:cs="Times New Roman"/>
          <w:i/>
          <w:sz w:val="24"/>
          <w:szCs w:val="24"/>
          <w:lang w:val="kk-KZ"/>
        </w:rPr>
        <w:t xml:space="preserve"> µ</w:t>
      </w:r>
      <w:r w:rsidRPr="004976EC">
        <w:rPr>
          <w:rFonts w:ascii="Times New Roman" w:hAnsi="Times New Roman" w:cs="Times New Roman"/>
          <w:i/>
          <w:sz w:val="24"/>
          <w:szCs w:val="24"/>
          <w:vertAlign w:val="subscript"/>
          <w:lang w:val="kk-KZ"/>
        </w:rPr>
        <w:t>м</w:t>
      </w:r>
      <w:r w:rsidRPr="004976EC">
        <w:rPr>
          <w:rFonts w:ascii="Times New Roman" w:hAnsi="Times New Roman" w:cs="Times New Roman"/>
          <w:sz w:val="24"/>
          <w:szCs w:val="24"/>
          <w:lang w:val="kk-KZ"/>
        </w:rPr>
        <w:t>(</w:t>
      </w:r>
      <w:r w:rsidRPr="004976EC">
        <w:rPr>
          <w:rFonts w:ascii="Times New Roman" w:hAnsi="Times New Roman" w:cs="Times New Roman"/>
          <w:i/>
          <w:sz w:val="24"/>
          <w:szCs w:val="24"/>
          <w:lang w:val="kk-KZ"/>
        </w:rPr>
        <w:t>Р</w:t>
      </w:r>
      <w:r w:rsidRPr="004976EC">
        <w:rPr>
          <w:rFonts w:ascii="Times New Roman" w:hAnsi="Times New Roman" w:cs="Times New Roman"/>
          <w:sz w:val="24"/>
          <w:szCs w:val="24"/>
          <w:lang w:val="kk-KZ"/>
        </w:rPr>
        <w:t xml:space="preserve">) – </w:t>
      </w:r>
      <w:r w:rsidRPr="004976EC">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қабат</w:t>
      </w:r>
      <w:r w:rsidRPr="004976EC">
        <w:rPr>
          <w:rFonts w:ascii="Times New Roman" w:hAnsi="Times New Roman" w:cs="Times New Roman"/>
          <w:sz w:val="24"/>
          <w:szCs w:val="24"/>
          <w:lang w:val="kk-KZ"/>
        </w:rPr>
        <w:t>&gt;</w:t>
      </w:r>
      <w:r w:rsidRPr="004976EC">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қанық</w:t>
      </w:r>
      <w:r w:rsidRPr="004976EC">
        <w:rPr>
          <w:rFonts w:ascii="Times New Roman" w:hAnsi="Times New Roman" w:cs="Times New Roman"/>
          <w:sz w:val="24"/>
          <w:szCs w:val="24"/>
          <w:lang w:val="kk-KZ"/>
        </w:rPr>
        <w:t xml:space="preserve"> </w:t>
      </w:r>
      <w:r w:rsidRPr="00AC48D2">
        <w:rPr>
          <w:rFonts w:ascii="Times New Roman" w:hAnsi="Times New Roman" w:cs="Times New Roman"/>
          <w:sz w:val="24"/>
          <w:szCs w:val="24"/>
          <w:lang w:val="kk-KZ"/>
        </w:rPr>
        <w:t xml:space="preserve">аясындағы </w:t>
      </w:r>
      <w:r w:rsidRPr="004976EC">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қабат</w:t>
      </w:r>
      <w:r w:rsidRPr="004976EC">
        <w:rPr>
          <w:rFonts w:ascii="Times New Roman" w:hAnsi="Times New Roman" w:cs="Times New Roman"/>
          <w:sz w:val="24"/>
          <w:szCs w:val="24"/>
          <w:lang w:val="kk-KZ"/>
        </w:rPr>
        <w:t xml:space="preserve">(t) </w:t>
      </w:r>
      <w:r w:rsidRPr="00AC48D2">
        <w:rPr>
          <w:rFonts w:ascii="Times New Roman" w:hAnsi="Times New Roman" w:cs="Times New Roman"/>
          <w:sz w:val="24"/>
          <w:szCs w:val="24"/>
          <w:lang w:val="kk-KZ"/>
        </w:rPr>
        <w:t>мен</w:t>
      </w:r>
      <w:r w:rsidRPr="004976EC">
        <w:rPr>
          <w:rFonts w:ascii="Times New Roman" w:hAnsi="Times New Roman" w:cs="Times New Roman"/>
          <w:sz w:val="24"/>
          <w:szCs w:val="24"/>
          <w:lang w:val="kk-KZ"/>
        </w:rPr>
        <w:t xml:space="preserve"> </w:t>
      </w:r>
      <w:r w:rsidRPr="004976EC">
        <w:rPr>
          <w:rFonts w:ascii="Times New Roman" w:hAnsi="Times New Roman" w:cs="Times New Roman"/>
          <w:i/>
          <w:sz w:val="24"/>
          <w:szCs w:val="24"/>
          <w:lang w:val="kk-KZ"/>
        </w:rPr>
        <w:t>Т</w:t>
      </w:r>
      <w:r>
        <w:rPr>
          <w:rFonts w:ascii="Times New Roman" w:hAnsi="Times New Roman" w:cs="Times New Roman"/>
          <w:i/>
          <w:sz w:val="24"/>
          <w:szCs w:val="24"/>
          <w:vertAlign w:val="subscript"/>
          <w:lang w:val="kk-KZ"/>
        </w:rPr>
        <w:t>қабат</w:t>
      </w:r>
      <w:r w:rsidRPr="004976EC">
        <w:rPr>
          <w:rFonts w:ascii="Times New Roman" w:hAnsi="Times New Roman" w:cs="Times New Roman"/>
          <w:sz w:val="24"/>
          <w:szCs w:val="24"/>
          <w:lang w:val="kk-KZ"/>
        </w:rPr>
        <w:t xml:space="preserve"> </w:t>
      </w:r>
      <w:r w:rsidRPr="00AC48D2">
        <w:rPr>
          <w:rFonts w:ascii="Times New Roman" w:hAnsi="Times New Roman" w:cs="Times New Roman"/>
          <w:sz w:val="24"/>
          <w:szCs w:val="24"/>
          <w:lang w:val="kk-KZ"/>
        </w:rPr>
        <w:t xml:space="preserve">кезіндегі </w:t>
      </w:r>
      <w:r w:rsidRPr="004976EC">
        <w:rPr>
          <w:rFonts w:ascii="Times New Roman" w:hAnsi="Times New Roman" w:cs="Times New Roman"/>
          <w:sz w:val="24"/>
          <w:szCs w:val="24"/>
          <w:lang w:val="kk-KZ"/>
        </w:rPr>
        <w:t>мұнайдың тұтқырлығы;</w:t>
      </w:r>
      <w:r w:rsidRPr="004976EC">
        <w:rPr>
          <w:rFonts w:ascii="Times New Roman" w:hAnsi="Times New Roman" w:cs="Times New Roman"/>
          <w:i/>
          <w:sz w:val="24"/>
          <w:szCs w:val="24"/>
          <w:lang w:val="kk-KZ"/>
        </w:rPr>
        <w:t xml:space="preserve"> µ</w:t>
      </w:r>
      <w:r>
        <w:rPr>
          <w:rFonts w:ascii="Times New Roman" w:hAnsi="Times New Roman" w:cs="Times New Roman"/>
          <w:i/>
          <w:sz w:val="24"/>
          <w:szCs w:val="24"/>
          <w:vertAlign w:val="subscript"/>
          <w:lang w:val="kk-KZ"/>
        </w:rPr>
        <w:t>м</w:t>
      </w:r>
      <w:r w:rsidRPr="004976EC">
        <w:rPr>
          <w:rFonts w:ascii="Times New Roman" w:hAnsi="Times New Roman" w:cs="Times New Roman"/>
          <w:i/>
          <w:sz w:val="24"/>
          <w:szCs w:val="24"/>
          <w:vertAlign w:val="subscript"/>
          <w:lang w:val="kk-KZ"/>
        </w:rPr>
        <w:t>.</w:t>
      </w:r>
      <w:r>
        <w:rPr>
          <w:rFonts w:ascii="Times New Roman" w:hAnsi="Times New Roman" w:cs="Times New Roman"/>
          <w:i/>
          <w:sz w:val="24"/>
          <w:szCs w:val="24"/>
          <w:vertAlign w:val="subscript"/>
          <w:lang w:val="kk-KZ"/>
        </w:rPr>
        <w:t>қабат</w:t>
      </w:r>
      <w:r w:rsidRPr="004976EC">
        <w:rPr>
          <w:rFonts w:ascii="Times New Roman" w:hAnsi="Times New Roman" w:cs="Times New Roman"/>
          <w:i/>
          <w:sz w:val="24"/>
          <w:szCs w:val="24"/>
          <w:vertAlign w:val="subscript"/>
          <w:lang w:val="kk-KZ"/>
        </w:rPr>
        <w:t>.</w:t>
      </w:r>
      <w:r>
        <w:rPr>
          <w:rFonts w:ascii="Times New Roman" w:hAnsi="Times New Roman" w:cs="Times New Roman"/>
          <w:i/>
          <w:sz w:val="24"/>
          <w:szCs w:val="24"/>
          <w:vertAlign w:val="subscript"/>
          <w:lang w:val="kk-KZ"/>
        </w:rPr>
        <w:t>бас</w:t>
      </w:r>
      <w:r w:rsidRPr="004976EC">
        <w:rPr>
          <w:rFonts w:ascii="Times New Roman" w:hAnsi="Times New Roman" w:cs="Times New Roman"/>
          <w:i/>
          <w:sz w:val="24"/>
          <w:szCs w:val="24"/>
          <w:vertAlign w:val="subscript"/>
          <w:lang w:val="kk-KZ"/>
        </w:rPr>
        <w:t xml:space="preserve"> </w:t>
      </w:r>
      <w:r>
        <w:rPr>
          <w:rFonts w:ascii="Times New Roman" w:hAnsi="Times New Roman" w:cs="Times New Roman"/>
          <w:sz w:val="24"/>
          <w:szCs w:val="24"/>
          <w:lang w:val="kk-KZ"/>
        </w:rPr>
        <w:t>–</w:t>
      </w:r>
      <w:r w:rsidRPr="004976EC">
        <w:rPr>
          <w:rFonts w:ascii="Times New Roman" w:hAnsi="Times New Roman" w:cs="Times New Roman"/>
          <w:sz w:val="24"/>
          <w:szCs w:val="24"/>
          <w:lang w:val="kk-KZ"/>
        </w:rPr>
        <w:t xml:space="preserve"> </w:t>
      </w:r>
      <w:r w:rsidRPr="004976EC">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қанық</w:t>
      </w:r>
      <w:r w:rsidRPr="004976EC">
        <w:rPr>
          <w:rFonts w:ascii="Times New Roman" w:hAnsi="Times New Roman" w:cs="Times New Roman"/>
          <w:sz w:val="24"/>
          <w:szCs w:val="24"/>
          <w:lang w:val="kk-KZ"/>
        </w:rPr>
        <w:t xml:space="preserve"> қанықтыру қысымындағы қабаттағы мұнайдың тұтқырлығы; </w:t>
      </w:r>
      <w:r w:rsidRPr="00AC48D2">
        <w:rPr>
          <w:rFonts w:ascii="Times New Roman" w:hAnsi="Times New Roman" w:cs="Times New Roman"/>
          <w:i/>
          <w:sz w:val="24"/>
          <w:szCs w:val="24"/>
        </w:rPr>
        <w:t>δ</w:t>
      </w:r>
      <w:r w:rsidRPr="004976EC">
        <w:rPr>
          <w:rFonts w:ascii="Times New Roman" w:hAnsi="Times New Roman" w:cs="Times New Roman"/>
          <w:i/>
          <w:sz w:val="24"/>
          <w:szCs w:val="24"/>
          <w:lang w:val="kk-KZ"/>
        </w:rPr>
        <w:t xml:space="preserve"> </w:t>
      </w:r>
      <w:r w:rsidRPr="004976EC">
        <w:rPr>
          <w:rFonts w:ascii="Times New Roman" w:hAnsi="Times New Roman" w:cs="Times New Roman"/>
          <w:sz w:val="24"/>
          <w:szCs w:val="24"/>
          <w:lang w:val="kk-KZ"/>
        </w:rPr>
        <w:t xml:space="preserve">– мұнай тұтқырлығы мен қабат қысымы арасындағы пропорционалдылық коэффициенті 1-кестеде келтірілген қысымның өзгеру диапазонының келесі мәндерінің қысымына байланысты анықталады </w:t>
      </w:r>
      <w:r w:rsidRPr="00AC48D2">
        <w:rPr>
          <w:rFonts w:ascii="Times New Roman" w:hAnsi="Times New Roman" w:cs="Times New Roman"/>
          <w:sz w:val="24"/>
          <w:szCs w:val="24"/>
          <w:lang w:val="kk-KZ"/>
        </w:rPr>
        <w:t>[5, 6]</w:t>
      </w:r>
      <w:r w:rsidRPr="004976EC">
        <w:rPr>
          <w:rFonts w:ascii="Times New Roman" w:hAnsi="Times New Roman" w:cs="Times New Roman"/>
          <w:sz w:val="24"/>
          <w:szCs w:val="24"/>
          <w:lang w:val="kk-KZ"/>
        </w:rPr>
        <w:t>.</w:t>
      </w:r>
    </w:p>
    <w:p w14:paraId="20113D01" w14:textId="77777777" w:rsidR="006B3FA0" w:rsidRDefault="006B3FA0" w:rsidP="006B3FA0">
      <w:pPr>
        <w:widowControl w:val="0"/>
        <w:spacing w:after="0" w:line="240" w:lineRule="auto"/>
        <w:ind w:firstLine="567"/>
        <w:jc w:val="both"/>
        <w:rPr>
          <w:rFonts w:ascii="Times New Roman" w:hAnsi="Times New Roman" w:cs="Times New Roman"/>
          <w:sz w:val="24"/>
          <w:szCs w:val="24"/>
          <w:lang w:val="kk-KZ"/>
        </w:rPr>
      </w:pPr>
    </w:p>
    <w:p w14:paraId="505E08C2" w14:textId="77777777" w:rsidR="006B3FA0" w:rsidRDefault="006B3FA0" w:rsidP="006B3FA0">
      <w:pPr>
        <w:widowControl w:val="0"/>
        <w:spacing w:after="0" w:line="240" w:lineRule="auto"/>
        <w:ind w:firstLine="567"/>
        <w:jc w:val="both"/>
        <w:rPr>
          <w:rFonts w:ascii="Times New Roman" w:hAnsi="Times New Roman" w:cs="Times New Roman"/>
          <w:sz w:val="24"/>
          <w:szCs w:val="24"/>
          <w:lang w:val="kk-KZ"/>
        </w:rPr>
      </w:pPr>
    </w:p>
    <w:p w14:paraId="4282D990" w14:textId="77777777" w:rsidR="006B3FA0" w:rsidRDefault="006B3FA0" w:rsidP="006B3FA0">
      <w:pPr>
        <w:widowControl w:val="0"/>
        <w:spacing w:after="0" w:line="240" w:lineRule="auto"/>
        <w:ind w:firstLine="567"/>
        <w:jc w:val="both"/>
        <w:rPr>
          <w:rFonts w:ascii="Times New Roman" w:hAnsi="Times New Roman" w:cs="Times New Roman"/>
          <w:sz w:val="24"/>
          <w:szCs w:val="24"/>
          <w:lang w:val="kk-KZ"/>
        </w:rPr>
      </w:pPr>
    </w:p>
    <w:p w14:paraId="30E1300C" w14:textId="77777777" w:rsidR="006B3FA0" w:rsidRPr="004976EC" w:rsidRDefault="006B3FA0" w:rsidP="006B3FA0">
      <w:pPr>
        <w:widowControl w:val="0"/>
        <w:spacing w:after="0" w:line="240" w:lineRule="auto"/>
        <w:ind w:firstLine="567"/>
        <w:jc w:val="both"/>
        <w:rPr>
          <w:rFonts w:ascii="Times New Roman" w:hAnsi="Times New Roman" w:cs="Times New Roman"/>
          <w:sz w:val="24"/>
          <w:szCs w:val="24"/>
          <w:lang w:val="kk-KZ"/>
        </w:rPr>
      </w:pPr>
    </w:p>
    <w:p w14:paraId="49FD01D1" w14:textId="77777777" w:rsidR="006B3FA0" w:rsidRPr="00AC48D2" w:rsidRDefault="006B3FA0" w:rsidP="006B3FA0">
      <w:pPr>
        <w:widowControl w:val="0"/>
        <w:spacing w:after="0" w:line="240" w:lineRule="auto"/>
        <w:jc w:val="center"/>
        <w:rPr>
          <w:rFonts w:ascii="Times New Roman" w:hAnsi="Times New Roman" w:cs="Times New Roman"/>
          <w:b/>
          <w:sz w:val="24"/>
          <w:szCs w:val="24"/>
          <w:lang w:val="kk-KZ"/>
        </w:rPr>
      </w:pPr>
    </w:p>
    <w:p w14:paraId="0A3B9761" w14:textId="59A9888A" w:rsidR="006B3FA0" w:rsidRDefault="006B3FA0" w:rsidP="006B3FA0">
      <w:pPr>
        <w:widowControl w:val="0"/>
        <w:spacing w:after="0" w:line="240" w:lineRule="auto"/>
        <w:jc w:val="center"/>
        <w:rPr>
          <w:rFonts w:ascii="Times New Roman" w:hAnsi="Times New Roman" w:cs="Times New Roman"/>
          <w:b/>
          <w:lang w:val="kk-KZ"/>
        </w:rPr>
      </w:pPr>
      <w:r w:rsidRPr="00993DB5">
        <w:rPr>
          <w:rFonts w:ascii="Times New Roman" w:hAnsi="Times New Roman" w:cs="Times New Roman"/>
          <w:b/>
          <w:lang w:val="kk-KZ"/>
        </w:rPr>
        <w:t>1-кесте. Мұнайдың тұтқырлығы мен қабат қысымы арасындағы пропорционалдылық коэффициентінің тәуелділігі</w:t>
      </w:r>
    </w:p>
    <w:p w14:paraId="57E80420" w14:textId="77777777" w:rsidR="00993DB5" w:rsidRPr="00993DB5" w:rsidRDefault="00993DB5" w:rsidP="006B3FA0">
      <w:pPr>
        <w:widowControl w:val="0"/>
        <w:spacing w:after="0" w:line="240" w:lineRule="auto"/>
        <w:jc w:val="center"/>
        <w:rPr>
          <w:rFonts w:ascii="Times New Roman" w:hAnsi="Times New Roman" w:cs="Times New Roman"/>
          <w:b/>
          <w:lang w:val="kk-KZ"/>
        </w:rPr>
      </w:pPr>
    </w:p>
    <w:tbl>
      <w:tblPr>
        <w:tblStyle w:val="a5"/>
        <w:tblW w:w="9212" w:type="dxa"/>
        <w:jc w:val="center"/>
        <w:tblLook w:val="04A0" w:firstRow="1" w:lastRow="0" w:firstColumn="1" w:lastColumn="0" w:noHBand="0" w:noVBand="1"/>
      </w:tblPr>
      <w:tblGrid>
        <w:gridCol w:w="510"/>
        <w:gridCol w:w="3315"/>
        <w:gridCol w:w="5387"/>
      </w:tblGrid>
      <w:tr w:rsidR="006B3FA0" w:rsidRPr="00A9085F" w14:paraId="55F9DFAB" w14:textId="77777777" w:rsidTr="00C96D1C">
        <w:trPr>
          <w:jc w:val="center"/>
        </w:trPr>
        <w:tc>
          <w:tcPr>
            <w:tcW w:w="510" w:type="dxa"/>
            <w:vAlign w:val="center"/>
          </w:tcPr>
          <w:p w14:paraId="2B2B1FA8" w14:textId="77777777" w:rsidR="006B3FA0" w:rsidRPr="00993DB5" w:rsidRDefault="006B3FA0" w:rsidP="00C96D1C">
            <w:pPr>
              <w:widowControl w:val="0"/>
              <w:spacing w:after="0" w:line="240" w:lineRule="auto"/>
              <w:rPr>
                <w:rFonts w:ascii="Times New Roman" w:hAnsi="Times New Roman" w:cs="Times New Roman"/>
                <w:sz w:val="22"/>
                <w:lang w:val="en-US"/>
              </w:rPr>
            </w:pPr>
            <w:r w:rsidRPr="00993DB5">
              <w:rPr>
                <w:rFonts w:ascii="Times New Roman" w:hAnsi="Times New Roman" w:cs="Times New Roman"/>
                <w:sz w:val="22"/>
                <w:lang w:val="kk-KZ"/>
              </w:rPr>
              <w:t>р/с</w:t>
            </w:r>
          </w:p>
        </w:tc>
        <w:tc>
          <w:tcPr>
            <w:tcW w:w="3315" w:type="dxa"/>
            <w:vAlign w:val="center"/>
          </w:tcPr>
          <w:p w14:paraId="306A4B72" w14:textId="77777777" w:rsidR="006B3FA0" w:rsidRPr="00993DB5" w:rsidRDefault="006B3FA0" w:rsidP="00C96D1C">
            <w:pPr>
              <w:widowControl w:val="0"/>
              <w:spacing w:after="0" w:line="240" w:lineRule="auto"/>
              <w:jc w:val="center"/>
              <w:rPr>
                <w:rFonts w:ascii="Times New Roman" w:hAnsi="Times New Roman" w:cs="Times New Roman"/>
                <w:b/>
                <w:sz w:val="22"/>
                <w:lang w:val="kk-KZ"/>
              </w:rPr>
            </w:pPr>
            <w:r w:rsidRPr="00993DB5">
              <w:rPr>
                <w:rFonts w:ascii="Times New Roman" w:hAnsi="Times New Roman" w:cs="Times New Roman"/>
                <w:sz w:val="22"/>
                <w:lang w:val="kk-KZ"/>
              </w:rPr>
              <w:t xml:space="preserve">Мұнай тұтқырлығының өзгеру диапазоны </w:t>
            </w:r>
            <w:r w:rsidRPr="00993DB5">
              <w:rPr>
                <w:rFonts w:ascii="Times New Roman" w:hAnsi="Times New Roman" w:cs="Times New Roman"/>
                <w:i/>
                <w:sz w:val="22"/>
                <w:lang w:val="kk-KZ"/>
              </w:rPr>
              <w:t>µ</w:t>
            </w:r>
            <w:r w:rsidRPr="00993DB5">
              <w:rPr>
                <w:rFonts w:ascii="Times New Roman" w:hAnsi="Times New Roman" w:cs="Times New Roman"/>
                <w:i/>
                <w:sz w:val="22"/>
                <w:vertAlign w:val="subscript"/>
                <w:lang w:val="kk-KZ"/>
              </w:rPr>
              <w:t>м</w:t>
            </w:r>
            <w:r w:rsidRPr="00993DB5">
              <w:rPr>
                <w:rFonts w:ascii="Times New Roman" w:hAnsi="Times New Roman" w:cs="Times New Roman"/>
                <w:sz w:val="22"/>
                <w:lang w:val="kk-KZ"/>
              </w:rPr>
              <w:t>(</w:t>
            </w:r>
            <w:r w:rsidRPr="00993DB5">
              <w:rPr>
                <w:rFonts w:ascii="Times New Roman" w:hAnsi="Times New Roman" w:cs="Times New Roman"/>
                <w:i/>
                <w:sz w:val="22"/>
                <w:lang w:val="kk-KZ"/>
              </w:rPr>
              <w:t>Р</w:t>
            </w:r>
            <w:r w:rsidRPr="00993DB5">
              <w:rPr>
                <w:rFonts w:ascii="Times New Roman" w:hAnsi="Times New Roman" w:cs="Times New Roman"/>
                <w:sz w:val="22"/>
                <w:lang w:val="kk-KZ"/>
              </w:rPr>
              <w:t>) мПа</w:t>
            </w:r>
          </w:p>
        </w:tc>
        <w:tc>
          <w:tcPr>
            <w:tcW w:w="5387" w:type="dxa"/>
            <w:vAlign w:val="center"/>
          </w:tcPr>
          <w:p w14:paraId="78DD1EF7" w14:textId="77777777" w:rsidR="006B3FA0" w:rsidRPr="00993DB5" w:rsidRDefault="006B3FA0" w:rsidP="00C96D1C">
            <w:pPr>
              <w:widowControl w:val="0"/>
              <w:spacing w:after="0" w:line="240" w:lineRule="auto"/>
              <w:ind w:firstLine="567"/>
              <w:jc w:val="center"/>
              <w:rPr>
                <w:rFonts w:ascii="Times New Roman" w:hAnsi="Times New Roman" w:cs="Times New Roman"/>
                <w:sz w:val="22"/>
                <w:lang w:val="kk-KZ"/>
              </w:rPr>
            </w:pPr>
            <w:r w:rsidRPr="00993DB5">
              <w:rPr>
                <w:rFonts w:ascii="Times New Roman" w:hAnsi="Times New Roman" w:cs="Times New Roman"/>
                <w:i/>
                <w:sz w:val="22"/>
                <w:lang w:val="kk-KZ"/>
              </w:rPr>
              <w:t>Т</w:t>
            </w:r>
            <w:r w:rsidRPr="00993DB5">
              <w:rPr>
                <w:rFonts w:ascii="Times New Roman" w:hAnsi="Times New Roman" w:cs="Times New Roman"/>
                <w:i/>
                <w:sz w:val="22"/>
                <w:vertAlign w:val="subscript"/>
                <w:lang w:val="kk-KZ"/>
              </w:rPr>
              <w:t>қабат</w:t>
            </w:r>
            <w:r w:rsidRPr="00993DB5">
              <w:rPr>
                <w:rFonts w:ascii="Times New Roman" w:hAnsi="Times New Roman" w:cs="Times New Roman"/>
                <w:sz w:val="22"/>
                <w:lang w:val="kk-KZ"/>
              </w:rPr>
              <w:t xml:space="preserve"> және </w:t>
            </w:r>
            <w:r w:rsidRPr="00993DB5">
              <w:rPr>
                <w:rFonts w:ascii="Times New Roman" w:hAnsi="Times New Roman" w:cs="Times New Roman"/>
                <w:i/>
                <w:sz w:val="22"/>
                <w:lang w:val="kk-KZ"/>
              </w:rPr>
              <w:t>Р</w:t>
            </w:r>
            <w:r w:rsidRPr="00993DB5">
              <w:rPr>
                <w:rFonts w:ascii="Times New Roman" w:hAnsi="Times New Roman" w:cs="Times New Roman"/>
                <w:i/>
                <w:sz w:val="22"/>
                <w:vertAlign w:val="subscript"/>
                <w:lang w:val="kk-KZ"/>
              </w:rPr>
              <w:t>қанық</w:t>
            </w:r>
            <w:r w:rsidRPr="00993DB5">
              <w:rPr>
                <w:rFonts w:ascii="Times New Roman" w:hAnsi="Times New Roman" w:cs="Times New Roman"/>
                <w:sz w:val="22"/>
                <w:lang w:val="kk-KZ"/>
              </w:rPr>
              <w:t xml:space="preserve"> кезінде </w:t>
            </w:r>
            <w:r w:rsidRPr="00993DB5">
              <w:rPr>
                <w:rFonts w:ascii="Times New Roman" w:hAnsi="Times New Roman" w:cs="Times New Roman"/>
                <w:i/>
                <w:sz w:val="22"/>
              </w:rPr>
              <w:t>δ</w:t>
            </w:r>
            <w:r w:rsidRPr="00993DB5">
              <w:rPr>
                <w:rFonts w:ascii="Times New Roman" w:hAnsi="Times New Roman" w:cs="Times New Roman"/>
                <w:sz w:val="22"/>
                <w:lang w:val="kk-KZ"/>
              </w:rPr>
              <w:t xml:space="preserve"> пропорционалдылық коэффициентін анықтау формуласы</w:t>
            </w:r>
          </w:p>
        </w:tc>
      </w:tr>
      <w:tr w:rsidR="006B3FA0" w:rsidRPr="00623E98" w14:paraId="76669269" w14:textId="77777777" w:rsidTr="00C96D1C">
        <w:trPr>
          <w:jc w:val="center"/>
        </w:trPr>
        <w:tc>
          <w:tcPr>
            <w:tcW w:w="510" w:type="dxa"/>
            <w:vAlign w:val="center"/>
          </w:tcPr>
          <w:p w14:paraId="6E06795C"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1</w:t>
            </w:r>
          </w:p>
        </w:tc>
        <w:tc>
          <w:tcPr>
            <w:tcW w:w="3315" w:type="dxa"/>
          </w:tcPr>
          <w:p w14:paraId="096AC140"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0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5</w:t>
            </w:r>
          </w:p>
        </w:tc>
        <w:tc>
          <w:tcPr>
            <w:tcW w:w="5387" w:type="dxa"/>
            <w:vAlign w:val="center"/>
          </w:tcPr>
          <w:p w14:paraId="5F846D6B"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i/>
                <w:sz w:val="22"/>
              </w:rPr>
              <w:t xml:space="preserve">             δ = </w:t>
            </w:r>
            <w:r w:rsidRPr="00993DB5">
              <w:rPr>
                <w:rFonts w:ascii="Times New Roman" w:hAnsi="Times New Roman" w:cs="Times New Roman"/>
                <w:sz w:val="22"/>
              </w:rPr>
              <w:t>0,00114</w:t>
            </w:r>
            <w:r w:rsidRPr="00993DB5">
              <w:rPr>
                <w:rFonts w:ascii="Times New Roman" w:hAnsi="Times New Roman" w:cs="Times New Roman"/>
                <w:i/>
                <w:sz w:val="22"/>
              </w:rPr>
              <w:t xml:space="preserve"> </w:t>
            </w:r>
            <w:r w:rsidRPr="00993DB5">
              <w:rPr>
                <w:rFonts w:ascii="Times New Roman" w:hAnsi="Times New Roman" w:cs="Times New Roman"/>
                <w:sz w:val="22"/>
              </w:rPr>
              <w:t>[</w:t>
            </w:r>
            <w:r w:rsidRPr="00993DB5">
              <w:rPr>
                <w:rFonts w:ascii="Times New Roman" w:hAnsi="Times New Roman" w:cs="Times New Roman"/>
                <w:i/>
                <w:sz w:val="22"/>
              </w:rPr>
              <w:t>µ</w:t>
            </w:r>
            <w:r w:rsidRPr="00993DB5">
              <w:rPr>
                <w:rFonts w:ascii="Times New Roman" w:hAnsi="Times New Roman" w:cs="Times New Roman"/>
                <w:i/>
                <w:sz w:val="22"/>
                <w:vertAlign w:val="subscript"/>
              </w:rPr>
              <w:t>қабат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rPr>
              <w:t>қанық</w:t>
            </w:r>
            <w:r w:rsidRPr="00993DB5">
              <w:rPr>
                <w:rFonts w:ascii="Times New Roman" w:hAnsi="Times New Roman" w:cs="Times New Roman"/>
                <w:sz w:val="22"/>
              </w:rPr>
              <w:t>)]</w:t>
            </w:r>
          </w:p>
        </w:tc>
      </w:tr>
      <w:tr w:rsidR="006B3FA0" w:rsidRPr="00623E98" w14:paraId="2E2ADAFB" w14:textId="77777777" w:rsidTr="00C96D1C">
        <w:trPr>
          <w:jc w:val="center"/>
        </w:trPr>
        <w:tc>
          <w:tcPr>
            <w:tcW w:w="510" w:type="dxa"/>
            <w:vAlign w:val="center"/>
          </w:tcPr>
          <w:p w14:paraId="580BBF9A"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2</w:t>
            </w:r>
          </w:p>
        </w:tc>
        <w:tc>
          <w:tcPr>
            <w:tcW w:w="3315" w:type="dxa"/>
          </w:tcPr>
          <w:p w14:paraId="55C261B8"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5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10</w:t>
            </w:r>
          </w:p>
        </w:tc>
        <w:tc>
          <w:tcPr>
            <w:tcW w:w="5387" w:type="dxa"/>
            <w:vAlign w:val="center"/>
          </w:tcPr>
          <w:p w14:paraId="1D2BA377"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i/>
                <w:sz w:val="22"/>
              </w:rPr>
              <w:t xml:space="preserve">             δ = </w:t>
            </w:r>
            <w:r w:rsidRPr="00993DB5">
              <w:rPr>
                <w:rFonts w:ascii="Times New Roman" w:hAnsi="Times New Roman" w:cs="Times New Roman"/>
                <w:sz w:val="22"/>
              </w:rPr>
              <w:t>0,057+0,023</w:t>
            </w:r>
            <w:r w:rsidRPr="00993DB5">
              <w:rPr>
                <w:rFonts w:ascii="Times New Roman" w:hAnsi="Times New Roman" w:cs="Times New Roman"/>
                <w:i/>
                <w:sz w:val="22"/>
              </w:rPr>
              <w:t xml:space="preserve"> </w:t>
            </w:r>
            <w:r w:rsidRPr="00993DB5">
              <w:rPr>
                <w:rFonts w:ascii="Times New Roman" w:hAnsi="Times New Roman" w:cs="Times New Roman"/>
                <w:sz w:val="22"/>
              </w:rPr>
              <w:t>[</w:t>
            </w:r>
            <w:r w:rsidRPr="00993DB5">
              <w:rPr>
                <w:rFonts w:ascii="Times New Roman" w:hAnsi="Times New Roman" w:cs="Times New Roman"/>
                <w:i/>
                <w:sz w:val="22"/>
              </w:rPr>
              <w:t>µ</w:t>
            </w:r>
            <w:r w:rsidRPr="00993DB5">
              <w:rPr>
                <w:rFonts w:ascii="Times New Roman" w:hAnsi="Times New Roman" w:cs="Times New Roman"/>
                <w:i/>
                <w:sz w:val="22"/>
                <w:vertAlign w:val="subscript"/>
                <w:lang w:val="kk-KZ"/>
              </w:rPr>
              <w:t>қабат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lang w:val="kk-KZ"/>
              </w:rPr>
              <w:t>қанық</w:t>
            </w:r>
            <w:r w:rsidRPr="00993DB5">
              <w:rPr>
                <w:rFonts w:ascii="Times New Roman" w:hAnsi="Times New Roman" w:cs="Times New Roman"/>
                <w:sz w:val="22"/>
              </w:rPr>
              <w:t>) - 5]</w:t>
            </w:r>
          </w:p>
        </w:tc>
      </w:tr>
      <w:tr w:rsidR="006B3FA0" w:rsidRPr="00623E98" w14:paraId="3A2EDEC9" w14:textId="77777777" w:rsidTr="00C96D1C">
        <w:trPr>
          <w:jc w:val="center"/>
        </w:trPr>
        <w:tc>
          <w:tcPr>
            <w:tcW w:w="510" w:type="dxa"/>
            <w:vAlign w:val="center"/>
          </w:tcPr>
          <w:p w14:paraId="3D1FA55A"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3</w:t>
            </w:r>
          </w:p>
        </w:tc>
        <w:tc>
          <w:tcPr>
            <w:tcW w:w="3315" w:type="dxa"/>
          </w:tcPr>
          <w:p w14:paraId="02174331"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10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25</w:t>
            </w:r>
          </w:p>
        </w:tc>
        <w:tc>
          <w:tcPr>
            <w:tcW w:w="5387" w:type="dxa"/>
            <w:vAlign w:val="center"/>
          </w:tcPr>
          <w:p w14:paraId="51796BF1" w14:textId="77777777" w:rsidR="006B3FA0" w:rsidRPr="00993DB5" w:rsidRDefault="006B3FA0" w:rsidP="00C96D1C">
            <w:pPr>
              <w:widowControl w:val="0"/>
              <w:spacing w:after="0" w:line="240" w:lineRule="auto"/>
              <w:ind w:firstLine="567"/>
              <w:jc w:val="center"/>
              <w:rPr>
                <w:rFonts w:ascii="Times New Roman" w:hAnsi="Times New Roman" w:cs="Times New Roman"/>
                <w:sz w:val="22"/>
              </w:rPr>
            </w:pPr>
            <w:r w:rsidRPr="00993DB5">
              <w:rPr>
                <w:rFonts w:ascii="Times New Roman" w:hAnsi="Times New Roman" w:cs="Times New Roman"/>
                <w:i/>
                <w:sz w:val="22"/>
              </w:rPr>
              <w:t xml:space="preserve">δ = </w:t>
            </w:r>
            <w:r w:rsidRPr="00993DB5">
              <w:rPr>
                <w:rFonts w:ascii="Times New Roman" w:hAnsi="Times New Roman" w:cs="Times New Roman"/>
                <w:sz w:val="22"/>
              </w:rPr>
              <w:t>0,171+0,031</w:t>
            </w:r>
            <w:r w:rsidRPr="00993DB5">
              <w:rPr>
                <w:rFonts w:ascii="Times New Roman" w:hAnsi="Times New Roman" w:cs="Times New Roman"/>
                <w:i/>
                <w:sz w:val="22"/>
              </w:rPr>
              <w:t xml:space="preserve"> </w:t>
            </w:r>
            <w:r w:rsidRPr="00993DB5">
              <w:rPr>
                <w:rFonts w:ascii="Times New Roman" w:hAnsi="Times New Roman" w:cs="Times New Roman"/>
                <w:sz w:val="22"/>
              </w:rPr>
              <w:t>[</w:t>
            </w:r>
            <w:r w:rsidRPr="00993DB5">
              <w:rPr>
                <w:rFonts w:ascii="Times New Roman" w:hAnsi="Times New Roman" w:cs="Times New Roman"/>
                <w:i/>
                <w:sz w:val="22"/>
              </w:rPr>
              <w:t>µ</w:t>
            </w:r>
            <w:r w:rsidRPr="00993DB5">
              <w:rPr>
                <w:rFonts w:ascii="Times New Roman" w:hAnsi="Times New Roman" w:cs="Times New Roman"/>
                <w:i/>
                <w:sz w:val="22"/>
                <w:vertAlign w:val="subscript"/>
              </w:rPr>
              <w:t>қабат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lang w:val="kk-KZ"/>
              </w:rPr>
              <w:t>қанық</w:t>
            </w:r>
            <w:r w:rsidRPr="00993DB5">
              <w:rPr>
                <w:rFonts w:ascii="Times New Roman" w:hAnsi="Times New Roman" w:cs="Times New Roman"/>
                <w:sz w:val="22"/>
              </w:rPr>
              <w:t>) - 10]</w:t>
            </w:r>
          </w:p>
        </w:tc>
      </w:tr>
      <w:tr w:rsidR="006B3FA0" w:rsidRPr="00623E98" w14:paraId="3235F9EB" w14:textId="77777777" w:rsidTr="00C96D1C">
        <w:trPr>
          <w:jc w:val="center"/>
        </w:trPr>
        <w:tc>
          <w:tcPr>
            <w:tcW w:w="510" w:type="dxa"/>
            <w:vAlign w:val="center"/>
          </w:tcPr>
          <w:p w14:paraId="33259485"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4</w:t>
            </w:r>
          </w:p>
        </w:tc>
        <w:tc>
          <w:tcPr>
            <w:tcW w:w="3315" w:type="dxa"/>
          </w:tcPr>
          <w:p w14:paraId="43BF8171"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25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45</w:t>
            </w:r>
          </w:p>
        </w:tc>
        <w:tc>
          <w:tcPr>
            <w:tcW w:w="5387" w:type="dxa"/>
            <w:vAlign w:val="center"/>
          </w:tcPr>
          <w:p w14:paraId="24D59EB3" w14:textId="77777777" w:rsidR="006B3FA0" w:rsidRPr="00993DB5" w:rsidRDefault="006B3FA0" w:rsidP="00C96D1C">
            <w:pPr>
              <w:widowControl w:val="0"/>
              <w:spacing w:after="0" w:line="240" w:lineRule="auto"/>
              <w:ind w:firstLine="567"/>
              <w:jc w:val="center"/>
              <w:rPr>
                <w:rFonts w:ascii="Times New Roman" w:hAnsi="Times New Roman" w:cs="Times New Roman"/>
                <w:sz w:val="22"/>
              </w:rPr>
            </w:pPr>
            <w:r w:rsidRPr="00993DB5">
              <w:rPr>
                <w:rFonts w:ascii="Times New Roman" w:hAnsi="Times New Roman" w:cs="Times New Roman"/>
                <w:i/>
                <w:sz w:val="22"/>
              </w:rPr>
              <w:t xml:space="preserve">δ = </w:t>
            </w:r>
            <w:r w:rsidRPr="00993DB5">
              <w:rPr>
                <w:rFonts w:ascii="Times New Roman" w:hAnsi="Times New Roman" w:cs="Times New Roman"/>
                <w:sz w:val="22"/>
              </w:rPr>
              <w:t>0,643+0,045</w:t>
            </w:r>
            <w:r w:rsidRPr="00993DB5">
              <w:rPr>
                <w:rFonts w:ascii="Times New Roman" w:hAnsi="Times New Roman" w:cs="Times New Roman"/>
                <w:i/>
                <w:sz w:val="22"/>
              </w:rPr>
              <w:t xml:space="preserve"> </w:t>
            </w:r>
            <w:r w:rsidRPr="00993DB5">
              <w:rPr>
                <w:rFonts w:ascii="Times New Roman" w:hAnsi="Times New Roman" w:cs="Times New Roman"/>
                <w:sz w:val="22"/>
              </w:rPr>
              <w:t>[</w:t>
            </w:r>
            <w:r w:rsidRPr="00993DB5">
              <w:rPr>
                <w:rFonts w:ascii="Times New Roman" w:hAnsi="Times New Roman" w:cs="Times New Roman"/>
                <w:i/>
                <w:sz w:val="22"/>
              </w:rPr>
              <w:t>µ</w:t>
            </w:r>
            <w:r w:rsidRPr="00993DB5">
              <w:rPr>
                <w:rFonts w:ascii="Times New Roman" w:hAnsi="Times New Roman" w:cs="Times New Roman"/>
                <w:i/>
                <w:sz w:val="22"/>
                <w:vertAlign w:val="subscript"/>
              </w:rPr>
              <w:t>қа</w:t>
            </w:r>
            <w:r w:rsidRPr="00993DB5">
              <w:rPr>
                <w:rFonts w:ascii="Times New Roman" w:hAnsi="Times New Roman" w:cs="Times New Roman"/>
                <w:i/>
                <w:sz w:val="22"/>
                <w:vertAlign w:val="subscript"/>
                <w:lang w:val="kk-KZ"/>
              </w:rPr>
              <w:t>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lang w:val="kk-KZ"/>
              </w:rPr>
              <w:t>қанық</w:t>
            </w:r>
            <w:r w:rsidRPr="00993DB5">
              <w:rPr>
                <w:rFonts w:ascii="Times New Roman" w:hAnsi="Times New Roman" w:cs="Times New Roman"/>
                <w:sz w:val="22"/>
              </w:rPr>
              <w:t>) - 25]</w:t>
            </w:r>
          </w:p>
        </w:tc>
      </w:tr>
      <w:tr w:rsidR="006B3FA0" w:rsidRPr="00623E98" w14:paraId="5B98E210" w14:textId="77777777" w:rsidTr="00C96D1C">
        <w:trPr>
          <w:jc w:val="center"/>
        </w:trPr>
        <w:tc>
          <w:tcPr>
            <w:tcW w:w="510" w:type="dxa"/>
            <w:vAlign w:val="center"/>
          </w:tcPr>
          <w:p w14:paraId="5BC16B62"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5</w:t>
            </w:r>
          </w:p>
        </w:tc>
        <w:tc>
          <w:tcPr>
            <w:tcW w:w="3315" w:type="dxa"/>
          </w:tcPr>
          <w:p w14:paraId="26418597"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45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75</w:t>
            </w:r>
          </w:p>
        </w:tc>
        <w:tc>
          <w:tcPr>
            <w:tcW w:w="5387" w:type="dxa"/>
            <w:vAlign w:val="center"/>
          </w:tcPr>
          <w:p w14:paraId="3AAEB66A" w14:textId="77777777" w:rsidR="006B3FA0" w:rsidRPr="00993DB5" w:rsidRDefault="006B3FA0" w:rsidP="00C96D1C">
            <w:pPr>
              <w:widowControl w:val="0"/>
              <w:spacing w:after="0" w:line="240" w:lineRule="auto"/>
              <w:ind w:firstLine="567"/>
              <w:jc w:val="center"/>
              <w:rPr>
                <w:rFonts w:ascii="Times New Roman" w:hAnsi="Times New Roman" w:cs="Times New Roman"/>
                <w:sz w:val="22"/>
              </w:rPr>
            </w:pPr>
            <w:r w:rsidRPr="00993DB5">
              <w:rPr>
                <w:rFonts w:ascii="Times New Roman" w:hAnsi="Times New Roman" w:cs="Times New Roman"/>
                <w:i/>
                <w:sz w:val="22"/>
              </w:rPr>
              <w:t xml:space="preserve">δ = </w:t>
            </w:r>
            <w:r w:rsidRPr="00993DB5">
              <w:rPr>
                <w:rFonts w:ascii="Times New Roman" w:hAnsi="Times New Roman" w:cs="Times New Roman"/>
                <w:sz w:val="22"/>
              </w:rPr>
              <w:t>1,539+0,058 [</w:t>
            </w:r>
            <w:r w:rsidRPr="00993DB5">
              <w:rPr>
                <w:rFonts w:ascii="Times New Roman" w:hAnsi="Times New Roman" w:cs="Times New Roman"/>
                <w:i/>
                <w:sz w:val="22"/>
              </w:rPr>
              <w:t>µ</w:t>
            </w:r>
            <w:r w:rsidRPr="00993DB5">
              <w:rPr>
                <w:rFonts w:ascii="Times New Roman" w:hAnsi="Times New Roman" w:cs="Times New Roman"/>
                <w:i/>
                <w:sz w:val="22"/>
                <w:vertAlign w:val="subscript"/>
              </w:rPr>
              <w:t>қабат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rPr>
              <w:t>қанық</w:t>
            </w:r>
            <w:r w:rsidRPr="00993DB5">
              <w:rPr>
                <w:rFonts w:ascii="Times New Roman" w:hAnsi="Times New Roman" w:cs="Times New Roman"/>
                <w:sz w:val="22"/>
              </w:rPr>
              <w:t>) - 45]</w:t>
            </w:r>
          </w:p>
        </w:tc>
      </w:tr>
      <w:tr w:rsidR="006B3FA0" w:rsidRPr="00AC48D2" w14:paraId="624F075D" w14:textId="77777777" w:rsidTr="00C96D1C">
        <w:trPr>
          <w:jc w:val="center"/>
        </w:trPr>
        <w:tc>
          <w:tcPr>
            <w:tcW w:w="510" w:type="dxa"/>
            <w:vAlign w:val="center"/>
          </w:tcPr>
          <w:p w14:paraId="13256CB0" w14:textId="77777777" w:rsidR="006B3FA0" w:rsidRPr="00993DB5" w:rsidRDefault="006B3FA0" w:rsidP="00C96D1C">
            <w:pPr>
              <w:widowControl w:val="0"/>
              <w:spacing w:after="0" w:line="240" w:lineRule="auto"/>
              <w:jc w:val="both"/>
              <w:rPr>
                <w:rFonts w:ascii="Times New Roman" w:hAnsi="Times New Roman" w:cs="Times New Roman"/>
                <w:sz w:val="22"/>
              </w:rPr>
            </w:pPr>
            <w:r w:rsidRPr="00993DB5">
              <w:rPr>
                <w:rFonts w:ascii="Times New Roman" w:hAnsi="Times New Roman" w:cs="Times New Roman"/>
                <w:sz w:val="22"/>
              </w:rPr>
              <w:t>6</w:t>
            </w:r>
          </w:p>
        </w:tc>
        <w:tc>
          <w:tcPr>
            <w:tcW w:w="3315" w:type="dxa"/>
          </w:tcPr>
          <w:p w14:paraId="1DC74C7E" w14:textId="77777777" w:rsidR="006B3FA0" w:rsidRPr="00993DB5" w:rsidRDefault="006B3FA0" w:rsidP="00C96D1C">
            <w:pPr>
              <w:widowControl w:val="0"/>
              <w:spacing w:after="0" w:line="240" w:lineRule="auto"/>
              <w:ind w:firstLine="567"/>
              <w:rPr>
                <w:rFonts w:ascii="Times New Roman" w:hAnsi="Times New Roman" w:cs="Times New Roman"/>
                <w:sz w:val="22"/>
              </w:rPr>
            </w:pPr>
            <w:r w:rsidRPr="00993DB5">
              <w:rPr>
                <w:rFonts w:ascii="Times New Roman" w:hAnsi="Times New Roman" w:cs="Times New Roman"/>
                <w:sz w:val="22"/>
              </w:rPr>
              <w:t xml:space="preserve">75 ≤ </w:t>
            </w:r>
            <w:r w:rsidRPr="00993DB5">
              <w:rPr>
                <w:rFonts w:ascii="Times New Roman" w:hAnsi="Times New Roman" w:cs="Times New Roman"/>
                <w:i/>
                <w:sz w:val="22"/>
              </w:rPr>
              <w:t>µ</w:t>
            </w:r>
            <w:r w:rsidRPr="00993DB5">
              <w:rPr>
                <w:rFonts w:ascii="Times New Roman" w:hAnsi="Times New Roman" w:cs="Times New Roman"/>
                <w:i/>
                <w:sz w:val="22"/>
                <w:vertAlign w:val="subscript"/>
              </w:rPr>
              <w:t>м</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sz w:val="22"/>
              </w:rPr>
              <w:t>) ≤ 85</w:t>
            </w:r>
          </w:p>
        </w:tc>
        <w:tc>
          <w:tcPr>
            <w:tcW w:w="5387" w:type="dxa"/>
            <w:vAlign w:val="center"/>
          </w:tcPr>
          <w:p w14:paraId="01CE4C3A" w14:textId="77777777" w:rsidR="006B3FA0" w:rsidRPr="00993DB5" w:rsidRDefault="006B3FA0" w:rsidP="00C96D1C">
            <w:pPr>
              <w:widowControl w:val="0"/>
              <w:spacing w:after="0" w:line="240" w:lineRule="auto"/>
              <w:ind w:firstLine="567"/>
              <w:jc w:val="center"/>
              <w:rPr>
                <w:rFonts w:ascii="Times New Roman" w:hAnsi="Times New Roman" w:cs="Times New Roman"/>
                <w:sz w:val="22"/>
              </w:rPr>
            </w:pPr>
            <w:r w:rsidRPr="00993DB5">
              <w:rPr>
                <w:rFonts w:ascii="Times New Roman" w:hAnsi="Times New Roman" w:cs="Times New Roman"/>
                <w:i/>
                <w:sz w:val="22"/>
              </w:rPr>
              <w:t xml:space="preserve">δ = </w:t>
            </w:r>
            <w:r w:rsidRPr="00993DB5">
              <w:rPr>
                <w:rFonts w:ascii="Times New Roman" w:hAnsi="Times New Roman" w:cs="Times New Roman"/>
                <w:sz w:val="22"/>
              </w:rPr>
              <w:t>3,286+0,100 [</w:t>
            </w:r>
            <w:r w:rsidRPr="00993DB5">
              <w:rPr>
                <w:rFonts w:ascii="Times New Roman" w:hAnsi="Times New Roman" w:cs="Times New Roman"/>
                <w:i/>
                <w:sz w:val="22"/>
              </w:rPr>
              <w:t>µ</w:t>
            </w:r>
            <w:r w:rsidRPr="00993DB5">
              <w:rPr>
                <w:rFonts w:ascii="Times New Roman" w:hAnsi="Times New Roman" w:cs="Times New Roman"/>
                <w:i/>
                <w:sz w:val="22"/>
                <w:vertAlign w:val="subscript"/>
              </w:rPr>
              <w:t>қабат</w:t>
            </w:r>
            <w:r w:rsidRPr="00993DB5">
              <w:rPr>
                <w:rFonts w:ascii="Times New Roman" w:hAnsi="Times New Roman" w:cs="Times New Roman"/>
                <w:sz w:val="22"/>
              </w:rPr>
              <w:t>(</w:t>
            </w:r>
            <w:r w:rsidRPr="00993DB5">
              <w:rPr>
                <w:rFonts w:ascii="Times New Roman" w:hAnsi="Times New Roman" w:cs="Times New Roman"/>
                <w:i/>
                <w:sz w:val="22"/>
              </w:rPr>
              <w:t>Р</w:t>
            </w:r>
            <w:r w:rsidRPr="00993DB5">
              <w:rPr>
                <w:rFonts w:ascii="Times New Roman" w:hAnsi="Times New Roman" w:cs="Times New Roman"/>
                <w:i/>
                <w:sz w:val="22"/>
                <w:vertAlign w:val="subscript"/>
              </w:rPr>
              <w:t>қанық</w:t>
            </w:r>
            <w:r w:rsidRPr="00993DB5">
              <w:rPr>
                <w:rFonts w:ascii="Times New Roman" w:hAnsi="Times New Roman" w:cs="Times New Roman"/>
                <w:sz w:val="22"/>
              </w:rPr>
              <w:t>) - 75]</w:t>
            </w:r>
          </w:p>
        </w:tc>
      </w:tr>
    </w:tbl>
    <w:p w14:paraId="0CDA60C5"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rPr>
      </w:pPr>
    </w:p>
    <w:p w14:paraId="30BF11DA"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rPr>
      </w:pPr>
      <w:r w:rsidRPr="00AC48D2">
        <w:rPr>
          <w:rFonts w:ascii="Times New Roman" w:hAnsi="Times New Roman" w:cs="Times New Roman"/>
          <w:sz w:val="24"/>
          <w:szCs w:val="24"/>
        </w:rPr>
        <w:t xml:space="preserve">Мұнайдың тұтқырлығының </w:t>
      </w:r>
      <w:r w:rsidRPr="00AC48D2">
        <w:rPr>
          <w:rFonts w:ascii="Times New Roman" w:hAnsi="Times New Roman" w:cs="Times New Roman"/>
          <w:i/>
          <w:sz w:val="24"/>
          <w:szCs w:val="24"/>
        </w:rPr>
        <w:t>µ</w:t>
      </w:r>
      <w:r w:rsidRPr="00AC48D2">
        <w:rPr>
          <w:rFonts w:ascii="Times New Roman" w:hAnsi="Times New Roman" w:cs="Times New Roman"/>
          <w:i/>
          <w:sz w:val="24"/>
          <w:szCs w:val="24"/>
          <w:vertAlign w:val="subscript"/>
        </w:rPr>
        <w:t>н</w:t>
      </w:r>
      <w:r w:rsidRPr="00AC48D2">
        <w:rPr>
          <w:rFonts w:ascii="Times New Roman" w:hAnsi="Times New Roman" w:cs="Times New Roman"/>
          <w:sz w:val="24"/>
          <w:szCs w:val="24"/>
        </w:rPr>
        <w:t xml:space="preserve"> қысымға тәуелділігінің классикалық түрі 2</w:t>
      </w:r>
      <w:r w:rsidRPr="00AC48D2">
        <w:rPr>
          <w:rFonts w:ascii="Times New Roman" w:hAnsi="Times New Roman" w:cs="Times New Roman"/>
          <w:sz w:val="24"/>
          <w:szCs w:val="24"/>
          <w:lang w:val="kk-KZ"/>
        </w:rPr>
        <w:t>-</w:t>
      </w:r>
      <w:r w:rsidRPr="00AC48D2">
        <w:rPr>
          <w:rFonts w:ascii="Times New Roman" w:hAnsi="Times New Roman" w:cs="Times New Roman"/>
          <w:sz w:val="24"/>
          <w:szCs w:val="24"/>
        </w:rPr>
        <w:t xml:space="preserve">суретте көрсетілген. </w:t>
      </w:r>
    </w:p>
    <w:p w14:paraId="2D1C9916" w14:textId="77777777" w:rsidR="006B3FA0" w:rsidRPr="00AC48D2" w:rsidRDefault="006B3FA0" w:rsidP="006B3FA0">
      <w:pPr>
        <w:widowControl w:val="0"/>
        <w:spacing w:after="0" w:line="240" w:lineRule="auto"/>
        <w:ind w:firstLine="567"/>
        <w:jc w:val="center"/>
        <w:rPr>
          <w:rFonts w:ascii="Times New Roman" w:hAnsi="Times New Roman" w:cs="Times New Roman"/>
          <w:b/>
          <w:sz w:val="24"/>
          <w:szCs w:val="24"/>
          <w:lang w:val="en-US"/>
        </w:rPr>
      </w:pPr>
      <w:r w:rsidRPr="00AC48D2">
        <w:rPr>
          <w:rFonts w:ascii="Times New Roman" w:hAnsi="Times New Roman" w:cs="Times New Roman"/>
          <w:b/>
          <w:noProof/>
          <w:sz w:val="24"/>
          <w:szCs w:val="24"/>
        </w:rPr>
        <w:drawing>
          <wp:inline distT="0" distB="0" distL="0" distR="0" wp14:anchorId="1657B1F6" wp14:editId="26E50CA1">
            <wp:extent cx="4152900" cy="2371725"/>
            <wp:effectExtent l="0" t="0" r="0" b="9525"/>
            <wp:docPr id="16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D29A002" w14:textId="77777777" w:rsidR="006B3FA0" w:rsidRPr="00993DB5" w:rsidRDefault="006B3FA0" w:rsidP="006B3FA0">
      <w:pPr>
        <w:widowControl w:val="0"/>
        <w:spacing w:after="0" w:line="240" w:lineRule="auto"/>
        <w:jc w:val="center"/>
        <w:rPr>
          <w:rFonts w:ascii="Times New Roman" w:hAnsi="Times New Roman" w:cs="Times New Roman"/>
          <w:b/>
          <w:sz w:val="20"/>
          <w:szCs w:val="20"/>
          <w:lang w:val="kk-KZ"/>
        </w:rPr>
      </w:pPr>
      <w:r w:rsidRPr="00993DB5">
        <w:rPr>
          <w:rFonts w:ascii="Times New Roman" w:hAnsi="Times New Roman" w:cs="Times New Roman"/>
          <w:b/>
          <w:sz w:val="20"/>
          <w:szCs w:val="20"/>
          <w:lang w:val="en-US"/>
        </w:rPr>
        <w:t>2</w:t>
      </w:r>
      <w:r w:rsidRPr="00993DB5">
        <w:rPr>
          <w:rFonts w:ascii="Times New Roman" w:hAnsi="Times New Roman" w:cs="Times New Roman"/>
          <w:b/>
          <w:sz w:val="20"/>
          <w:szCs w:val="20"/>
          <w:lang w:val="kk-KZ"/>
        </w:rPr>
        <w:t xml:space="preserve">-сурет. Мұнайдың тұтқырлығының </w:t>
      </w:r>
      <w:r w:rsidRPr="00993DB5">
        <w:rPr>
          <w:rFonts w:ascii="Times New Roman" w:hAnsi="Times New Roman" w:cs="Times New Roman"/>
          <w:b/>
          <w:i/>
          <w:sz w:val="20"/>
          <w:szCs w:val="20"/>
          <w:lang w:val="kk-KZ"/>
        </w:rPr>
        <w:t>µ</w:t>
      </w:r>
      <w:r w:rsidRPr="00993DB5">
        <w:rPr>
          <w:rFonts w:ascii="Times New Roman" w:hAnsi="Times New Roman" w:cs="Times New Roman"/>
          <w:b/>
          <w:i/>
          <w:sz w:val="20"/>
          <w:szCs w:val="20"/>
          <w:vertAlign w:val="subscript"/>
          <w:lang w:val="kk-KZ"/>
        </w:rPr>
        <w:t>м</w:t>
      </w:r>
      <w:r w:rsidRPr="00993DB5">
        <w:rPr>
          <w:rFonts w:ascii="Times New Roman" w:hAnsi="Times New Roman" w:cs="Times New Roman"/>
          <w:b/>
          <w:sz w:val="20"/>
          <w:szCs w:val="20"/>
          <w:lang w:val="kk-KZ"/>
        </w:rPr>
        <w:t xml:space="preserve"> қысымға тәуелділігі</w:t>
      </w:r>
    </w:p>
    <w:p w14:paraId="00EC3D5B" w14:textId="77777777" w:rsidR="006B3FA0" w:rsidRPr="004976EC" w:rsidRDefault="006B3FA0" w:rsidP="006B3FA0">
      <w:pPr>
        <w:widowControl w:val="0"/>
        <w:spacing w:after="0" w:line="240" w:lineRule="auto"/>
        <w:jc w:val="center"/>
        <w:rPr>
          <w:rFonts w:ascii="Times New Roman" w:hAnsi="Times New Roman" w:cs="Times New Roman"/>
          <w:b/>
          <w:sz w:val="20"/>
          <w:szCs w:val="20"/>
          <w:lang w:val="kk-KZ"/>
        </w:rPr>
      </w:pPr>
    </w:p>
    <w:p w14:paraId="01FA6A42"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Суреттен көріп тұрғанымыздай, </w:t>
      </w:r>
      <w:r w:rsidRPr="00AC48D2">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қабат</w:t>
      </w:r>
      <w:r w:rsidRPr="00AC48D2">
        <w:rPr>
          <w:rFonts w:ascii="Times New Roman" w:hAnsi="Times New Roman" w:cs="Times New Roman"/>
          <w:sz w:val="24"/>
          <w:szCs w:val="24"/>
          <w:lang w:val="kk-KZ"/>
        </w:rPr>
        <w:t xml:space="preserve"> қабат қысымы </w:t>
      </w:r>
      <w:r w:rsidRPr="00AC48D2">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қанық</w:t>
      </w:r>
      <w:r w:rsidRPr="00AC48D2">
        <w:rPr>
          <w:rFonts w:ascii="Times New Roman" w:hAnsi="Times New Roman" w:cs="Times New Roman"/>
          <w:sz w:val="24"/>
          <w:szCs w:val="24"/>
          <w:lang w:val="kk-KZ"/>
        </w:rPr>
        <w:t xml:space="preserve"> қанығу қысымынан жоғары болғанда, мұнайдың тұтқырлығының өзгеруі мұнай газсыздандырылатын </w:t>
      </w:r>
      <w:r w:rsidRPr="00AC48D2">
        <w:rPr>
          <w:rFonts w:ascii="Times New Roman" w:hAnsi="Times New Roman" w:cs="Times New Roman"/>
          <w:i/>
          <w:sz w:val="24"/>
          <w:szCs w:val="24"/>
          <w:lang w:val="kk-KZ"/>
        </w:rPr>
        <w:t>Р</w:t>
      </w:r>
      <w:r>
        <w:rPr>
          <w:rFonts w:ascii="Times New Roman" w:hAnsi="Times New Roman" w:cs="Times New Roman"/>
          <w:i/>
          <w:sz w:val="24"/>
          <w:szCs w:val="24"/>
          <w:vertAlign w:val="subscript"/>
          <w:lang w:val="kk-KZ"/>
        </w:rPr>
        <w:t>қабат</w:t>
      </w:r>
      <w:r w:rsidRPr="00AC48D2">
        <w:rPr>
          <w:rFonts w:ascii="Times New Roman" w:hAnsi="Times New Roman" w:cs="Times New Roman"/>
          <w:i/>
          <w:sz w:val="24"/>
          <w:szCs w:val="24"/>
          <w:lang w:val="kk-KZ"/>
        </w:rPr>
        <w:t>&lt;Р</w:t>
      </w:r>
      <w:r>
        <w:rPr>
          <w:rFonts w:ascii="Times New Roman" w:hAnsi="Times New Roman" w:cs="Times New Roman"/>
          <w:i/>
          <w:sz w:val="24"/>
          <w:szCs w:val="24"/>
          <w:vertAlign w:val="subscript"/>
          <w:lang w:val="kk-KZ"/>
        </w:rPr>
        <w:t>қанық</w:t>
      </w:r>
      <w:r w:rsidRPr="00AC48D2">
        <w:rPr>
          <w:rFonts w:ascii="Times New Roman" w:hAnsi="Times New Roman" w:cs="Times New Roman"/>
          <w:sz w:val="24"/>
          <w:szCs w:val="24"/>
          <w:lang w:val="kk-KZ"/>
        </w:rPr>
        <w:t xml:space="preserve"> аймағына қарағанда аз қарқынды. Мұнайда еріген газдың мөлшері азайған сайын мұнайдың тұтқырлығы қарқынды өседі. 3-суретте мұнайдың тұтқырлығының әр түрлі температурада еріген газ мөлшерінен эмпирикалық тәуелділігі көрсетілген. </w:t>
      </w:r>
    </w:p>
    <w:p w14:paraId="7ECB212B"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p>
    <w:p w14:paraId="51C466FE" w14:textId="659FB3BF" w:rsidR="006B3FA0" w:rsidRDefault="006B3FA0" w:rsidP="006B3FA0">
      <w:pPr>
        <w:widowControl w:val="0"/>
        <w:spacing w:after="0" w:line="240" w:lineRule="auto"/>
        <w:ind w:firstLine="567"/>
        <w:jc w:val="center"/>
        <w:rPr>
          <w:rFonts w:ascii="Times New Roman" w:hAnsi="Times New Roman" w:cs="Times New Roman"/>
          <w:sz w:val="24"/>
          <w:szCs w:val="24"/>
          <w:lang w:val="en-US"/>
        </w:rPr>
      </w:pPr>
      <w:r w:rsidRPr="00AC48D2">
        <w:rPr>
          <w:rFonts w:ascii="Times New Roman" w:hAnsi="Times New Roman" w:cs="Times New Roman"/>
          <w:noProof/>
          <w:sz w:val="24"/>
          <w:szCs w:val="24"/>
        </w:rPr>
        <w:drawing>
          <wp:inline distT="0" distB="0" distL="0" distR="0" wp14:anchorId="3314CB1A" wp14:editId="3FC0748B">
            <wp:extent cx="4495800" cy="2124075"/>
            <wp:effectExtent l="0" t="0" r="0" b="0"/>
            <wp:docPr id="165" name="Диаграмма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6AFECDF" w14:textId="64D14740" w:rsidR="006B3FA0" w:rsidRPr="00AC48D2" w:rsidRDefault="006B3FA0" w:rsidP="006B3FA0">
      <w:pPr>
        <w:widowControl w:val="0"/>
        <w:spacing w:after="0" w:line="240" w:lineRule="auto"/>
        <w:jc w:val="center"/>
        <w:rPr>
          <w:rFonts w:ascii="Times New Roman" w:hAnsi="Times New Roman" w:cs="Times New Roman"/>
          <w:b/>
          <w:sz w:val="20"/>
          <w:szCs w:val="20"/>
          <w:lang w:val="kk-KZ"/>
        </w:rPr>
      </w:pPr>
      <w:r w:rsidRPr="00AC48D2">
        <w:rPr>
          <w:rFonts w:ascii="Times New Roman" w:hAnsi="Times New Roman" w:cs="Times New Roman"/>
          <w:b/>
          <w:sz w:val="20"/>
          <w:szCs w:val="20"/>
          <w:lang w:val="en-US"/>
        </w:rPr>
        <w:t>3</w:t>
      </w:r>
      <w:r w:rsidRPr="00AC48D2">
        <w:rPr>
          <w:rFonts w:ascii="Times New Roman" w:hAnsi="Times New Roman" w:cs="Times New Roman"/>
          <w:b/>
          <w:sz w:val="20"/>
          <w:szCs w:val="20"/>
          <w:lang w:val="kk-KZ"/>
        </w:rPr>
        <w:t xml:space="preserve">-сурет. </w:t>
      </w:r>
      <w:r w:rsidRPr="00615E0A">
        <w:rPr>
          <w:rFonts w:ascii="Times New Roman" w:hAnsi="Times New Roman" w:cs="Times New Roman"/>
          <w:b/>
          <w:sz w:val="20"/>
          <w:szCs w:val="20"/>
          <w:lang w:val="kk-KZ"/>
        </w:rPr>
        <w:t>1- Т=60</w:t>
      </w:r>
      <w:r w:rsidRPr="00615E0A">
        <w:rPr>
          <w:rFonts w:ascii="Times New Roman" w:hAnsi="Times New Roman" w:cs="Times New Roman"/>
          <w:b/>
          <w:sz w:val="20"/>
          <w:szCs w:val="20"/>
          <w:vertAlign w:val="superscript"/>
          <w:lang w:val="kk-KZ"/>
        </w:rPr>
        <w:t>0</w:t>
      </w:r>
      <w:r w:rsidRPr="00615E0A">
        <w:rPr>
          <w:rFonts w:ascii="Times New Roman" w:hAnsi="Times New Roman" w:cs="Times New Roman"/>
          <w:b/>
          <w:sz w:val="20"/>
          <w:szCs w:val="20"/>
          <w:lang w:val="kk-KZ"/>
        </w:rPr>
        <w:t>С; 2- Т=40</w:t>
      </w:r>
      <w:r w:rsidRPr="00615E0A">
        <w:rPr>
          <w:rFonts w:ascii="Times New Roman" w:hAnsi="Times New Roman" w:cs="Times New Roman"/>
          <w:b/>
          <w:sz w:val="20"/>
          <w:szCs w:val="20"/>
          <w:vertAlign w:val="superscript"/>
          <w:lang w:val="kk-KZ"/>
        </w:rPr>
        <w:t>0</w:t>
      </w:r>
      <w:r w:rsidRPr="00615E0A">
        <w:rPr>
          <w:rFonts w:ascii="Times New Roman" w:hAnsi="Times New Roman" w:cs="Times New Roman"/>
          <w:b/>
          <w:sz w:val="20"/>
          <w:szCs w:val="20"/>
          <w:lang w:val="kk-KZ"/>
        </w:rPr>
        <w:t xml:space="preserve">С </w:t>
      </w:r>
      <w:r w:rsidRPr="00AC48D2">
        <w:rPr>
          <w:rFonts w:ascii="Times New Roman" w:hAnsi="Times New Roman" w:cs="Times New Roman"/>
          <w:b/>
          <w:sz w:val="20"/>
          <w:szCs w:val="20"/>
          <w:lang w:val="kk-KZ"/>
        </w:rPr>
        <w:t xml:space="preserve">темратурасында еріген газ мөлшерінен </w:t>
      </w:r>
      <w:r w:rsidRPr="00AC48D2">
        <w:rPr>
          <w:rFonts w:ascii="Times New Roman" w:hAnsi="Times New Roman" w:cs="Times New Roman"/>
          <w:b/>
          <w:i/>
          <w:sz w:val="20"/>
          <w:szCs w:val="20"/>
          <w:lang w:val="kk-KZ"/>
        </w:rPr>
        <w:t>µ</w:t>
      </w:r>
      <w:r>
        <w:rPr>
          <w:rFonts w:ascii="Times New Roman" w:hAnsi="Times New Roman" w:cs="Times New Roman"/>
          <w:b/>
          <w:i/>
          <w:sz w:val="20"/>
          <w:szCs w:val="20"/>
          <w:vertAlign w:val="subscript"/>
          <w:lang w:val="kk-KZ"/>
        </w:rPr>
        <w:t>м</w:t>
      </w:r>
      <w:r w:rsidRPr="00AC48D2">
        <w:rPr>
          <w:rFonts w:ascii="Times New Roman" w:hAnsi="Times New Roman" w:cs="Times New Roman"/>
          <w:b/>
          <w:sz w:val="20"/>
          <w:szCs w:val="20"/>
          <w:lang w:val="kk-KZ"/>
        </w:rPr>
        <w:t xml:space="preserve"> мұнай тұтқырлығының тәуелділігі</w:t>
      </w:r>
    </w:p>
    <w:p w14:paraId="561F159B" w14:textId="77777777" w:rsidR="006B3FA0" w:rsidRPr="00AC48D2" w:rsidRDefault="006B3FA0" w:rsidP="006B3FA0">
      <w:pPr>
        <w:widowControl w:val="0"/>
        <w:spacing w:after="0" w:line="240" w:lineRule="auto"/>
        <w:jc w:val="center"/>
        <w:rPr>
          <w:rFonts w:ascii="Times New Roman" w:hAnsi="Times New Roman" w:cs="Times New Roman"/>
          <w:b/>
          <w:sz w:val="24"/>
          <w:szCs w:val="24"/>
          <w:lang w:val="kk-KZ"/>
        </w:rPr>
      </w:pPr>
    </w:p>
    <w:p w14:paraId="018CB90C" w14:textId="301214EB"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(1) және (2) формулаларында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 арқылы белгіленген көлемді мұнай коэффициенті қабат жағдайындағы мұнай көлемінің стандартты жағдайдағы көлемге қатынасын білдіреді. Себебі қалыпты жағдайларда мұнайда еріген газ жоқ, сондықтан мұнай көлемі еріген газдың бірдей мөлшерінен аз болады. Сәйкесінше мұнайдың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 көлемді коэффициенті қашан да  бірліктен үлкен болады.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 мұнайдың көлемді коэффициенті</w:t>
      </w:r>
      <w:r w:rsidR="00993DB5">
        <w:rPr>
          <w:rFonts w:ascii="Times New Roman" w:hAnsi="Times New Roman" w:cs="Times New Roman"/>
          <w:sz w:val="24"/>
          <w:szCs w:val="24"/>
          <w:lang w:val="kk-KZ"/>
        </w:rPr>
        <w:t xml:space="preserve"> келесі теңдікпен анықталады [7 - </w:t>
      </w:r>
      <w:r w:rsidRPr="00AC48D2">
        <w:rPr>
          <w:rFonts w:ascii="Times New Roman" w:hAnsi="Times New Roman" w:cs="Times New Roman"/>
          <w:sz w:val="24"/>
          <w:szCs w:val="24"/>
          <w:lang w:val="kk-KZ"/>
        </w:rPr>
        <w:t>10]:</w:t>
      </w:r>
    </w:p>
    <w:p w14:paraId="0EA3BDC1" w14:textId="40B94C98" w:rsidR="006B3FA0" w:rsidRDefault="006B3FA0" w:rsidP="006B3FA0">
      <w:pPr>
        <w:widowControl w:val="0"/>
        <w:spacing w:after="0" w:line="240" w:lineRule="auto"/>
        <w:ind w:firstLine="567"/>
        <w:jc w:val="center"/>
        <w:rPr>
          <w:rFonts w:ascii="Times New Roman" w:hAnsi="Times New Roman" w:cs="Times New Roman"/>
          <w:sz w:val="24"/>
          <w:szCs w:val="24"/>
          <w:lang w:val="kk-KZ"/>
        </w:rPr>
      </w:pPr>
      <w:r w:rsidRPr="00AC48D2">
        <w:rPr>
          <w:rFonts w:ascii="Times New Roman" w:hAnsi="Times New Roman" w:cs="Times New Roman"/>
          <w:i/>
          <w:sz w:val="24"/>
          <w:szCs w:val="24"/>
          <w:lang w:val="kk-KZ"/>
        </w:rPr>
        <w:t xml:space="preserve">                 </w:t>
      </w:r>
      <w:r w:rsidR="00993DB5">
        <w:rPr>
          <w:rFonts w:ascii="Times New Roman" w:hAnsi="Times New Roman" w:cs="Times New Roman"/>
          <w:i/>
          <w:sz w:val="24"/>
          <w:szCs w:val="24"/>
          <w:lang w:val="kk-KZ"/>
        </w:rPr>
        <w:t xml:space="preserve">              </w:t>
      </w:r>
      <w:r w:rsidRPr="00AC48D2">
        <w:rPr>
          <w:rFonts w:ascii="Times New Roman" w:hAnsi="Times New Roman" w:cs="Times New Roman"/>
          <w:i/>
          <w:sz w:val="24"/>
          <w:szCs w:val="24"/>
          <w:lang w:val="kk-KZ"/>
        </w:rPr>
        <w:t xml:space="preserve">   </w:t>
      </w:r>
      <w:r w:rsidRPr="00993DB5">
        <w:rPr>
          <w:rFonts w:ascii="Times New Roman" w:hAnsi="Times New Roman" w:cs="Times New Roman"/>
          <w:i/>
          <w:sz w:val="24"/>
          <w:szCs w:val="24"/>
          <w:lang w:val="kk-KZ"/>
        </w:rPr>
        <w:t>В</w:t>
      </w:r>
      <w:r w:rsidRPr="00993DB5">
        <w:rPr>
          <w:rFonts w:ascii="Times New Roman" w:hAnsi="Times New Roman" w:cs="Times New Roman"/>
          <w:i/>
          <w:sz w:val="24"/>
          <w:szCs w:val="24"/>
          <w:vertAlign w:val="subscript"/>
          <w:lang w:val="kk-KZ"/>
        </w:rPr>
        <w:t>м</w:t>
      </w:r>
      <w:r w:rsidRPr="00993DB5">
        <w:rPr>
          <w:rFonts w:ascii="Times New Roman" w:hAnsi="Times New Roman" w:cs="Times New Roman"/>
          <w:i/>
          <w:sz w:val="24"/>
          <w:szCs w:val="24"/>
          <w:lang w:val="kk-KZ"/>
        </w:rPr>
        <w:t xml:space="preserve"> =V</w:t>
      </w:r>
      <w:r w:rsidRPr="00993DB5">
        <w:rPr>
          <w:rFonts w:ascii="Times New Roman" w:hAnsi="Times New Roman" w:cs="Times New Roman"/>
          <w:i/>
          <w:sz w:val="24"/>
          <w:szCs w:val="24"/>
          <w:vertAlign w:val="subscript"/>
          <w:lang w:val="kk-KZ"/>
        </w:rPr>
        <w:t>м.қабат</w:t>
      </w:r>
      <w:r w:rsidRPr="00993DB5">
        <w:rPr>
          <w:rFonts w:ascii="Times New Roman" w:hAnsi="Times New Roman" w:cs="Times New Roman"/>
          <w:i/>
          <w:sz w:val="24"/>
          <w:szCs w:val="24"/>
          <w:lang w:val="kk-KZ"/>
        </w:rPr>
        <w:t xml:space="preserve"> / V</w:t>
      </w:r>
      <w:r w:rsidRPr="00993DB5">
        <w:rPr>
          <w:rFonts w:ascii="Times New Roman" w:hAnsi="Times New Roman" w:cs="Times New Roman"/>
          <w:i/>
          <w:sz w:val="24"/>
          <w:szCs w:val="24"/>
          <w:vertAlign w:val="subscript"/>
          <w:lang w:val="kk-KZ"/>
        </w:rPr>
        <w:t>м.жағд</w:t>
      </w:r>
      <w:r w:rsidRPr="00AC48D2">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      </w:t>
      </w:r>
      <w:r w:rsidR="00993DB5">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  </w:t>
      </w:r>
      <w:r w:rsidRPr="00AC48D2">
        <w:rPr>
          <w:rFonts w:ascii="Times New Roman" w:hAnsi="Times New Roman" w:cs="Times New Roman"/>
          <w:sz w:val="24"/>
          <w:szCs w:val="24"/>
          <w:lang w:val="kk-KZ"/>
        </w:rPr>
        <w:t>(6)</w:t>
      </w:r>
    </w:p>
    <w:p w14:paraId="606ADA59" w14:textId="77777777" w:rsidR="00993DB5" w:rsidRDefault="00993DB5" w:rsidP="00993DB5">
      <w:pPr>
        <w:widowControl w:val="0"/>
        <w:spacing w:after="0" w:line="240" w:lineRule="auto"/>
        <w:jc w:val="both"/>
        <w:rPr>
          <w:rFonts w:ascii="Times New Roman" w:hAnsi="Times New Roman" w:cs="Times New Roman"/>
          <w:sz w:val="24"/>
          <w:szCs w:val="24"/>
          <w:lang w:val="kk-KZ"/>
        </w:rPr>
      </w:pPr>
    </w:p>
    <w:p w14:paraId="3AB35807" w14:textId="2C980E57" w:rsidR="006B3FA0" w:rsidRPr="00AC48D2" w:rsidRDefault="006B3FA0" w:rsidP="00993DB5">
      <w:pPr>
        <w:widowControl w:val="0"/>
        <w:spacing w:after="0" w:line="240" w:lineRule="auto"/>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мұнда </w:t>
      </w:r>
      <w:r w:rsidRPr="00AC48D2">
        <w:rPr>
          <w:rFonts w:ascii="Times New Roman" w:hAnsi="Times New Roman" w:cs="Times New Roman"/>
          <w:i/>
          <w:sz w:val="24"/>
          <w:szCs w:val="24"/>
          <w:lang w:val="kk-KZ"/>
        </w:rPr>
        <w:t>V</w:t>
      </w:r>
      <w:r>
        <w:rPr>
          <w:rFonts w:ascii="Times New Roman" w:hAnsi="Times New Roman" w:cs="Times New Roman"/>
          <w:i/>
          <w:sz w:val="24"/>
          <w:szCs w:val="24"/>
          <w:vertAlign w:val="subscript"/>
          <w:lang w:val="kk-KZ"/>
        </w:rPr>
        <w:t>м</w:t>
      </w:r>
      <w:r w:rsidRPr="00AC48D2">
        <w:rPr>
          <w:rFonts w:ascii="Times New Roman" w:hAnsi="Times New Roman" w:cs="Times New Roman"/>
          <w:i/>
          <w:sz w:val="24"/>
          <w:szCs w:val="24"/>
          <w:vertAlign w:val="subscript"/>
          <w:lang w:val="kk-KZ"/>
        </w:rPr>
        <w:t>.</w:t>
      </w:r>
      <w:r>
        <w:rPr>
          <w:rFonts w:ascii="Times New Roman" w:hAnsi="Times New Roman" w:cs="Times New Roman"/>
          <w:i/>
          <w:sz w:val="24"/>
          <w:szCs w:val="24"/>
          <w:vertAlign w:val="subscript"/>
          <w:lang w:val="kk-KZ"/>
        </w:rPr>
        <w:t>қабат</w:t>
      </w:r>
      <w:r w:rsidRPr="00AC48D2">
        <w:rPr>
          <w:rFonts w:ascii="Times New Roman" w:hAnsi="Times New Roman" w:cs="Times New Roman"/>
          <w:sz w:val="24"/>
          <w:szCs w:val="24"/>
          <w:lang w:val="kk-KZ"/>
        </w:rPr>
        <w:t xml:space="preserve"> және </w:t>
      </w:r>
      <w:r w:rsidRPr="00AC48D2">
        <w:rPr>
          <w:rFonts w:ascii="Times New Roman" w:hAnsi="Times New Roman" w:cs="Times New Roman"/>
          <w:i/>
          <w:sz w:val="24"/>
          <w:szCs w:val="24"/>
          <w:lang w:val="kk-KZ"/>
        </w:rPr>
        <w:t>V</w:t>
      </w:r>
      <w:r>
        <w:rPr>
          <w:rFonts w:ascii="Times New Roman" w:hAnsi="Times New Roman" w:cs="Times New Roman"/>
          <w:i/>
          <w:sz w:val="24"/>
          <w:szCs w:val="24"/>
          <w:vertAlign w:val="subscript"/>
          <w:lang w:val="kk-KZ"/>
        </w:rPr>
        <w:t>м.жағд</w:t>
      </w:r>
      <w:r w:rsidRPr="00AC48D2">
        <w:rPr>
          <w:rFonts w:ascii="Times New Roman" w:hAnsi="Times New Roman" w:cs="Times New Roman"/>
          <w:sz w:val="24"/>
          <w:szCs w:val="24"/>
          <w:lang w:val="kk-KZ"/>
        </w:rPr>
        <w:t xml:space="preserve"> – тиісінше, қабаттағы және қалыпты жағдайдағы мұнай көлемі. Қазақстан Республикасында есептеу формулаларында көлемдік коэффициент жоқ екенін атап өткен жөн, өйткені бұл формулаларда қалыпты жағдайлардағы мұнай көлемі қарастырылған.</w:t>
      </w:r>
    </w:p>
    <w:p w14:paraId="0D44CB64"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Жоғарыда айтылғандардан, егер даму процесінде қабат қысымының төмендеуі байқалса және осы орайда қысым аймағында қысымнан төмен болса, көлемдік коэффициент азаяды және мұнайдың тұтқырлығы артады, сонымен қатар  мұнаймен қаныққан қабат қалыңдығы азаяды. (1) және (2) формулалардағы көлденең мұнай ұңғымасының дебиті мен мұнайдың тұтқырлығы, көлемдік коэффициенті мен мұнайға қаныққан аралықтың қалыңдығы арасындағы тәуелділіктерден бұл параметрлердің өзгеруі мұнай дебитінің төмендеуіне әкелетінін көреміз. Осы өзгерістер кезінде мұнай шығынын сақтау үшін оқпанның көлденең бөлігінің ұзындығын арттыру қажет. Мұндай ұзындықты осы жұмыста ұсынылған (4) формуламен анықтауға болады. </w:t>
      </w:r>
    </w:p>
    <w:p w14:paraId="233B7806"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b/>
          <w:sz w:val="24"/>
          <w:szCs w:val="24"/>
          <w:lang w:val="kk-KZ"/>
        </w:rPr>
        <w:t xml:space="preserve">Қорытынды. </w:t>
      </w:r>
      <w:r w:rsidRPr="00AC48D2">
        <w:rPr>
          <w:rFonts w:ascii="Times New Roman" w:hAnsi="Times New Roman" w:cs="Times New Roman"/>
          <w:sz w:val="24"/>
          <w:szCs w:val="24"/>
          <w:lang w:val="kk-KZ"/>
        </w:rPr>
        <w:t xml:space="preserve">Қорытындылай келе, авторлар қабаттық қысымның газбен қанығу қысымының шамасына дейін төмендеуімен тұтқырлық пен көлемдік коэффициенттің өзгеруі өте аз екенін және көлденең учаскенің ағымдағы ұзындығы </w:t>
      </w:r>
      <w:r w:rsidRPr="00AC48D2">
        <w:rPr>
          <w:rFonts w:ascii="Times New Roman" w:hAnsi="Times New Roman" w:cs="Times New Roman"/>
          <w:i/>
          <w:sz w:val="24"/>
          <w:szCs w:val="24"/>
          <w:lang w:val="kk-KZ"/>
        </w:rPr>
        <w:t>L</w:t>
      </w:r>
      <w:r>
        <w:rPr>
          <w:rFonts w:ascii="Times New Roman" w:hAnsi="Times New Roman" w:cs="Times New Roman"/>
          <w:sz w:val="24"/>
          <w:szCs w:val="24"/>
          <w:vertAlign w:val="subscript"/>
          <w:lang w:val="kk-KZ"/>
        </w:rPr>
        <w:t>к</w:t>
      </w:r>
      <w:r w:rsidRPr="00AC48D2">
        <w:rPr>
          <w:rFonts w:ascii="Times New Roman" w:hAnsi="Times New Roman" w:cs="Times New Roman"/>
          <w:sz w:val="24"/>
          <w:szCs w:val="24"/>
          <w:lang w:val="kk-KZ"/>
        </w:rPr>
        <w:t>(t) негізінен мұнаймен қаныққан интервалдың қалыңдығының өзгеруімен алдын-ала анықталатынын және егер қабаттың мұнаймен қаныққан қалыңдығының өзгеруі шамалы болса, онда көлденең оқпанның ағымдағы ұзындығы бастапқы ұзындығынан сәл өзгеше болатындығын тағы бір мәрте атап өтеді.</w:t>
      </w:r>
    </w:p>
    <w:p w14:paraId="3B78369A"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Оқпанның көлденең бөлігінің ұзындығының едәуір өсуі қабаттың қысымы қанығу қысымынан төмен аймақта орын алады. Сондықтан көлденең ұңғымаларды қолдана отырып, шағын қорлары бар мұнай кен орындарын игеруді жобалау барысында, қабаттық қысымды ұстап тұру үшін айдау ұңғымаларын бұрғылау мұндай кен орындарын игерудің рентабельділігін күрт төмендеткен кезде, </w:t>
      </w:r>
      <w:r w:rsidRPr="00AC48D2">
        <w:rPr>
          <w:rFonts w:ascii="Times New Roman" w:hAnsi="Times New Roman" w:cs="Times New Roman"/>
          <w:i/>
          <w:sz w:val="24"/>
          <w:szCs w:val="24"/>
          <w:lang w:val="kk-KZ"/>
        </w:rPr>
        <w:t>L</w:t>
      </w:r>
      <w:r>
        <w:rPr>
          <w:rFonts w:ascii="Times New Roman" w:hAnsi="Times New Roman" w:cs="Times New Roman"/>
          <w:sz w:val="24"/>
          <w:szCs w:val="24"/>
          <w:vertAlign w:val="subscript"/>
          <w:lang w:val="kk-KZ"/>
        </w:rPr>
        <w:t>к</w:t>
      </w:r>
      <w:r w:rsidRPr="00AC48D2">
        <w:rPr>
          <w:rFonts w:ascii="Times New Roman" w:hAnsi="Times New Roman" w:cs="Times New Roman"/>
          <w:sz w:val="24"/>
          <w:szCs w:val="24"/>
          <w:lang w:val="kk-KZ"/>
        </w:rPr>
        <w:t>(t) оқпанның көлденең бөлігінің ағымдағы ұзындығын анықтау кезінде кеуекті орта мен мұнай қасиеттерінің өзгеруін ескеру қажет.</w:t>
      </w:r>
    </w:p>
    <w:p w14:paraId="0DD3832C"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bCs/>
          <w:sz w:val="24"/>
          <w:szCs w:val="24"/>
          <w:lang w:val="kk-KZ"/>
        </w:rPr>
        <w:t xml:space="preserve">Кен орнының сарқылуы жағдайында мұнай ұңғымасының көлденең учаскесінің ағымдағы ұзындығын салыстыру үшін аталған жұмыста жоғарыда аталған әдістерге келесі бастапқы мәндер қолданылды: </w:t>
      </w:r>
      <w:r w:rsidRPr="00AC48D2">
        <w:rPr>
          <w:rFonts w:ascii="Times New Roman" w:hAnsi="Times New Roman" w:cs="Times New Roman"/>
          <w:i/>
          <w:sz w:val="24"/>
          <w:szCs w:val="24"/>
          <w:lang w:val="kk-KZ"/>
        </w:rPr>
        <w:t>R</w:t>
      </w:r>
      <w:r w:rsidRPr="00AC48D2">
        <w:rPr>
          <w:rFonts w:ascii="Times New Roman" w:hAnsi="Times New Roman" w:cs="Times New Roman"/>
          <w:i/>
          <w:sz w:val="24"/>
          <w:szCs w:val="24"/>
          <w:vertAlign w:val="subscript"/>
          <w:lang w:val="kk-KZ"/>
        </w:rPr>
        <w:t>к</w:t>
      </w:r>
      <w:r w:rsidRPr="00AC48D2">
        <w:rPr>
          <w:rFonts w:ascii="Times New Roman" w:hAnsi="Times New Roman" w:cs="Times New Roman"/>
          <w:sz w:val="24"/>
          <w:szCs w:val="24"/>
          <w:lang w:val="kk-KZ"/>
        </w:rPr>
        <w:t xml:space="preserve">=400 м; </w:t>
      </w:r>
      <w:r w:rsidRPr="00AC48D2">
        <w:rPr>
          <w:rFonts w:ascii="Times New Roman" w:hAnsi="Times New Roman" w:cs="Times New Roman"/>
          <w:i/>
          <w:sz w:val="24"/>
          <w:szCs w:val="24"/>
          <w:lang w:val="kk-KZ"/>
        </w:rPr>
        <w:t>R</w:t>
      </w:r>
      <w:r w:rsidRPr="00AC48D2">
        <w:rPr>
          <w:rFonts w:ascii="Times New Roman" w:hAnsi="Times New Roman" w:cs="Times New Roman"/>
          <w:i/>
          <w:sz w:val="24"/>
          <w:szCs w:val="24"/>
          <w:vertAlign w:val="subscript"/>
          <w:lang w:val="kk-KZ"/>
        </w:rPr>
        <w:t>с</w:t>
      </w:r>
      <w:r w:rsidRPr="00AC48D2">
        <w:rPr>
          <w:rFonts w:ascii="Times New Roman" w:hAnsi="Times New Roman" w:cs="Times New Roman"/>
          <w:sz w:val="24"/>
          <w:szCs w:val="24"/>
          <w:lang w:val="kk-KZ"/>
        </w:rPr>
        <w:t xml:space="preserve">=0,1м; </w:t>
      </w:r>
      <w:r w:rsidRPr="00AC48D2">
        <w:rPr>
          <w:rFonts w:ascii="Times New Roman" w:hAnsi="Times New Roman" w:cs="Times New Roman"/>
          <w:i/>
          <w:sz w:val="24"/>
          <w:szCs w:val="24"/>
          <w:lang w:val="kk-KZ"/>
        </w:rPr>
        <w:t>k</w:t>
      </w:r>
      <w:r w:rsidRPr="00AC48D2">
        <w:rPr>
          <w:rFonts w:ascii="Times New Roman" w:hAnsi="Times New Roman" w:cs="Times New Roman"/>
          <w:sz w:val="24"/>
          <w:szCs w:val="24"/>
          <w:lang w:val="kk-KZ"/>
        </w:rPr>
        <w:t xml:space="preserve">=0,15 Дарси; </w:t>
      </w:r>
      <w:r w:rsidRPr="00AC48D2">
        <w:rPr>
          <w:rFonts w:ascii="Times New Roman" w:hAnsi="Times New Roman" w:cs="Times New Roman"/>
          <w:i/>
          <w:sz w:val="24"/>
          <w:szCs w:val="24"/>
          <w:lang w:val="kk-KZ"/>
        </w:rPr>
        <w:t>В</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=1,25 және 1,1; </w:t>
      </w:r>
      <w:r w:rsidRPr="00AC48D2">
        <w:rPr>
          <w:rFonts w:ascii="Times New Roman" w:hAnsi="Times New Roman" w:cs="Times New Roman"/>
          <w:i/>
          <w:sz w:val="24"/>
          <w:szCs w:val="24"/>
        </w:rPr>
        <w:sym w:font="Symbol" w:char="006D"/>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=0,5 и 1 мПа·с; </w:t>
      </w:r>
      <w:r w:rsidRPr="00615E0A">
        <w:rPr>
          <w:rFonts w:ascii="Times New Roman" w:hAnsi="Times New Roman" w:cs="Times New Roman"/>
          <w:i/>
          <w:sz w:val="24"/>
          <w:szCs w:val="24"/>
          <w:lang w:val="kk-KZ"/>
        </w:rPr>
        <w:t>Q</w:t>
      </w:r>
      <w:r w:rsidRPr="00615E0A">
        <w:rPr>
          <w:rFonts w:ascii="Times New Roman" w:hAnsi="Times New Roman" w:cs="Times New Roman"/>
          <w:i/>
          <w:sz w:val="24"/>
          <w:szCs w:val="24"/>
          <w:vertAlign w:val="subscript"/>
          <w:lang w:val="kk-KZ"/>
        </w:rPr>
        <w:t>көлд.м</w:t>
      </w:r>
      <w:r w:rsidRPr="00AC48D2">
        <w:rPr>
          <w:rFonts w:ascii="Times New Roman" w:hAnsi="Times New Roman" w:cs="Times New Roman"/>
          <w:sz w:val="24"/>
          <w:szCs w:val="24"/>
          <w:lang w:val="kk-KZ"/>
        </w:rPr>
        <w:t>=300 м</w:t>
      </w:r>
      <w:r w:rsidRPr="00AC48D2">
        <w:rPr>
          <w:rFonts w:ascii="Times New Roman" w:hAnsi="Times New Roman" w:cs="Times New Roman"/>
          <w:sz w:val="24"/>
          <w:szCs w:val="24"/>
          <w:vertAlign w:val="superscript"/>
          <w:lang w:val="kk-KZ"/>
        </w:rPr>
        <w:t>3</w:t>
      </w:r>
      <w:r w:rsidRPr="00AC48D2">
        <w:rPr>
          <w:rFonts w:ascii="Times New Roman" w:hAnsi="Times New Roman" w:cs="Times New Roman"/>
          <w:sz w:val="24"/>
          <w:szCs w:val="24"/>
          <w:lang w:val="kk-KZ"/>
        </w:rPr>
        <w:t xml:space="preserve">/тәул; </w:t>
      </w:r>
      <w:r w:rsidRPr="00AC48D2">
        <w:rPr>
          <w:rFonts w:ascii="Times New Roman" w:hAnsi="Times New Roman" w:cs="Times New Roman"/>
          <w:i/>
          <w:sz w:val="24"/>
          <w:szCs w:val="24"/>
          <w:lang w:val="kk-KZ"/>
        </w:rPr>
        <w:t>h</w:t>
      </w:r>
      <w:r w:rsidRPr="00AC48D2">
        <w:rPr>
          <w:rFonts w:ascii="Times New Roman" w:hAnsi="Times New Roman" w:cs="Times New Roman"/>
          <w:i/>
          <w:sz w:val="24"/>
          <w:szCs w:val="24"/>
          <w:vertAlign w:val="subscript"/>
          <w:lang w:val="kk-KZ"/>
        </w:rPr>
        <w:t>2</w:t>
      </w:r>
      <w:r w:rsidRPr="00AC48D2">
        <w:rPr>
          <w:rFonts w:ascii="Times New Roman" w:hAnsi="Times New Roman" w:cs="Times New Roman"/>
          <w:sz w:val="24"/>
          <w:szCs w:val="24"/>
          <w:lang w:val="kk-KZ"/>
        </w:rPr>
        <w:t xml:space="preserve">=25 және 30 м </w:t>
      </w:r>
      <w:r w:rsidRPr="00615E0A">
        <w:rPr>
          <w:rFonts w:ascii="Times New Roman" w:hAnsi="Times New Roman" w:cs="Times New Roman"/>
          <w:i/>
          <w:sz w:val="24"/>
          <w:szCs w:val="24"/>
          <w:lang w:val="kk-KZ"/>
        </w:rPr>
        <w:t>L</w:t>
      </w:r>
      <w:r w:rsidRPr="00615E0A">
        <w:rPr>
          <w:rFonts w:ascii="Times New Roman" w:hAnsi="Times New Roman" w:cs="Times New Roman"/>
          <w:i/>
          <w:sz w:val="24"/>
          <w:szCs w:val="24"/>
          <w:vertAlign w:val="subscript"/>
          <w:lang w:val="kk-KZ"/>
        </w:rPr>
        <w:t>көлд</w:t>
      </w:r>
      <w:r w:rsidRPr="00615E0A">
        <w:rPr>
          <w:rFonts w:ascii="Times New Roman" w:hAnsi="Times New Roman" w:cs="Times New Roman"/>
          <w:i/>
          <w:sz w:val="24"/>
          <w:szCs w:val="24"/>
          <w:lang w:val="kk-KZ"/>
        </w:rPr>
        <w:t>.</w:t>
      </w:r>
    </w:p>
    <w:p w14:paraId="065BDE91"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(1) және (2) формулалардағы көлденең мұнай ұңғымасының дебиті мен мұнайдың тұтқырлығы, көлемдік коэффициенті мен мұнайға қаныққан аралықтың қалыңдығы арасындағы тәуелділіктерден бұл параметрлердің өзгеруі оқпанның көлденең бөлігінің ұзындығының ұлғаюына әкелетінін көрсетеді. Мысалы, (4) формула бойынша </w:t>
      </w:r>
      <w:r w:rsidRPr="00AC48D2">
        <w:rPr>
          <w:rFonts w:ascii="Times New Roman" w:hAnsi="Times New Roman" w:cs="Times New Roman"/>
          <w:i/>
          <w:sz w:val="24"/>
          <w:szCs w:val="24"/>
          <w:lang w:val="kk-KZ"/>
        </w:rPr>
        <w:t>Q</w:t>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=300 м</w:t>
      </w:r>
      <w:r w:rsidRPr="00AC48D2">
        <w:rPr>
          <w:rFonts w:ascii="Times New Roman" w:hAnsi="Times New Roman" w:cs="Times New Roman"/>
          <w:sz w:val="24"/>
          <w:szCs w:val="24"/>
          <w:vertAlign w:val="superscript"/>
          <w:lang w:val="kk-KZ"/>
        </w:rPr>
        <w:t>3</w:t>
      </w:r>
      <w:r w:rsidRPr="00AC48D2">
        <w:rPr>
          <w:rFonts w:ascii="Times New Roman" w:hAnsi="Times New Roman" w:cs="Times New Roman"/>
          <w:sz w:val="24"/>
          <w:szCs w:val="24"/>
          <w:lang w:val="kk-KZ"/>
        </w:rPr>
        <w:t xml:space="preserve">/тәул кезінде мұнай тұтқырлығының </w:t>
      </w:r>
      <w:r w:rsidRPr="00AC48D2">
        <w:rPr>
          <w:rFonts w:ascii="Times New Roman" w:hAnsi="Times New Roman" w:cs="Times New Roman"/>
          <w:i/>
          <w:sz w:val="24"/>
          <w:szCs w:val="24"/>
        </w:rPr>
        <w:sym w:font="Symbol" w:char="006D"/>
      </w:r>
      <w:r>
        <w:rPr>
          <w:rFonts w:ascii="Times New Roman" w:hAnsi="Times New Roman" w:cs="Times New Roman"/>
          <w:i/>
          <w:sz w:val="24"/>
          <w:szCs w:val="24"/>
          <w:vertAlign w:val="subscript"/>
          <w:lang w:val="kk-KZ"/>
        </w:rPr>
        <w:t>м</w:t>
      </w:r>
      <w:r w:rsidRPr="00AC48D2">
        <w:rPr>
          <w:rFonts w:ascii="Times New Roman" w:hAnsi="Times New Roman" w:cs="Times New Roman"/>
          <w:sz w:val="24"/>
          <w:szCs w:val="24"/>
          <w:lang w:val="kk-KZ"/>
        </w:rPr>
        <w:t xml:space="preserve"> =0,5-тен 1 мПа·с дейін артуында, </w:t>
      </w:r>
      <w:r w:rsidRPr="00AC48D2">
        <w:rPr>
          <w:rFonts w:ascii="Times New Roman" w:hAnsi="Times New Roman" w:cs="Times New Roman"/>
          <w:i/>
          <w:sz w:val="24"/>
          <w:szCs w:val="24"/>
          <w:lang w:val="kk-KZ"/>
        </w:rPr>
        <w:t>L</w:t>
      </w:r>
      <w:r>
        <w:rPr>
          <w:rFonts w:ascii="Times New Roman" w:hAnsi="Times New Roman" w:cs="Times New Roman"/>
          <w:i/>
          <w:sz w:val="24"/>
          <w:szCs w:val="24"/>
          <w:vertAlign w:val="subscript"/>
          <w:lang w:val="kk-KZ"/>
        </w:rPr>
        <w:t>көлд</w:t>
      </w:r>
      <w:r w:rsidRPr="00AC48D2">
        <w:rPr>
          <w:rFonts w:ascii="Times New Roman" w:hAnsi="Times New Roman" w:cs="Times New Roman"/>
          <w:i/>
          <w:sz w:val="24"/>
          <w:szCs w:val="24"/>
          <w:vertAlign w:val="subscript"/>
          <w:lang w:val="kk-KZ"/>
        </w:rPr>
        <w:t xml:space="preserve"> </w:t>
      </w:r>
      <w:r w:rsidRPr="00AC48D2">
        <w:rPr>
          <w:rFonts w:ascii="Times New Roman" w:hAnsi="Times New Roman" w:cs="Times New Roman"/>
          <w:sz w:val="24"/>
          <w:szCs w:val="24"/>
          <w:lang w:val="kk-KZ"/>
        </w:rPr>
        <w:t xml:space="preserve">көлденең оқпанның ұзындығы 553,2 м-ден 608,5 м-ге дейін артады. Қабат қалыңдығының </w:t>
      </w:r>
      <w:r w:rsidRPr="00AC48D2">
        <w:rPr>
          <w:rFonts w:ascii="Times New Roman" w:hAnsi="Times New Roman" w:cs="Times New Roman"/>
          <w:i/>
          <w:sz w:val="24"/>
          <w:szCs w:val="24"/>
          <w:lang w:val="kk-KZ"/>
        </w:rPr>
        <w:t>h</w:t>
      </w:r>
      <w:r w:rsidRPr="00AC48D2">
        <w:rPr>
          <w:rFonts w:ascii="Times New Roman" w:hAnsi="Times New Roman" w:cs="Times New Roman"/>
          <w:sz w:val="24"/>
          <w:szCs w:val="24"/>
          <w:lang w:val="kk-KZ"/>
        </w:rPr>
        <w:t xml:space="preserve">=25 м-ден </w:t>
      </w:r>
      <w:r w:rsidRPr="00AC48D2">
        <w:rPr>
          <w:rFonts w:ascii="Times New Roman" w:hAnsi="Times New Roman" w:cs="Times New Roman"/>
          <w:i/>
          <w:sz w:val="24"/>
          <w:szCs w:val="24"/>
          <w:lang w:val="kk-KZ"/>
        </w:rPr>
        <w:t>h</w:t>
      </w:r>
      <w:r w:rsidRPr="00AC48D2">
        <w:rPr>
          <w:rFonts w:ascii="Times New Roman" w:hAnsi="Times New Roman" w:cs="Times New Roman"/>
          <w:sz w:val="24"/>
          <w:szCs w:val="24"/>
          <w:lang w:val="kk-KZ"/>
        </w:rPr>
        <w:t xml:space="preserve">=30 м-ге, яғни в 1,2 есе артуы, </w:t>
      </w:r>
      <w:r w:rsidRPr="00AC48D2">
        <w:rPr>
          <w:rFonts w:ascii="Times New Roman" w:hAnsi="Times New Roman" w:cs="Times New Roman"/>
          <w:i/>
          <w:sz w:val="24"/>
          <w:szCs w:val="24"/>
          <w:lang w:val="kk-KZ"/>
        </w:rPr>
        <w:t>L</w:t>
      </w:r>
      <w:r>
        <w:rPr>
          <w:rFonts w:ascii="Times New Roman" w:hAnsi="Times New Roman" w:cs="Times New Roman"/>
          <w:i/>
          <w:sz w:val="24"/>
          <w:szCs w:val="24"/>
          <w:vertAlign w:val="subscript"/>
          <w:lang w:val="kk-KZ"/>
        </w:rPr>
        <w:t>көлд</w:t>
      </w:r>
      <w:r w:rsidRPr="00AC48D2">
        <w:rPr>
          <w:rFonts w:ascii="Times New Roman" w:hAnsi="Times New Roman" w:cs="Times New Roman"/>
          <w:sz w:val="24"/>
          <w:szCs w:val="24"/>
          <w:lang w:val="kk-KZ"/>
        </w:rPr>
        <w:t xml:space="preserve"> көлденең оқпанның ұзындығын </w:t>
      </w:r>
      <w:r w:rsidRPr="00AC48D2">
        <w:rPr>
          <w:rFonts w:ascii="Times New Roman" w:hAnsi="Times New Roman" w:cs="Times New Roman"/>
          <w:i/>
          <w:sz w:val="24"/>
          <w:szCs w:val="24"/>
          <w:lang w:val="kk-KZ"/>
        </w:rPr>
        <w:t>L</w:t>
      </w:r>
      <w:r>
        <w:rPr>
          <w:rFonts w:ascii="Times New Roman" w:hAnsi="Times New Roman" w:cs="Times New Roman"/>
          <w:i/>
          <w:sz w:val="24"/>
          <w:szCs w:val="24"/>
          <w:vertAlign w:val="subscript"/>
          <w:lang w:val="kk-KZ"/>
        </w:rPr>
        <w:t>көлд</w:t>
      </w:r>
      <w:r w:rsidRPr="00AC48D2">
        <w:rPr>
          <w:rFonts w:ascii="Times New Roman" w:hAnsi="Times New Roman" w:cs="Times New Roman"/>
          <w:i/>
          <w:sz w:val="24"/>
          <w:szCs w:val="24"/>
          <w:lang w:val="kk-KZ"/>
        </w:rPr>
        <w:t>=</w:t>
      </w:r>
      <w:r w:rsidRPr="00AC48D2">
        <w:rPr>
          <w:rFonts w:ascii="Times New Roman" w:hAnsi="Times New Roman" w:cs="Times New Roman"/>
          <w:sz w:val="24"/>
          <w:szCs w:val="24"/>
          <w:lang w:val="kk-KZ"/>
        </w:rPr>
        <w:t xml:space="preserve">713,9 м-ден </w:t>
      </w:r>
      <w:r w:rsidRPr="00AC48D2">
        <w:rPr>
          <w:rFonts w:ascii="Times New Roman" w:hAnsi="Times New Roman" w:cs="Times New Roman"/>
          <w:i/>
          <w:sz w:val="24"/>
          <w:szCs w:val="24"/>
          <w:lang w:val="kk-KZ"/>
        </w:rPr>
        <w:t>L</w:t>
      </w:r>
      <w:r>
        <w:rPr>
          <w:rFonts w:ascii="Times New Roman" w:hAnsi="Times New Roman" w:cs="Times New Roman"/>
          <w:i/>
          <w:sz w:val="24"/>
          <w:szCs w:val="24"/>
          <w:vertAlign w:val="subscript"/>
          <w:lang w:val="kk-KZ"/>
        </w:rPr>
        <w:t>көлд</w:t>
      </w:r>
      <w:r w:rsidRPr="00AC48D2">
        <w:rPr>
          <w:rFonts w:ascii="Times New Roman" w:hAnsi="Times New Roman" w:cs="Times New Roman"/>
          <w:i/>
          <w:sz w:val="24"/>
          <w:szCs w:val="24"/>
          <w:lang w:val="kk-KZ"/>
        </w:rPr>
        <w:t>=</w:t>
      </w:r>
      <w:r w:rsidRPr="00AC48D2">
        <w:rPr>
          <w:rFonts w:ascii="Times New Roman" w:hAnsi="Times New Roman" w:cs="Times New Roman"/>
          <w:sz w:val="24"/>
          <w:szCs w:val="24"/>
          <w:lang w:val="kk-KZ"/>
        </w:rPr>
        <w:t xml:space="preserve">608,5 м-ге әкеледі. </w:t>
      </w:r>
    </w:p>
    <w:p w14:paraId="0D762144" w14:textId="77777777" w:rsidR="006B3FA0" w:rsidRPr="00AC48D2" w:rsidRDefault="006B3FA0" w:rsidP="006B3FA0">
      <w:pPr>
        <w:widowControl w:val="0"/>
        <w:tabs>
          <w:tab w:val="left" w:pos="426"/>
        </w:tabs>
        <w:spacing w:after="0" w:line="240" w:lineRule="auto"/>
        <w:ind w:firstLine="567"/>
        <w:contextualSpacing/>
        <w:jc w:val="both"/>
        <w:rPr>
          <w:rFonts w:ascii="Times New Roman" w:eastAsia="Times New Roman" w:hAnsi="Times New Roman" w:cs="Times New Roman"/>
          <w:sz w:val="24"/>
          <w:szCs w:val="24"/>
          <w:lang w:val="kk-KZ"/>
        </w:rPr>
      </w:pPr>
      <w:r w:rsidRPr="00AC48D2">
        <w:rPr>
          <w:rFonts w:ascii="Times New Roman" w:eastAsia="Times New Roman" w:hAnsi="Times New Roman" w:cs="Times New Roman"/>
          <w:sz w:val="24"/>
          <w:szCs w:val="24"/>
          <w:lang w:val="kk-KZ"/>
        </w:rPr>
        <w:t xml:space="preserve">Түп қысымы мұнайдың газбен қанығу қысымының шамасына дейін төмендеген кезде тұтқырлық пен көлемдік коэффициенттің өзгеруі өте аз болатындығы және көлденең учаскенің ағымдағы ұзындығы негізінен мұнаймен қаныққан интервалдың қалыңдығының өзгеруімен алдын-ала белгіленетіні анықталды. Сондықтан бастапқы деңгейде қабаттың дебиті мен депрессиясын сақтау үшін көлденең учаскенің ұзындығын көбейтіп отыру </w:t>
      </w:r>
      <w:r w:rsidRPr="00AC48D2">
        <w:rPr>
          <w:rFonts w:ascii="Times New Roman" w:eastAsia="Times New Roman" w:hAnsi="Times New Roman" w:cs="Times New Roman"/>
          <w:sz w:val="24"/>
          <w:szCs w:val="24"/>
          <w:lang w:val="kk-KZ"/>
        </w:rPr>
        <w:lastRenderedPageBreak/>
        <w:t>қажет.</w:t>
      </w:r>
    </w:p>
    <w:p w14:paraId="07E6F736" w14:textId="77777777" w:rsidR="006B3FA0" w:rsidRDefault="006B3FA0" w:rsidP="006B3FA0">
      <w:pPr>
        <w:widowControl w:val="0"/>
        <w:spacing w:after="0" w:line="240" w:lineRule="auto"/>
        <w:jc w:val="center"/>
        <w:rPr>
          <w:rFonts w:ascii="Times New Roman" w:hAnsi="Times New Roman" w:cs="Times New Roman"/>
          <w:b/>
          <w:sz w:val="24"/>
          <w:szCs w:val="24"/>
          <w:lang w:val="kk-KZ"/>
        </w:rPr>
      </w:pPr>
    </w:p>
    <w:p w14:paraId="42A68D5C" w14:textId="77777777" w:rsidR="006B3FA0" w:rsidRDefault="006B3FA0" w:rsidP="006B3FA0">
      <w:pPr>
        <w:widowControl w:val="0"/>
        <w:spacing w:after="0" w:line="240" w:lineRule="auto"/>
        <w:jc w:val="center"/>
        <w:rPr>
          <w:rFonts w:ascii="Times New Roman" w:hAnsi="Times New Roman" w:cs="Times New Roman"/>
          <w:b/>
          <w:sz w:val="24"/>
          <w:szCs w:val="24"/>
          <w:lang w:val="kk-KZ"/>
        </w:rPr>
      </w:pPr>
    </w:p>
    <w:p w14:paraId="0A89EBD9" w14:textId="77777777" w:rsidR="006B3FA0" w:rsidRPr="00AC48D2" w:rsidRDefault="006B3FA0" w:rsidP="006B3FA0">
      <w:pPr>
        <w:widowControl w:val="0"/>
        <w:spacing w:after="0" w:line="240" w:lineRule="auto"/>
        <w:jc w:val="center"/>
        <w:rPr>
          <w:rFonts w:ascii="Times New Roman" w:hAnsi="Times New Roman" w:cs="Times New Roman"/>
          <w:b/>
          <w:sz w:val="24"/>
          <w:szCs w:val="24"/>
          <w:lang w:val="kk-KZ"/>
        </w:rPr>
      </w:pPr>
    </w:p>
    <w:p w14:paraId="6829AD1C" w14:textId="77777777" w:rsidR="006B3FA0" w:rsidRPr="00AC48D2" w:rsidRDefault="006B3FA0" w:rsidP="006B3FA0">
      <w:pPr>
        <w:widowControl w:val="0"/>
        <w:spacing w:after="0" w:line="240" w:lineRule="auto"/>
        <w:jc w:val="center"/>
        <w:rPr>
          <w:rFonts w:ascii="Times New Roman" w:hAnsi="Times New Roman" w:cs="Times New Roman"/>
          <w:b/>
          <w:sz w:val="24"/>
          <w:szCs w:val="24"/>
        </w:rPr>
      </w:pPr>
      <w:r w:rsidRPr="00AC48D2">
        <w:rPr>
          <w:rFonts w:ascii="Times New Roman" w:hAnsi="Times New Roman" w:cs="Times New Roman"/>
          <w:b/>
          <w:sz w:val="24"/>
          <w:szCs w:val="24"/>
        </w:rPr>
        <w:t>Әдебиеттер</w:t>
      </w:r>
    </w:p>
    <w:p w14:paraId="21E2FDBD" w14:textId="77777777" w:rsidR="006B3FA0" w:rsidRPr="00AC48D2" w:rsidRDefault="006B3FA0" w:rsidP="006B3FA0">
      <w:pPr>
        <w:widowControl w:val="0"/>
        <w:spacing w:after="0" w:line="240" w:lineRule="auto"/>
        <w:ind w:firstLine="567"/>
        <w:jc w:val="center"/>
        <w:rPr>
          <w:rFonts w:ascii="Times New Roman" w:hAnsi="Times New Roman" w:cs="Times New Roman"/>
          <w:b/>
          <w:sz w:val="24"/>
          <w:szCs w:val="24"/>
        </w:rPr>
      </w:pPr>
    </w:p>
    <w:p w14:paraId="1C2D0B16" w14:textId="77777777" w:rsidR="006B3FA0" w:rsidRPr="00AC48D2" w:rsidRDefault="006B3FA0" w:rsidP="006B3FA0">
      <w:pPr>
        <w:widowControl w:val="0"/>
        <w:shd w:val="clear" w:color="auto" w:fill="FFFFFF"/>
        <w:tabs>
          <w:tab w:val="left" w:pos="941"/>
        </w:tabs>
        <w:autoSpaceDE w:val="0"/>
        <w:autoSpaceDN w:val="0"/>
        <w:adjustRightInd w:val="0"/>
        <w:spacing w:after="0" w:line="240" w:lineRule="auto"/>
        <w:jc w:val="both"/>
        <w:rPr>
          <w:rFonts w:ascii="Times New Roman" w:hAnsi="Times New Roman" w:cs="Times New Roman"/>
          <w:sz w:val="24"/>
          <w:szCs w:val="24"/>
        </w:rPr>
      </w:pPr>
      <w:r w:rsidRPr="00AC48D2">
        <w:rPr>
          <w:rFonts w:ascii="Times New Roman" w:hAnsi="Times New Roman" w:cs="Times New Roman"/>
          <w:sz w:val="24"/>
          <w:szCs w:val="24"/>
        </w:rPr>
        <w:t>1. Алиев З.С., Бондаренко В.В., Сомов Б.Е. Методы определения производительности    горизонтальных    нефтяных    скважин    и параметров вскрытых ими пластов. - М.: Изд. Нефть и газ, 2001. - С.15-18. ISBN: 5-7246-0162-1</w:t>
      </w:r>
    </w:p>
    <w:p w14:paraId="070F1327" w14:textId="77777777" w:rsidR="006B3FA0" w:rsidRPr="00AC48D2" w:rsidRDefault="006B3FA0" w:rsidP="006B3FA0">
      <w:pPr>
        <w:widowControl w:val="0"/>
        <w:shd w:val="clear" w:color="auto" w:fill="FFFFFF"/>
        <w:tabs>
          <w:tab w:val="left" w:pos="965"/>
        </w:tabs>
        <w:autoSpaceDE w:val="0"/>
        <w:autoSpaceDN w:val="0"/>
        <w:adjustRightInd w:val="0"/>
        <w:spacing w:after="0" w:line="240" w:lineRule="auto"/>
        <w:jc w:val="both"/>
        <w:rPr>
          <w:rFonts w:ascii="Times New Roman" w:hAnsi="Times New Roman" w:cs="Times New Roman"/>
          <w:sz w:val="24"/>
          <w:szCs w:val="24"/>
        </w:rPr>
      </w:pPr>
      <w:r w:rsidRPr="00AC48D2">
        <w:rPr>
          <w:rFonts w:ascii="Times New Roman" w:hAnsi="Times New Roman" w:cs="Times New Roman"/>
          <w:sz w:val="24"/>
          <w:szCs w:val="24"/>
        </w:rPr>
        <w:t xml:space="preserve">2. Алиев З.С., Шеремет В.В. Определение производительности горизонтальных скважин, вскрывших газовые и газонефтяные пласты. - М.: Изд. Нефть и газ, 1995, С.64-68. </w:t>
      </w:r>
      <w:r w:rsidRPr="00AC48D2">
        <w:rPr>
          <w:rFonts w:ascii="Times New Roman" w:hAnsi="Times New Roman" w:cs="Times New Roman"/>
          <w:sz w:val="24"/>
          <w:szCs w:val="24"/>
          <w:lang w:val="en-US"/>
        </w:rPr>
        <w:t>ISBN</w:t>
      </w:r>
      <w:r w:rsidRPr="00AC48D2">
        <w:rPr>
          <w:rFonts w:ascii="Times New Roman" w:hAnsi="Times New Roman" w:cs="Times New Roman"/>
          <w:sz w:val="24"/>
          <w:szCs w:val="24"/>
        </w:rPr>
        <w:t xml:space="preserve"> 5-247-03534-8.</w:t>
      </w:r>
    </w:p>
    <w:p w14:paraId="685E6F92" w14:textId="77777777" w:rsidR="006B3FA0" w:rsidRPr="00AC48D2" w:rsidRDefault="006B3FA0" w:rsidP="006B3FA0">
      <w:pPr>
        <w:widowControl w:val="0"/>
        <w:spacing w:after="0" w:line="240" w:lineRule="auto"/>
        <w:jc w:val="both"/>
        <w:rPr>
          <w:rFonts w:ascii="Times New Roman" w:hAnsi="Times New Roman" w:cs="Times New Roman"/>
          <w:sz w:val="24"/>
          <w:szCs w:val="24"/>
        </w:rPr>
      </w:pPr>
      <w:r w:rsidRPr="00AC48D2">
        <w:rPr>
          <w:rFonts w:ascii="Times New Roman" w:hAnsi="Times New Roman" w:cs="Times New Roman"/>
          <w:sz w:val="24"/>
          <w:szCs w:val="24"/>
          <w:lang w:val="kk-KZ"/>
        </w:rPr>
        <w:t>3</w:t>
      </w:r>
      <w:r w:rsidRPr="00AC48D2">
        <w:rPr>
          <w:rFonts w:ascii="Times New Roman" w:hAnsi="Times New Roman" w:cs="Times New Roman"/>
          <w:sz w:val="24"/>
          <w:szCs w:val="24"/>
        </w:rPr>
        <w:t xml:space="preserve">. Алиев З.С., Сомов Б.Е., Чекушин В.Ф. Обоснование конструкции горизонтальных и многоствольно-горизонтальных скважин для освоения нефтяных месторождений. -М.: Издательство «Техника». ООО «ТУМА ГРУПП», 2001.-192 с. </w:t>
      </w:r>
      <w:r w:rsidRPr="00AC48D2">
        <w:rPr>
          <w:rFonts w:ascii="Times New Roman" w:hAnsi="Times New Roman" w:cs="Times New Roman"/>
          <w:sz w:val="24"/>
          <w:szCs w:val="24"/>
          <w:lang w:val="en-US"/>
        </w:rPr>
        <w:t>ISBN</w:t>
      </w:r>
      <w:r w:rsidRPr="00AC48D2">
        <w:rPr>
          <w:rFonts w:ascii="Times New Roman" w:hAnsi="Times New Roman" w:cs="Times New Roman"/>
          <w:sz w:val="24"/>
          <w:szCs w:val="24"/>
        </w:rPr>
        <w:t xml:space="preserve"> 5-93969-011-4</w:t>
      </w:r>
    </w:p>
    <w:p w14:paraId="09EB1AEB"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AC48D2">
        <w:rPr>
          <w:rFonts w:ascii="Times New Roman" w:hAnsi="Times New Roman" w:cs="Times New Roman"/>
          <w:sz w:val="24"/>
          <w:szCs w:val="24"/>
          <w:lang w:val="kk-KZ"/>
        </w:rPr>
        <w:t>4</w:t>
      </w:r>
      <w:r w:rsidRPr="00AC48D2">
        <w:rPr>
          <w:rFonts w:ascii="Times New Roman" w:hAnsi="Times New Roman" w:cs="Times New Roman"/>
          <w:sz w:val="24"/>
          <w:szCs w:val="24"/>
        </w:rPr>
        <w:t>. Сейтжанов С.С. Диссертация «Разработка методов обоснования производительности горизонтальных нефтяных скважин при различных формах зоны дренирования». – РГУ нефти и газа (НИУ) им. И. М. Губкина, 2011. - 144 c.</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URL</w:t>
      </w:r>
      <w:r w:rsidRPr="0048352A">
        <w:rPr>
          <w:rFonts w:ascii="Times New Roman" w:hAnsi="Times New Roman" w:cs="Times New Roman"/>
          <w:sz w:val="24"/>
          <w:szCs w:val="24"/>
        </w:rPr>
        <w:t xml:space="preserve">:  </w:t>
      </w:r>
      <w:hyperlink r:id="rId62" w:history="1">
        <w:r w:rsidRPr="0048352A">
          <w:rPr>
            <w:rStyle w:val="a9"/>
            <w:rFonts w:ascii="Times New Roman" w:hAnsi="Times New Roman" w:cs="Times New Roman"/>
            <w:color w:val="000000" w:themeColor="text1"/>
            <w:sz w:val="24"/>
            <w:szCs w:val="24"/>
          </w:rPr>
          <w:t>https://www.dissercat.com</w:t>
        </w:r>
      </w:hyperlink>
      <w:r w:rsidRPr="0048352A">
        <w:rPr>
          <w:rFonts w:ascii="Times New Roman" w:hAnsi="Times New Roman" w:cs="Times New Roman"/>
          <w:color w:val="000000" w:themeColor="text1"/>
          <w:sz w:val="24"/>
          <w:szCs w:val="24"/>
        </w:rPr>
        <w:t xml:space="preserve"> </w:t>
      </w:r>
    </w:p>
    <w:p w14:paraId="1B746BE9"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lang w:val="kk-KZ"/>
        </w:rPr>
        <w:t>5</w:t>
      </w:r>
      <w:r w:rsidRPr="0048352A">
        <w:rPr>
          <w:rFonts w:ascii="Times New Roman" w:hAnsi="Times New Roman" w:cs="Times New Roman"/>
          <w:color w:val="000000" w:themeColor="text1"/>
          <w:sz w:val="24"/>
          <w:szCs w:val="24"/>
        </w:rPr>
        <w:t xml:space="preserve">. Сейтжанов С.С., Сүлейменов Н.С., Ахметов Н.Х. Табаны сулы кенішті ашқан горизонталь оқпанды мұнай ұңғымасының шектік сусыз өнімін анықтау әдістемесі //НЕФТЬ И ГАЗ . –2023. –№ 5 (137). - С.107-114. </w:t>
      </w:r>
      <w:r w:rsidRPr="0048352A">
        <w:rPr>
          <w:rFonts w:ascii="Times New Roman" w:hAnsi="Times New Roman" w:cs="Times New Roman"/>
          <w:color w:val="000000" w:themeColor="text1"/>
          <w:sz w:val="24"/>
          <w:szCs w:val="24"/>
          <w:lang w:val="en-US"/>
        </w:rPr>
        <w:t>DOI</w:t>
      </w:r>
      <w:r w:rsidRPr="0048352A">
        <w:rPr>
          <w:rFonts w:ascii="Times New Roman" w:hAnsi="Times New Roman" w:cs="Times New Roman"/>
          <w:color w:val="000000" w:themeColor="text1"/>
          <w:sz w:val="24"/>
          <w:szCs w:val="24"/>
        </w:rPr>
        <w:t xml:space="preserve">: 10.37878/2708-0080/2023-5.06 </w:t>
      </w:r>
    </w:p>
    <w:p w14:paraId="5C5C8882"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lang w:val="kk-KZ"/>
        </w:rPr>
        <w:t>6</w:t>
      </w:r>
      <w:r w:rsidRPr="0048352A">
        <w:rPr>
          <w:rFonts w:ascii="Times New Roman" w:hAnsi="Times New Roman" w:cs="Times New Roman"/>
          <w:color w:val="000000" w:themeColor="text1"/>
          <w:sz w:val="24"/>
          <w:szCs w:val="24"/>
        </w:rPr>
        <w:t xml:space="preserve">. Сейтжанов С.С., Сүлейменов Н.С., Танжариков П.А. Қарашығанақ мұнай кен орнындағы горизонтальды ұңғымалардың өнімділігіне әсер ететін факторлар //НЕФТЬ И ГАЗ. -2023. -№. 6 (138).  </w:t>
      </w:r>
      <w:r w:rsidRPr="00030CD9">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rPr>
        <w:t xml:space="preserve">С.151-159. </w:t>
      </w:r>
      <w:r w:rsidRPr="0048352A">
        <w:rPr>
          <w:rFonts w:ascii="Times New Roman" w:hAnsi="Times New Roman" w:cs="Times New Roman"/>
          <w:color w:val="000000" w:themeColor="text1"/>
          <w:lang w:val="en-US"/>
        </w:rPr>
        <w:t>DOI</w:t>
      </w:r>
      <w:r w:rsidRPr="00030CD9">
        <w:rPr>
          <w:rFonts w:ascii="Times New Roman" w:hAnsi="Times New Roman" w:cs="Times New Roman"/>
          <w:color w:val="000000" w:themeColor="text1"/>
        </w:rPr>
        <w:t xml:space="preserve">: </w:t>
      </w:r>
      <w:r w:rsidRPr="0048352A">
        <w:rPr>
          <w:rFonts w:ascii="Times New Roman" w:hAnsi="Times New Roman" w:cs="Times New Roman"/>
          <w:color w:val="000000" w:themeColor="text1"/>
          <w:sz w:val="24"/>
          <w:szCs w:val="24"/>
        </w:rPr>
        <w:t xml:space="preserve">10.37878/2708-0080/2023-6.14 </w:t>
      </w:r>
    </w:p>
    <w:p w14:paraId="64EDCC46"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lang w:val="kk-KZ"/>
        </w:rPr>
        <w:t xml:space="preserve">7. </w:t>
      </w:r>
      <w:r w:rsidRPr="0048352A">
        <w:rPr>
          <w:rFonts w:ascii="Times New Roman" w:hAnsi="Times New Roman" w:cs="Times New Roman"/>
          <w:color w:val="000000" w:themeColor="text1"/>
          <w:sz w:val="24"/>
          <w:szCs w:val="24"/>
        </w:rPr>
        <w:t>Серикбаев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Е.А., Сейтжанов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С.С., Сулейменов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Н.С., Танжариков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П.А., Абильдаев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 xml:space="preserve">Н.A. Көлденең оқпанның арасындағы арақашықтықтың мұнай ұңғымаларының өнімділігіне әсері // НЕФТЬ И ГАЗ. -2024. –№2 (140). -С.81-92 </w:t>
      </w:r>
      <w:hyperlink r:id="rId63" w:history="1">
        <w:r w:rsidRPr="0048352A">
          <w:rPr>
            <w:rStyle w:val="a9"/>
            <w:rFonts w:ascii="Times New Roman" w:hAnsi="Times New Roman" w:cs="Times New Roman"/>
            <w:color w:val="000000" w:themeColor="text1"/>
            <w:sz w:val="24"/>
            <w:szCs w:val="24"/>
            <w:lang w:val="en-US"/>
          </w:rPr>
          <w:t>DOI</w:t>
        </w:r>
        <w:r w:rsidRPr="0048352A">
          <w:rPr>
            <w:rStyle w:val="a9"/>
            <w:rFonts w:ascii="Times New Roman" w:hAnsi="Times New Roman" w:cs="Times New Roman"/>
            <w:color w:val="000000" w:themeColor="text1"/>
            <w:sz w:val="24"/>
            <w:szCs w:val="24"/>
          </w:rPr>
          <w:t>: 10.37878/2708-0080/2024-2.08</w:t>
        </w:r>
      </w:hyperlink>
      <w:r w:rsidRPr="0048352A">
        <w:rPr>
          <w:rFonts w:ascii="Times New Roman" w:hAnsi="Times New Roman" w:cs="Times New Roman"/>
          <w:color w:val="000000" w:themeColor="text1"/>
          <w:sz w:val="24"/>
          <w:szCs w:val="24"/>
        </w:rPr>
        <w:t xml:space="preserve"> </w:t>
      </w:r>
    </w:p>
    <w:p w14:paraId="11C28C99"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lang w:val="kk-KZ"/>
        </w:rPr>
        <w:t>8</w:t>
      </w:r>
      <w:r w:rsidRPr="0048352A">
        <w:rPr>
          <w:rFonts w:ascii="Times New Roman" w:hAnsi="Times New Roman" w:cs="Times New Roman"/>
          <w:color w:val="000000" w:themeColor="text1"/>
          <w:sz w:val="24"/>
          <w:szCs w:val="24"/>
        </w:rPr>
        <w:t>. Сейтжанов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С.С., Сулейменов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Н.С., Танжариков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П.А., Құрбанов Н.A.</w:t>
      </w:r>
      <w:r>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lang w:val="kk-KZ"/>
        </w:rPr>
        <w:t>Қ</w:t>
      </w:r>
      <w:r w:rsidRPr="0048352A">
        <w:rPr>
          <w:rFonts w:ascii="Times New Roman" w:hAnsi="Times New Roman" w:cs="Times New Roman"/>
          <w:color w:val="000000" w:themeColor="text1"/>
          <w:sz w:val="24"/>
          <w:szCs w:val="24"/>
        </w:rPr>
        <w:t>абат анизотропиясының әр түрлі параметрлері кезіндегі горизонтальды оқпанның ассиметтриялы орналасуының әсері // НЕФТЬ И ГАЗ. -2024. -№4 (14</w:t>
      </w:r>
      <w:r w:rsidRPr="0048352A">
        <w:rPr>
          <w:rFonts w:ascii="Times New Roman" w:hAnsi="Times New Roman" w:cs="Times New Roman"/>
          <w:color w:val="000000" w:themeColor="text1"/>
          <w:sz w:val="24"/>
          <w:szCs w:val="24"/>
          <w:lang w:val="kk-KZ"/>
        </w:rPr>
        <w:t>2</w:t>
      </w:r>
      <w:r w:rsidRPr="0048352A">
        <w:rPr>
          <w:rFonts w:ascii="Times New Roman" w:hAnsi="Times New Roman" w:cs="Times New Roman"/>
          <w:color w:val="000000" w:themeColor="text1"/>
          <w:sz w:val="24"/>
          <w:szCs w:val="24"/>
        </w:rPr>
        <w:t>). -С.8</w:t>
      </w:r>
      <w:r w:rsidRPr="0048352A">
        <w:rPr>
          <w:rFonts w:ascii="Times New Roman" w:hAnsi="Times New Roman" w:cs="Times New Roman"/>
          <w:color w:val="000000" w:themeColor="text1"/>
          <w:sz w:val="24"/>
          <w:szCs w:val="24"/>
          <w:lang w:val="kk-KZ"/>
        </w:rPr>
        <w:t>0</w:t>
      </w:r>
      <w:r w:rsidRPr="0048352A">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lang w:val="kk-KZ"/>
        </w:rPr>
        <w:t>8</w:t>
      </w:r>
      <w:r w:rsidRPr="0048352A">
        <w:rPr>
          <w:rFonts w:ascii="Times New Roman" w:hAnsi="Times New Roman" w:cs="Times New Roman"/>
          <w:color w:val="000000" w:themeColor="text1"/>
          <w:sz w:val="24"/>
          <w:szCs w:val="24"/>
        </w:rPr>
        <w:t xml:space="preserve">9. </w:t>
      </w:r>
      <w:hyperlink r:id="rId64" w:history="1">
        <w:r w:rsidRPr="0048352A">
          <w:rPr>
            <w:rStyle w:val="a9"/>
            <w:rFonts w:ascii="Times New Roman" w:hAnsi="Times New Roman" w:cs="Times New Roman"/>
            <w:color w:val="000000" w:themeColor="text1"/>
            <w:sz w:val="24"/>
            <w:szCs w:val="24"/>
            <w:lang w:val="en-US"/>
          </w:rPr>
          <w:t>DOI</w:t>
        </w:r>
        <w:r w:rsidRPr="0048352A">
          <w:rPr>
            <w:rStyle w:val="a9"/>
            <w:rFonts w:ascii="Times New Roman" w:hAnsi="Times New Roman" w:cs="Times New Roman"/>
            <w:color w:val="000000" w:themeColor="text1"/>
            <w:sz w:val="24"/>
            <w:szCs w:val="24"/>
          </w:rPr>
          <w:t>: 10.37878/2708-0080/2024-4.06</w:t>
        </w:r>
      </w:hyperlink>
      <w:r w:rsidRPr="0048352A">
        <w:rPr>
          <w:rFonts w:ascii="Times New Roman" w:hAnsi="Times New Roman" w:cs="Times New Roman"/>
          <w:color w:val="000000" w:themeColor="text1"/>
          <w:sz w:val="24"/>
          <w:szCs w:val="24"/>
        </w:rPr>
        <w:t xml:space="preserve"> </w:t>
      </w:r>
    </w:p>
    <w:p w14:paraId="6F988406"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lang w:val="kk-KZ"/>
        </w:rPr>
        <w:t>9. Танжариков</w:t>
      </w:r>
      <w:r w:rsidRPr="00C22F45">
        <w:rPr>
          <w:rFonts w:ascii="Times New Roman" w:hAnsi="Times New Roman" w:cs="Times New Roman"/>
          <w:color w:val="000000" w:themeColor="text1"/>
          <w:sz w:val="24"/>
          <w:szCs w:val="24"/>
          <w:lang w:val="kk-KZ"/>
        </w:rPr>
        <w:t xml:space="preserve"> </w:t>
      </w:r>
      <w:r w:rsidRPr="0048352A">
        <w:rPr>
          <w:rFonts w:ascii="Times New Roman" w:hAnsi="Times New Roman" w:cs="Times New Roman"/>
          <w:color w:val="000000" w:themeColor="text1"/>
          <w:sz w:val="24"/>
          <w:szCs w:val="24"/>
          <w:lang w:val="kk-KZ"/>
        </w:rPr>
        <w:t>П.А., Тлеуберген</w:t>
      </w:r>
      <w:r w:rsidRPr="00C22F45">
        <w:rPr>
          <w:rFonts w:ascii="Times New Roman" w:hAnsi="Times New Roman" w:cs="Times New Roman"/>
          <w:color w:val="000000" w:themeColor="text1"/>
          <w:sz w:val="24"/>
          <w:szCs w:val="24"/>
          <w:lang w:val="kk-KZ"/>
        </w:rPr>
        <w:t xml:space="preserve"> </w:t>
      </w:r>
      <w:r w:rsidRPr="0048352A">
        <w:rPr>
          <w:rFonts w:ascii="Times New Roman" w:hAnsi="Times New Roman" w:cs="Times New Roman"/>
          <w:color w:val="000000" w:themeColor="text1"/>
          <w:sz w:val="24"/>
          <w:szCs w:val="24"/>
          <w:lang w:val="kk-KZ"/>
        </w:rPr>
        <w:t xml:space="preserve">А.Ж., </w:t>
      </w:r>
      <w:r w:rsidRPr="0048352A">
        <w:rPr>
          <w:rFonts w:ascii="Times New Roman" w:hAnsi="Times New Roman" w:cs="Times New Roman"/>
          <w:color w:val="000000" w:themeColor="text1"/>
          <w:sz w:val="24"/>
          <w:szCs w:val="24"/>
        </w:rPr>
        <w:t xml:space="preserve">Сулейменов Н.С. </w:t>
      </w:r>
      <w:r w:rsidRPr="0048352A">
        <w:rPr>
          <w:rFonts w:ascii="Times New Roman" w:hAnsi="Times New Roman" w:cs="Times New Roman"/>
          <w:color w:val="000000" w:themeColor="text1"/>
          <w:sz w:val="24"/>
          <w:szCs w:val="24"/>
          <w:lang w:val="kk-KZ"/>
        </w:rPr>
        <w:t>Төмен өнімді ұңғымаларды пайдалану әдістемелерін жетілдіру</w:t>
      </w:r>
      <w:r>
        <w:rPr>
          <w:rFonts w:ascii="Times New Roman" w:hAnsi="Times New Roman" w:cs="Times New Roman"/>
          <w:color w:val="000000" w:themeColor="text1"/>
          <w:sz w:val="24"/>
          <w:szCs w:val="24"/>
          <w:lang w:val="kk-KZ"/>
        </w:rPr>
        <w:t xml:space="preserve"> // </w:t>
      </w:r>
      <w:r>
        <w:rPr>
          <w:rFonts w:ascii="Times New Roman" w:hAnsi="Times New Roman" w:cs="Times New Roman"/>
          <w:color w:val="000000" w:themeColor="text1"/>
          <w:sz w:val="24"/>
          <w:szCs w:val="24"/>
        </w:rPr>
        <w:t>НЕФТЬ И ГАЗ. -2022.</w:t>
      </w:r>
      <w:r w:rsidRPr="0048352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lang w:val="kk-KZ"/>
        </w:rPr>
        <w:t>2</w:t>
      </w:r>
      <w:r w:rsidRPr="0048352A">
        <w:rPr>
          <w:rFonts w:ascii="Times New Roman" w:hAnsi="Times New Roman" w:cs="Times New Roman"/>
          <w:color w:val="000000" w:themeColor="text1"/>
          <w:sz w:val="24"/>
          <w:szCs w:val="24"/>
        </w:rPr>
        <w:t xml:space="preserve"> (12</w:t>
      </w:r>
      <w:r w:rsidRPr="0048352A">
        <w:rPr>
          <w:rFonts w:ascii="Times New Roman" w:hAnsi="Times New Roman" w:cs="Times New Roman"/>
          <w:color w:val="000000" w:themeColor="text1"/>
          <w:sz w:val="24"/>
          <w:szCs w:val="24"/>
          <w:lang w:val="kk-KZ"/>
        </w:rPr>
        <w:t>8</w:t>
      </w:r>
      <w:r>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rPr>
        <w:t>С.</w:t>
      </w:r>
      <w:r w:rsidRPr="0048352A">
        <w:rPr>
          <w:rFonts w:ascii="Times New Roman" w:hAnsi="Times New Roman" w:cs="Times New Roman"/>
          <w:color w:val="000000" w:themeColor="text1"/>
          <w:sz w:val="24"/>
          <w:szCs w:val="24"/>
          <w:lang w:val="kk-KZ"/>
        </w:rPr>
        <w:t>104</w:t>
      </w:r>
      <w:r w:rsidRPr="0048352A">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lang w:val="kk-KZ"/>
        </w:rPr>
        <w:t>116</w:t>
      </w:r>
      <w:r>
        <w:rPr>
          <w:rFonts w:ascii="Times New Roman" w:hAnsi="Times New Roman" w:cs="Times New Roman"/>
          <w:color w:val="000000" w:themeColor="text1"/>
          <w:sz w:val="24"/>
          <w:szCs w:val="24"/>
          <w:lang w:val="kk-KZ"/>
        </w:rPr>
        <w:t xml:space="preserve">. </w:t>
      </w:r>
      <w:hyperlink r:id="rId65" w:history="1">
        <w:r w:rsidRPr="0048352A">
          <w:rPr>
            <w:rStyle w:val="a9"/>
            <w:rFonts w:ascii="Times New Roman" w:hAnsi="Times New Roman" w:cs="Times New Roman"/>
            <w:color w:val="000000" w:themeColor="text1"/>
            <w:sz w:val="24"/>
            <w:szCs w:val="24"/>
            <w:lang w:val="en-US"/>
          </w:rPr>
          <w:t>DOI</w:t>
        </w:r>
        <w:r w:rsidRPr="005A2F9E">
          <w:rPr>
            <w:rStyle w:val="a9"/>
            <w:rFonts w:ascii="Times New Roman" w:hAnsi="Times New Roman" w:cs="Times New Roman"/>
            <w:color w:val="000000" w:themeColor="text1"/>
            <w:sz w:val="24"/>
            <w:szCs w:val="24"/>
          </w:rPr>
          <w:t xml:space="preserve">: </w:t>
        </w:r>
        <w:r w:rsidRPr="0048352A">
          <w:rPr>
            <w:rStyle w:val="a9"/>
            <w:rFonts w:ascii="Times New Roman" w:hAnsi="Times New Roman" w:cs="Times New Roman"/>
            <w:color w:val="000000" w:themeColor="text1"/>
            <w:sz w:val="24"/>
            <w:szCs w:val="24"/>
          </w:rPr>
          <w:t>10.37878/2708-0080/2022-2.10</w:t>
        </w:r>
      </w:hyperlink>
      <w:r w:rsidRPr="0048352A">
        <w:rPr>
          <w:rFonts w:ascii="Times New Roman" w:hAnsi="Times New Roman" w:cs="Times New Roman"/>
          <w:color w:val="000000" w:themeColor="text1"/>
          <w:sz w:val="24"/>
          <w:szCs w:val="24"/>
        </w:rPr>
        <w:t xml:space="preserve"> </w:t>
      </w:r>
    </w:p>
    <w:p w14:paraId="490DCE18" w14:textId="77777777" w:rsidR="006B3FA0" w:rsidRPr="0048352A" w:rsidRDefault="006B3FA0" w:rsidP="006B3FA0">
      <w:pPr>
        <w:widowControl w:val="0"/>
        <w:spacing w:after="0" w:line="240" w:lineRule="auto"/>
        <w:jc w:val="both"/>
        <w:rPr>
          <w:rFonts w:ascii="Times New Roman" w:hAnsi="Times New Roman" w:cs="Times New Roman"/>
          <w:color w:val="000000" w:themeColor="text1"/>
          <w:sz w:val="24"/>
          <w:szCs w:val="24"/>
        </w:rPr>
      </w:pPr>
      <w:r w:rsidRPr="0048352A">
        <w:rPr>
          <w:rFonts w:ascii="Times New Roman" w:hAnsi="Times New Roman" w:cs="Times New Roman"/>
          <w:color w:val="000000" w:themeColor="text1"/>
          <w:sz w:val="24"/>
          <w:szCs w:val="24"/>
        </w:rPr>
        <w:t>10. Сулейменов</w:t>
      </w:r>
      <w:r w:rsidRPr="00C22F45">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rPr>
        <w:t>Н.С. Разработка оптимального состава наполнителя буровых растворов для заканчива</w:t>
      </w:r>
      <w:r>
        <w:rPr>
          <w:rFonts w:ascii="Times New Roman" w:hAnsi="Times New Roman" w:cs="Times New Roman"/>
          <w:color w:val="000000" w:themeColor="text1"/>
          <w:sz w:val="24"/>
          <w:szCs w:val="24"/>
        </w:rPr>
        <w:t>ния скважин с открытым стволом</w:t>
      </w:r>
      <w:r w:rsidRPr="005A2F9E">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НЕФТЬ И ГАЗ</w:t>
      </w:r>
      <w:r w:rsidRPr="005A2F9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-2022.</w:t>
      </w:r>
      <w:r w:rsidRPr="0048352A">
        <w:rPr>
          <w:rFonts w:ascii="Times New Roman" w:hAnsi="Times New Roman" w:cs="Times New Roman"/>
          <w:color w:val="000000" w:themeColor="text1"/>
          <w:sz w:val="24"/>
          <w:szCs w:val="24"/>
        </w:rPr>
        <w:t xml:space="preserve"> </w:t>
      </w:r>
      <w:r w:rsidRPr="005A2F9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48352A">
        <w:rPr>
          <w:rFonts w:ascii="Times New Roman" w:hAnsi="Times New Roman" w:cs="Times New Roman"/>
          <w:color w:val="000000" w:themeColor="text1"/>
          <w:sz w:val="24"/>
          <w:szCs w:val="24"/>
          <w:lang w:val="kk-KZ"/>
        </w:rPr>
        <w:t>5</w:t>
      </w:r>
      <w:r w:rsidRPr="0048352A">
        <w:rPr>
          <w:rFonts w:ascii="Times New Roman" w:hAnsi="Times New Roman" w:cs="Times New Roman"/>
          <w:color w:val="000000" w:themeColor="text1"/>
          <w:sz w:val="24"/>
          <w:szCs w:val="24"/>
        </w:rPr>
        <w:t xml:space="preserve"> (13</w:t>
      </w:r>
      <w:r w:rsidRPr="0048352A">
        <w:rPr>
          <w:rFonts w:ascii="Times New Roman" w:hAnsi="Times New Roman" w:cs="Times New Roman"/>
          <w:color w:val="000000" w:themeColor="text1"/>
          <w:sz w:val="24"/>
          <w:szCs w:val="24"/>
          <w:lang w:val="kk-KZ"/>
        </w:rPr>
        <w:t>1</w:t>
      </w:r>
      <w:r>
        <w:rPr>
          <w:rFonts w:ascii="Times New Roman" w:hAnsi="Times New Roman" w:cs="Times New Roman"/>
          <w:color w:val="000000" w:themeColor="text1"/>
          <w:sz w:val="24"/>
          <w:szCs w:val="24"/>
        </w:rPr>
        <w:t>). -</w:t>
      </w:r>
      <w:r w:rsidRPr="0048352A">
        <w:rPr>
          <w:rFonts w:ascii="Times New Roman" w:hAnsi="Times New Roman" w:cs="Times New Roman"/>
          <w:color w:val="000000" w:themeColor="text1"/>
          <w:sz w:val="24"/>
          <w:szCs w:val="24"/>
        </w:rPr>
        <w:t xml:space="preserve"> С.</w:t>
      </w:r>
      <w:r w:rsidRPr="0048352A">
        <w:rPr>
          <w:rFonts w:ascii="Times New Roman" w:hAnsi="Times New Roman" w:cs="Times New Roman"/>
          <w:color w:val="000000" w:themeColor="text1"/>
          <w:sz w:val="24"/>
          <w:szCs w:val="24"/>
          <w:lang w:val="kk-KZ"/>
        </w:rPr>
        <w:t>52</w:t>
      </w:r>
      <w:r w:rsidRPr="0048352A">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lang w:val="kk-KZ"/>
        </w:rPr>
        <w:t>60</w:t>
      </w:r>
      <w:r>
        <w:rPr>
          <w:rFonts w:ascii="Times New Roman" w:hAnsi="Times New Roman" w:cs="Times New Roman"/>
          <w:color w:val="000000" w:themeColor="text1"/>
          <w:sz w:val="24"/>
          <w:szCs w:val="24"/>
        </w:rPr>
        <w:t>.</w:t>
      </w:r>
      <w:r w:rsidRPr="0048352A">
        <w:rPr>
          <w:rFonts w:ascii="Times New Roman" w:hAnsi="Times New Roman" w:cs="Times New Roman"/>
          <w:color w:val="000000" w:themeColor="text1"/>
          <w:sz w:val="24"/>
          <w:szCs w:val="24"/>
        </w:rPr>
        <w:t xml:space="preserve"> </w:t>
      </w:r>
      <w:hyperlink r:id="rId66" w:history="1">
        <w:r>
          <w:rPr>
            <w:rStyle w:val="a9"/>
            <w:rFonts w:ascii="Times New Roman" w:hAnsi="Times New Roman" w:cs="Times New Roman"/>
            <w:color w:val="000000" w:themeColor="text1"/>
            <w:sz w:val="24"/>
            <w:szCs w:val="24"/>
            <w:lang w:val="en-US"/>
          </w:rPr>
          <w:t>DOI</w:t>
        </w:r>
        <w:r w:rsidRPr="00030CD9">
          <w:rPr>
            <w:rStyle w:val="a9"/>
            <w:rFonts w:ascii="Times New Roman" w:hAnsi="Times New Roman" w:cs="Times New Roman"/>
            <w:color w:val="000000" w:themeColor="text1"/>
            <w:sz w:val="24"/>
            <w:szCs w:val="24"/>
          </w:rPr>
          <w:t xml:space="preserve">: </w:t>
        </w:r>
        <w:r w:rsidRPr="005A2F9E">
          <w:rPr>
            <w:rStyle w:val="a9"/>
            <w:rFonts w:ascii="Times New Roman" w:hAnsi="Times New Roman" w:cs="Times New Roman"/>
            <w:color w:val="000000" w:themeColor="text1"/>
            <w:sz w:val="24"/>
            <w:szCs w:val="24"/>
          </w:rPr>
          <w:t>10.37878/2708-0080/2022-5.08</w:t>
        </w:r>
      </w:hyperlink>
      <w:r w:rsidRPr="0048352A">
        <w:rPr>
          <w:rFonts w:ascii="Times New Roman" w:hAnsi="Times New Roman" w:cs="Times New Roman"/>
          <w:color w:val="000000" w:themeColor="text1"/>
          <w:sz w:val="24"/>
          <w:szCs w:val="24"/>
        </w:rPr>
        <w:t xml:space="preserve"> </w:t>
      </w:r>
    </w:p>
    <w:p w14:paraId="31A8488F" w14:textId="77777777" w:rsidR="006B3FA0" w:rsidRPr="0048352A" w:rsidRDefault="006B3FA0" w:rsidP="006B3FA0">
      <w:pPr>
        <w:widowControl w:val="0"/>
        <w:spacing w:after="0" w:line="240" w:lineRule="auto"/>
        <w:jc w:val="both"/>
        <w:rPr>
          <w:rFonts w:ascii="Times New Roman" w:hAnsi="Times New Roman" w:cs="Times New Roman"/>
          <w:b/>
          <w:color w:val="000000" w:themeColor="text1"/>
          <w:sz w:val="24"/>
          <w:szCs w:val="24"/>
          <w:lang w:val="kk-KZ"/>
        </w:rPr>
      </w:pPr>
    </w:p>
    <w:p w14:paraId="1FF467A0" w14:textId="77777777" w:rsidR="006B3FA0" w:rsidRPr="00AC48D2" w:rsidRDefault="006B3FA0" w:rsidP="006B3FA0">
      <w:pPr>
        <w:widowControl w:val="0"/>
        <w:spacing w:after="0" w:line="240" w:lineRule="auto"/>
        <w:jc w:val="center"/>
        <w:rPr>
          <w:rFonts w:ascii="Times New Roman" w:hAnsi="Times New Roman" w:cs="Times New Roman"/>
          <w:b/>
          <w:sz w:val="24"/>
          <w:szCs w:val="24"/>
          <w:lang w:val="kk-KZ"/>
        </w:rPr>
      </w:pPr>
      <w:r w:rsidRPr="00AC48D2">
        <w:rPr>
          <w:rFonts w:ascii="Times New Roman" w:hAnsi="Times New Roman" w:cs="Times New Roman"/>
          <w:b/>
          <w:sz w:val="24"/>
          <w:szCs w:val="24"/>
          <w:lang w:val="kk-KZ"/>
        </w:rPr>
        <w:t>References</w:t>
      </w:r>
    </w:p>
    <w:p w14:paraId="7E381826" w14:textId="77777777" w:rsidR="006B3FA0" w:rsidRPr="00AC48D2" w:rsidRDefault="006B3FA0" w:rsidP="006B3FA0">
      <w:pPr>
        <w:widowControl w:val="0"/>
        <w:spacing w:after="0" w:line="240" w:lineRule="auto"/>
        <w:ind w:firstLine="567"/>
        <w:jc w:val="center"/>
        <w:rPr>
          <w:rFonts w:ascii="Times New Roman" w:hAnsi="Times New Roman" w:cs="Times New Roman"/>
          <w:b/>
          <w:sz w:val="24"/>
          <w:szCs w:val="24"/>
          <w:lang w:val="kk-KZ"/>
        </w:rPr>
      </w:pPr>
    </w:p>
    <w:p w14:paraId="49035E65" w14:textId="77777777" w:rsidR="006B3FA0" w:rsidRPr="0007275A" w:rsidRDefault="006B3FA0" w:rsidP="006B3FA0">
      <w:pPr>
        <w:widowControl w:val="0"/>
        <w:spacing w:after="0" w:line="240" w:lineRule="auto"/>
        <w:jc w:val="both"/>
        <w:rPr>
          <w:rFonts w:ascii="Times New Roman" w:hAnsi="Times New Roman" w:cs="Times New Roman"/>
          <w:sz w:val="24"/>
          <w:szCs w:val="24"/>
          <w:lang w:val="en-US"/>
        </w:rPr>
      </w:pPr>
      <w:r w:rsidRPr="0007275A">
        <w:rPr>
          <w:rFonts w:ascii="Times New Roman" w:hAnsi="Times New Roman" w:cs="Times New Roman"/>
          <w:sz w:val="24"/>
          <w:szCs w:val="24"/>
          <w:lang w:val="kk-KZ"/>
        </w:rPr>
        <w:t>1. Aliev Z.S., Bondarenko V.V., Somov B.E. Metody opredelenija proizvoditel'nosti    gorizontal'nyh    neftjanyh    skvazhin    i parametrov vskrytyh imi plastov. - M.: Izd. Neft' i gaz, 2001. - S.15-18. ISBN: 5-7246-0162-1</w:t>
      </w:r>
      <w:r w:rsidRPr="0007275A">
        <w:rPr>
          <w:rFonts w:ascii="Times New Roman" w:hAnsi="Times New Roman" w:cs="Times New Roman"/>
          <w:sz w:val="24"/>
          <w:szCs w:val="24"/>
          <w:lang w:val="en-US"/>
        </w:rPr>
        <w:t xml:space="preserve"> [in Russian]</w:t>
      </w:r>
    </w:p>
    <w:p w14:paraId="21491472" w14:textId="77777777" w:rsidR="006B3FA0" w:rsidRPr="00030CD9" w:rsidRDefault="006B3FA0" w:rsidP="006B3FA0">
      <w:pPr>
        <w:widowControl w:val="0"/>
        <w:spacing w:after="0" w:line="240" w:lineRule="auto"/>
        <w:jc w:val="both"/>
        <w:rPr>
          <w:rFonts w:ascii="Times New Roman" w:hAnsi="Times New Roman" w:cs="Times New Roman"/>
          <w:sz w:val="24"/>
          <w:szCs w:val="24"/>
          <w:lang w:val="kk-KZ"/>
        </w:rPr>
      </w:pPr>
      <w:r w:rsidRPr="0007275A">
        <w:rPr>
          <w:rFonts w:ascii="Times New Roman" w:hAnsi="Times New Roman" w:cs="Times New Roman"/>
          <w:sz w:val="24"/>
          <w:szCs w:val="24"/>
          <w:lang w:val="kk-KZ"/>
        </w:rPr>
        <w:t>2. Aliev Z.S., Sheremet V.V. Opredelenie proizvoditel'nosti gorizontal'nyh skvazhin, vskryvshih gazovye i gazoneftjanye plasty. - M.: Izd. Neft' i gaz, 1995, S.64-68. ISBN 5-247-03534-8.</w:t>
      </w:r>
      <w:r w:rsidRPr="00030CD9">
        <w:rPr>
          <w:rFonts w:ascii="Times New Roman" w:hAnsi="Times New Roman" w:cs="Times New Roman"/>
          <w:sz w:val="24"/>
          <w:szCs w:val="24"/>
          <w:lang w:val="kk-KZ"/>
        </w:rPr>
        <w:t xml:space="preserve"> [in Russian]</w:t>
      </w:r>
    </w:p>
    <w:p w14:paraId="0BA22565" w14:textId="77777777" w:rsidR="006B3FA0" w:rsidRPr="0007275A" w:rsidRDefault="006B3FA0" w:rsidP="006B3FA0">
      <w:pPr>
        <w:widowControl w:val="0"/>
        <w:spacing w:after="0" w:line="240" w:lineRule="auto"/>
        <w:jc w:val="both"/>
        <w:rPr>
          <w:rFonts w:ascii="Times New Roman" w:hAnsi="Times New Roman" w:cs="Times New Roman"/>
          <w:sz w:val="24"/>
          <w:szCs w:val="24"/>
          <w:lang w:val="en-US"/>
        </w:rPr>
      </w:pPr>
      <w:r w:rsidRPr="0007275A">
        <w:rPr>
          <w:rFonts w:ascii="Times New Roman" w:hAnsi="Times New Roman" w:cs="Times New Roman"/>
          <w:sz w:val="24"/>
          <w:szCs w:val="24"/>
          <w:lang w:val="kk-KZ"/>
        </w:rPr>
        <w:t>3. Aliev Z.S., Somov B.E., Chekushin V.F. Obosnovanie konstrukcii gorizontal'nyh i mnogostvol'no-gorizontal'nyh skvazhin dlja osvoenija neftjanyh mestorozhdenij. -M.: Izdatel'stvo «Tehnika». OOO «TUMA GRUPP», 2001.-192 s. ISBN 5-93969-011-4</w:t>
      </w:r>
      <w:r w:rsidRPr="0007275A">
        <w:rPr>
          <w:rFonts w:ascii="Times New Roman" w:hAnsi="Times New Roman" w:cs="Times New Roman"/>
          <w:sz w:val="24"/>
          <w:szCs w:val="24"/>
          <w:lang w:val="en-US"/>
        </w:rPr>
        <w:t xml:space="preserve"> [in Russian]</w:t>
      </w:r>
    </w:p>
    <w:p w14:paraId="66814E35" w14:textId="77777777" w:rsidR="006B3FA0" w:rsidRPr="000F25A8" w:rsidRDefault="006B3FA0" w:rsidP="006B3FA0">
      <w:pPr>
        <w:widowControl w:val="0"/>
        <w:spacing w:after="0" w:line="240" w:lineRule="auto"/>
        <w:jc w:val="both"/>
        <w:rPr>
          <w:rFonts w:ascii="Times New Roman" w:hAnsi="Times New Roman" w:cs="Times New Roman"/>
          <w:color w:val="000000"/>
          <w:sz w:val="24"/>
          <w:szCs w:val="24"/>
          <w:lang w:val="en-US"/>
        </w:rPr>
      </w:pPr>
      <w:r w:rsidRPr="0007275A">
        <w:rPr>
          <w:rFonts w:ascii="Times New Roman" w:hAnsi="Times New Roman" w:cs="Times New Roman"/>
          <w:color w:val="000000"/>
          <w:sz w:val="24"/>
          <w:szCs w:val="24"/>
          <w:lang w:val="en-US"/>
        </w:rPr>
        <w:t xml:space="preserve">5. Sejtzhanov S`. S`., Sylejmenov N`. S`., Ahmetov N`. H`. </w:t>
      </w:r>
      <w:r>
        <w:rPr>
          <w:rFonts w:ascii="Times New Roman" w:hAnsi="Times New Roman" w:cs="Times New Roman"/>
          <w:color w:val="000000"/>
          <w:sz w:val="24"/>
          <w:szCs w:val="24"/>
          <w:lang w:val="en-US"/>
        </w:rPr>
        <w:t>T</w:t>
      </w:r>
      <w:r w:rsidRPr="0007275A">
        <w:rPr>
          <w:rFonts w:ascii="Times New Roman" w:hAnsi="Times New Roman" w:cs="Times New Roman"/>
          <w:color w:val="000000"/>
          <w:sz w:val="24"/>
          <w:szCs w:val="24"/>
          <w:lang w:val="en-US"/>
        </w:rPr>
        <w:t>aban same weight kenishti ashkan gorizontal' okpandy mupa</w:t>
      </w:r>
      <w:r w:rsidRPr="0007275A">
        <w:rPr>
          <w:rFonts w:ascii="Times New Roman" w:hAnsi="Times New Roman" w:cs="Times New Roman"/>
          <w:color w:val="000000"/>
          <w:sz w:val="24"/>
          <w:szCs w:val="24"/>
        </w:rPr>
        <w:t>ј</w:t>
      </w:r>
      <w:r w:rsidRPr="0007275A">
        <w:rPr>
          <w:rFonts w:ascii="Times New Roman" w:hAnsi="Times New Roman" w:cs="Times New Roman"/>
          <w:color w:val="000000"/>
          <w:sz w:val="24"/>
          <w:szCs w:val="24"/>
          <w:lang w:val="en-US"/>
        </w:rPr>
        <w:t xml:space="preserve"> uńǵýma</w:t>
      </w:r>
      <w:r w:rsidRPr="0007275A">
        <w:rPr>
          <w:rFonts w:ascii="Times New Roman" w:hAnsi="Times New Roman" w:cs="Times New Roman"/>
          <w:color w:val="000000"/>
          <w:sz w:val="24"/>
          <w:szCs w:val="24"/>
        </w:rPr>
        <w:t>ѕ</w:t>
      </w:r>
      <w:r w:rsidRPr="0007275A">
        <w:rPr>
          <w:rFonts w:ascii="Times New Roman" w:hAnsi="Times New Roman" w:cs="Times New Roman"/>
          <w:color w:val="000000"/>
          <w:sz w:val="24"/>
          <w:szCs w:val="24"/>
          <w:lang w:val="en-US"/>
        </w:rPr>
        <w:t xml:space="preserve">ýpýń shek they susy get ópimip mother town ádistemesi //NEFT" OF WEEDS . -2023. –№ 5 (137). - S.107-114. DOI: 10.37878/2708-0080/2023-5.06 </w:t>
      </w:r>
      <w:r>
        <w:rPr>
          <w:rFonts w:ascii="Times New Roman" w:hAnsi="Times New Roman" w:cs="Times New Roman"/>
          <w:color w:val="000000"/>
          <w:sz w:val="24"/>
          <w:szCs w:val="24"/>
          <w:lang w:val="en-US"/>
        </w:rPr>
        <w:t xml:space="preserve">[in </w:t>
      </w:r>
      <w:r>
        <w:rPr>
          <w:rFonts w:ascii="Times New Roman" w:hAnsi="Times New Roman" w:cs="Times New Roman"/>
          <w:color w:val="000000"/>
          <w:sz w:val="24"/>
          <w:szCs w:val="24"/>
          <w:lang w:val="en-US"/>
        </w:rPr>
        <w:lastRenderedPageBreak/>
        <w:t>Kazakh]</w:t>
      </w:r>
    </w:p>
    <w:p w14:paraId="09A24224" w14:textId="77777777" w:rsidR="006B3FA0" w:rsidRPr="00030CD9" w:rsidRDefault="006B3FA0" w:rsidP="006B3FA0">
      <w:pPr>
        <w:widowControl w:val="0"/>
        <w:spacing w:after="0" w:line="240" w:lineRule="auto"/>
        <w:jc w:val="both"/>
        <w:rPr>
          <w:rFonts w:ascii="Times New Roman" w:hAnsi="Times New Roman" w:cs="Times New Roman"/>
          <w:color w:val="000000"/>
          <w:sz w:val="24"/>
          <w:szCs w:val="24"/>
          <w:lang w:val="kk-KZ"/>
        </w:rPr>
      </w:pPr>
      <w:r w:rsidRPr="000F25A8">
        <w:rPr>
          <w:rFonts w:ascii="Times New Roman" w:hAnsi="Times New Roman" w:cs="Times New Roman"/>
          <w:color w:val="000000"/>
          <w:sz w:val="24"/>
          <w:szCs w:val="24"/>
          <w:lang w:val="kk-KZ"/>
        </w:rPr>
        <w:t xml:space="preserve">6. Seıtjanov S.S., Syleımenov N. S., Tanjarıkov P. A. Qarashyǵanaq munaıy ken ornyndaǵy taýly aımaqtardyń ónimdiligine áser etetin faktorlar //NEFT" ARAMSHÓPTERDEN. -2023. -№. </w:t>
      </w:r>
      <w:r w:rsidRPr="00030CD9">
        <w:rPr>
          <w:rFonts w:ascii="Times New Roman" w:hAnsi="Times New Roman" w:cs="Times New Roman"/>
          <w:color w:val="000000"/>
          <w:sz w:val="24"/>
          <w:szCs w:val="24"/>
          <w:lang w:val="kk-KZ"/>
        </w:rPr>
        <w:t>6 (138). - S.151-159. DOI: 10.37878/2708-0080/2023-6.14 [in Kazakh]</w:t>
      </w:r>
    </w:p>
    <w:p w14:paraId="30D00E5C" w14:textId="77777777" w:rsidR="006B3FA0" w:rsidRPr="00030CD9" w:rsidRDefault="006B3FA0" w:rsidP="006B3FA0">
      <w:pPr>
        <w:widowControl w:val="0"/>
        <w:spacing w:after="0" w:line="240" w:lineRule="auto"/>
        <w:jc w:val="both"/>
        <w:rPr>
          <w:rFonts w:ascii="Times New Roman" w:hAnsi="Times New Roman" w:cs="Times New Roman"/>
          <w:color w:val="000000"/>
          <w:sz w:val="24"/>
          <w:szCs w:val="24"/>
          <w:lang w:val="kk-KZ"/>
        </w:rPr>
      </w:pPr>
      <w:r w:rsidRPr="00030CD9">
        <w:rPr>
          <w:rFonts w:ascii="Times New Roman" w:hAnsi="Times New Roman" w:cs="Times New Roman"/>
          <w:color w:val="000000"/>
          <w:sz w:val="24"/>
          <w:szCs w:val="24"/>
          <w:lang w:val="kk-KZ"/>
        </w:rPr>
        <w:t xml:space="preserve"> 7. Serikbaev</w:t>
      </w:r>
      <w:r w:rsidRPr="00C22F45">
        <w:rPr>
          <w:rFonts w:ascii="Times New Roman" w:hAnsi="Times New Roman" w:cs="Times New Roman"/>
          <w:color w:val="000000"/>
          <w:sz w:val="24"/>
          <w:szCs w:val="24"/>
          <w:lang w:val="kk-KZ"/>
        </w:rPr>
        <w:t xml:space="preserve"> </w:t>
      </w:r>
      <w:r w:rsidRPr="00030CD9">
        <w:rPr>
          <w:rFonts w:ascii="Times New Roman" w:hAnsi="Times New Roman" w:cs="Times New Roman"/>
          <w:color w:val="000000"/>
          <w:sz w:val="24"/>
          <w:szCs w:val="24"/>
          <w:lang w:val="kk-KZ"/>
        </w:rPr>
        <w:t>E.A., Seljanov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S.</w:t>
      </w:r>
      <w:r w:rsidRPr="00030CD9">
        <w:rPr>
          <w:rFonts w:ascii="Times New Roman" w:hAnsi="Times New Roman" w:cs="Times New Roman"/>
          <w:color w:val="000000"/>
          <w:sz w:val="24"/>
          <w:szCs w:val="24"/>
          <w:lang w:val="kk-KZ"/>
        </w:rPr>
        <w:t>S., Súleımenov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N.</w:t>
      </w:r>
      <w:r w:rsidRPr="00030CD9">
        <w:rPr>
          <w:rFonts w:ascii="Times New Roman" w:hAnsi="Times New Roman" w:cs="Times New Roman"/>
          <w:color w:val="000000"/>
          <w:sz w:val="24"/>
          <w:szCs w:val="24"/>
          <w:lang w:val="kk-KZ"/>
        </w:rPr>
        <w:t>S., Tanjarıkov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P.</w:t>
      </w:r>
      <w:r w:rsidRPr="00030CD9">
        <w:rPr>
          <w:rFonts w:ascii="Times New Roman" w:hAnsi="Times New Roman" w:cs="Times New Roman"/>
          <w:color w:val="000000"/>
          <w:sz w:val="24"/>
          <w:szCs w:val="24"/>
          <w:lang w:val="kk-KZ"/>
        </w:rPr>
        <w:t>A., Ábildaev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N.</w:t>
      </w:r>
      <w:r w:rsidRPr="00030CD9">
        <w:rPr>
          <w:rFonts w:ascii="Times New Roman" w:hAnsi="Times New Roman" w:cs="Times New Roman"/>
          <w:color w:val="000000"/>
          <w:sz w:val="24"/>
          <w:szCs w:val="24"/>
          <w:lang w:val="kk-KZ"/>
        </w:rPr>
        <w:t>A. Kóldeneń oqpanynyń arasyndaǵy arakashyqtyqtyń munaıshy urpaqtarynyń ónimdiligine áseri / / NEFT" OF WEEDS. -2024. –№2 (140). - S. 81-92 DOI: 10.37878/2708-0080/2024-2.08 [in Kazakh]</w:t>
      </w:r>
    </w:p>
    <w:p w14:paraId="38C3AA80" w14:textId="77777777" w:rsidR="006B3FA0" w:rsidRPr="00030CD9" w:rsidRDefault="006B3FA0" w:rsidP="006B3FA0">
      <w:pPr>
        <w:widowControl w:val="0"/>
        <w:spacing w:after="0" w:line="240" w:lineRule="auto"/>
        <w:jc w:val="both"/>
        <w:rPr>
          <w:rFonts w:ascii="Times New Roman" w:hAnsi="Times New Roman" w:cs="Times New Roman"/>
          <w:color w:val="000000"/>
          <w:sz w:val="24"/>
          <w:szCs w:val="24"/>
          <w:lang w:val="kk-KZ"/>
        </w:rPr>
      </w:pPr>
      <w:r w:rsidRPr="00030CD9">
        <w:rPr>
          <w:rFonts w:ascii="Times New Roman" w:hAnsi="Times New Roman" w:cs="Times New Roman"/>
          <w:color w:val="000000"/>
          <w:sz w:val="24"/>
          <w:szCs w:val="24"/>
          <w:lang w:val="kk-KZ"/>
        </w:rPr>
        <w:t>8. Seljanov</w:t>
      </w:r>
      <w:r w:rsidRPr="00C22F45">
        <w:rPr>
          <w:rFonts w:ascii="Times New Roman" w:hAnsi="Times New Roman" w:cs="Times New Roman"/>
          <w:color w:val="000000"/>
          <w:sz w:val="24"/>
          <w:szCs w:val="24"/>
          <w:lang w:val="kk-KZ"/>
        </w:rPr>
        <w:t xml:space="preserve"> </w:t>
      </w:r>
      <w:r w:rsidRPr="00030CD9">
        <w:rPr>
          <w:rFonts w:ascii="Times New Roman" w:hAnsi="Times New Roman" w:cs="Times New Roman"/>
          <w:color w:val="000000"/>
          <w:sz w:val="24"/>
          <w:szCs w:val="24"/>
          <w:lang w:val="kk-KZ"/>
        </w:rPr>
        <w:t>S.S.</w:t>
      </w:r>
      <w:r>
        <w:rPr>
          <w:rFonts w:ascii="Times New Roman" w:hAnsi="Times New Roman" w:cs="Times New Roman"/>
          <w:color w:val="000000"/>
          <w:sz w:val="24"/>
          <w:szCs w:val="24"/>
          <w:lang w:val="kk-KZ"/>
        </w:rPr>
        <w:t xml:space="preserve">, </w:t>
      </w:r>
      <w:r w:rsidRPr="00030CD9">
        <w:rPr>
          <w:rFonts w:ascii="Times New Roman" w:hAnsi="Times New Roman" w:cs="Times New Roman"/>
          <w:color w:val="000000"/>
          <w:sz w:val="24"/>
          <w:szCs w:val="24"/>
          <w:lang w:val="kk-KZ"/>
        </w:rPr>
        <w:t>Súleımenov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N.</w:t>
      </w:r>
      <w:r w:rsidRPr="00030CD9">
        <w:rPr>
          <w:rFonts w:ascii="Times New Roman" w:hAnsi="Times New Roman" w:cs="Times New Roman"/>
          <w:color w:val="000000"/>
          <w:sz w:val="24"/>
          <w:szCs w:val="24"/>
          <w:lang w:val="kk-KZ"/>
        </w:rPr>
        <w:t>S.</w:t>
      </w:r>
      <w:r>
        <w:rPr>
          <w:rFonts w:ascii="Times New Roman" w:hAnsi="Times New Roman" w:cs="Times New Roman"/>
          <w:color w:val="000000"/>
          <w:sz w:val="24"/>
          <w:szCs w:val="24"/>
          <w:lang w:val="kk-KZ"/>
        </w:rPr>
        <w:t xml:space="preserve">, </w:t>
      </w:r>
      <w:r w:rsidRPr="00030CD9">
        <w:rPr>
          <w:rFonts w:ascii="Times New Roman" w:hAnsi="Times New Roman" w:cs="Times New Roman"/>
          <w:color w:val="000000"/>
          <w:sz w:val="24"/>
          <w:szCs w:val="24"/>
          <w:lang w:val="kk-KZ"/>
        </w:rPr>
        <w:t>Tanjarıkov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P.</w:t>
      </w:r>
      <w:r w:rsidRPr="00030CD9">
        <w:rPr>
          <w:rFonts w:ascii="Times New Roman" w:hAnsi="Times New Roman" w:cs="Times New Roman"/>
          <w:color w:val="000000"/>
          <w:sz w:val="24"/>
          <w:szCs w:val="24"/>
          <w:lang w:val="kk-KZ"/>
        </w:rPr>
        <w:t>A.</w:t>
      </w:r>
      <w:r>
        <w:rPr>
          <w:rFonts w:ascii="Times New Roman" w:hAnsi="Times New Roman" w:cs="Times New Roman"/>
          <w:color w:val="000000"/>
          <w:sz w:val="24"/>
          <w:szCs w:val="24"/>
          <w:lang w:val="kk-KZ"/>
        </w:rPr>
        <w:t xml:space="preserve">, </w:t>
      </w:r>
      <w:r w:rsidRPr="00030CD9">
        <w:rPr>
          <w:rFonts w:ascii="Times New Roman" w:hAnsi="Times New Roman" w:cs="Times New Roman"/>
          <w:color w:val="000000"/>
          <w:sz w:val="24"/>
          <w:szCs w:val="24"/>
          <w:lang w:val="kk-KZ"/>
        </w:rPr>
        <w:t>Mınnesrbanov</w:t>
      </w:r>
      <w:r w:rsidRPr="00C22F45">
        <w:rPr>
          <w:rFonts w:ascii="Times New Roman" w:hAnsi="Times New Roman" w:cs="Times New Roman"/>
          <w:color w:val="000000"/>
          <w:sz w:val="24"/>
          <w:szCs w:val="24"/>
          <w:lang w:val="kk-KZ"/>
        </w:rPr>
        <w:t xml:space="preserve"> </w:t>
      </w:r>
      <w:r>
        <w:rPr>
          <w:rFonts w:ascii="Times New Roman" w:hAnsi="Times New Roman" w:cs="Times New Roman"/>
          <w:color w:val="000000"/>
          <w:sz w:val="24"/>
          <w:szCs w:val="24"/>
          <w:lang w:val="kk-KZ"/>
        </w:rPr>
        <w:t>N.</w:t>
      </w:r>
      <w:r w:rsidRPr="00030CD9">
        <w:rPr>
          <w:rFonts w:ascii="Times New Roman" w:hAnsi="Times New Roman" w:cs="Times New Roman"/>
          <w:color w:val="000000"/>
          <w:sz w:val="24"/>
          <w:szCs w:val="24"/>
          <w:lang w:val="kk-KZ"/>
        </w:rPr>
        <w:t>A. Kabat Anızotropıasy, mınnesota, tırlı parametrleri, kezındegı gorızontal, edınpannı, mınnesota, ornatýy, edınserı // NEFT" jáne Gaz. -2024. -№4 (142). - S.80-89. DOI: 10.37878/2708-0080/2024-4.06 [in Kazakh]</w:t>
      </w:r>
    </w:p>
    <w:p w14:paraId="4570CA7D" w14:textId="77777777" w:rsidR="006B3FA0" w:rsidRPr="00030CD9" w:rsidRDefault="006B3FA0" w:rsidP="006B3FA0">
      <w:pPr>
        <w:widowControl w:val="0"/>
        <w:spacing w:after="0" w:line="240" w:lineRule="auto"/>
        <w:jc w:val="both"/>
        <w:rPr>
          <w:rFonts w:ascii="Times New Roman" w:hAnsi="Times New Roman" w:cs="Times New Roman"/>
          <w:sz w:val="24"/>
          <w:szCs w:val="24"/>
          <w:lang w:val="kk-KZ"/>
        </w:rPr>
      </w:pPr>
      <w:r w:rsidRPr="0007275A">
        <w:rPr>
          <w:rFonts w:ascii="Times New Roman" w:hAnsi="Times New Roman" w:cs="Times New Roman"/>
          <w:sz w:val="24"/>
          <w:szCs w:val="24"/>
          <w:lang w:val="kk-KZ"/>
        </w:rPr>
        <w:t>9. Tanjarıkov</w:t>
      </w:r>
      <w:r w:rsidRPr="00C22F45">
        <w:rPr>
          <w:rFonts w:ascii="Times New Roman" w:hAnsi="Times New Roman" w:cs="Times New Roman"/>
          <w:sz w:val="24"/>
          <w:szCs w:val="24"/>
          <w:lang w:val="kk-KZ"/>
        </w:rPr>
        <w:t xml:space="preserve"> </w:t>
      </w:r>
      <w:r w:rsidRPr="0007275A">
        <w:rPr>
          <w:rFonts w:ascii="Times New Roman" w:hAnsi="Times New Roman" w:cs="Times New Roman"/>
          <w:sz w:val="24"/>
          <w:szCs w:val="24"/>
          <w:lang w:val="kk-KZ"/>
        </w:rPr>
        <w:t>P.A.</w:t>
      </w:r>
      <w:r>
        <w:rPr>
          <w:rFonts w:ascii="Times New Roman" w:hAnsi="Times New Roman" w:cs="Times New Roman"/>
          <w:sz w:val="24"/>
          <w:szCs w:val="24"/>
          <w:lang w:val="kk-KZ"/>
        </w:rPr>
        <w:t xml:space="preserve">, </w:t>
      </w:r>
      <w:r w:rsidRPr="0007275A">
        <w:rPr>
          <w:rFonts w:ascii="Times New Roman" w:hAnsi="Times New Roman" w:cs="Times New Roman"/>
          <w:sz w:val="24"/>
          <w:szCs w:val="24"/>
          <w:lang w:val="kk-KZ"/>
        </w:rPr>
        <w:t>Tileýbergen</w:t>
      </w:r>
      <w:r w:rsidRPr="00C22F45">
        <w:rPr>
          <w:rFonts w:ascii="Times New Roman" w:hAnsi="Times New Roman" w:cs="Times New Roman"/>
          <w:sz w:val="24"/>
          <w:szCs w:val="24"/>
          <w:lang w:val="kk-KZ"/>
        </w:rPr>
        <w:t xml:space="preserve"> </w:t>
      </w:r>
      <w:r>
        <w:rPr>
          <w:rFonts w:ascii="Times New Roman" w:hAnsi="Times New Roman" w:cs="Times New Roman"/>
          <w:sz w:val="24"/>
          <w:szCs w:val="24"/>
          <w:lang w:val="kk-KZ"/>
        </w:rPr>
        <w:t>A.</w:t>
      </w:r>
      <w:r w:rsidRPr="0007275A">
        <w:rPr>
          <w:rFonts w:ascii="Times New Roman" w:hAnsi="Times New Roman" w:cs="Times New Roman"/>
          <w:sz w:val="24"/>
          <w:szCs w:val="24"/>
          <w:lang w:val="kk-KZ"/>
        </w:rPr>
        <w:t>J., Súleımenov</w:t>
      </w:r>
      <w:r w:rsidRPr="00C22F45">
        <w:rPr>
          <w:rFonts w:ascii="Times New Roman" w:hAnsi="Times New Roman" w:cs="Times New Roman"/>
          <w:sz w:val="24"/>
          <w:szCs w:val="24"/>
          <w:lang w:val="kk-KZ"/>
        </w:rPr>
        <w:t xml:space="preserve"> </w:t>
      </w:r>
      <w:r w:rsidRPr="0007275A">
        <w:rPr>
          <w:rFonts w:ascii="Times New Roman" w:hAnsi="Times New Roman" w:cs="Times New Roman"/>
          <w:sz w:val="24"/>
          <w:szCs w:val="24"/>
          <w:lang w:val="kk-KZ"/>
        </w:rPr>
        <w:t xml:space="preserve">N.S., </w:t>
      </w:r>
      <w:r w:rsidRPr="00C22F45">
        <w:rPr>
          <w:rFonts w:ascii="Times New Roman" w:hAnsi="Times New Roman" w:cs="Times New Roman"/>
          <w:sz w:val="24"/>
          <w:szCs w:val="24"/>
          <w:lang w:val="kk-KZ"/>
        </w:rPr>
        <w:t>Tömen önımdı ūñğymalardy paidalanu ädıstemelerın jetıldıru</w:t>
      </w:r>
      <w:r w:rsidRPr="003C4984">
        <w:rPr>
          <w:rFonts w:ascii="Times New Roman" w:hAnsi="Times New Roman" w:cs="Times New Roman"/>
          <w:sz w:val="24"/>
          <w:szCs w:val="24"/>
          <w:lang w:val="kk-KZ"/>
        </w:rPr>
        <w:t xml:space="preserve"> </w:t>
      </w:r>
      <w:r>
        <w:rPr>
          <w:rFonts w:ascii="Times New Roman" w:hAnsi="Times New Roman" w:cs="Times New Roman"/>
          <w:sz w:val="24"/>
          <w:szCs w:val="24"/>
          <w:lang w:val="kk-KZ"/>
        </w:rPr>
        <w:t>/</w:t>
      </w:r>
      <w:r w:rsidRPr="0007275A">
        <w:rPr>
          <w:rFonts w:ascii="Times New Roman" w:hAnsi="Times New Roman" w:cs="Times New Roman"/>
          <w:sz w:val="24"/>
          <w:szCs w:val="24"/>
          <w:lang w:val="kk-KZ"/>
        </w:rPr>
        <w:t>/ NEFT " jáne Gaz. -2022. -№. 2 (128). - S.104-116. DOI: 10.37878/2708-0080/2022-2.10</w:t>
      </w:r>
      <w:r w:rsidRPr="00030CD9">
        <w:rPr>
          <w:rFonts w:ascii="Times New Roman" w:hAnsi="Times New Roman" w:cs="Times New Roman"/>
          <w:sz w:val="24"/>
          <w:szCs w:val="24"/>
          <w:lang w:val="kk-KZ"/>
        </w:rPr>
        <w:t xml:space="preserve"> </w:t>
      </w:r>
      <w:r w:rsidRPr="00030CD9">
        <w:rPr>
          <w:rFonts w:ascii="Times New Roman" w:hAnsi="Times New Roman" w:cs="Times New Roman"/>
          <w:color w:val="000000"/>
          <w:sz w:val="24"/>
          <w:szCs w:val="24"/>
          <w:lang w:val="kk-KZ"/>
        </w:rPr>
        <w:t>[in Kazakh]</w:t>
      </w:r>
    </w:p>
    <w:p w14:paraId="1314FD06" w14:textId="77777777" w:rsidR="006B3FA0" w:rsidRPr="00030CD9" w:rsidRDefault="006B3FA0" w:rsidP="006B3FA0">
      <w:pPr>
        <w:widowControl w:val="0"/>
        <w:spacing w:after="0" w:line="240" w:lineRule="auto"/>
        <w:jc w:val="both"/>
        <w:rPr>
          <w:rFonts w:ascii="Times New Roman" w:hAnsi="Times New Roman" w:cs="Times New Roman"/>
          <w:sz w:val="24"/>
          <w:szCs w:val="24"/>
        </w:rPr>
      </w:pPr>
      <w:r w:rsidRPr="0007275A">
        <w:rPr>
          <w:rFonts w:ascii="Times New Roman" w:hAnsi="Times New Roman" w:cs="Times New Roman"/>
          <w:sz w:val="24"/>
          <w:szCs w:val="24"/>
          <w:lang w:val="kk-KZ"/>
        </w:rPr>
        <w:t>10. Sulejmenov</w:t>
      </w:r>
      <w:r w:rsidRPr="00C22F45">
        <w:rPr>
          <w:rFonts w:ascii="Times New Roman" w:hAnsi="Times New Roman" w:cs="Times New Roman"/>
          <w:sz w:val="24"/>
          <w:szCs w:val="24"/>
          <w:lang w:val="kk-KZ"/>
        </w:rPr>
        <w:t xml:space="preserve"> </w:t>
      </w:r>
      <w:r w:rsidRPr="0007275A">
        <w:rPr>
          <w:rFonts w:ascii="Times New Roman" w:hAnsi="Times New Roman" w:cs="Times New Roman"/>
          <w:sz w:val="24"/>
          <w:szCs w:val="24"/>
          <w:lang w:val="kk-KZ"/>
        </w:rPr>
        <w:t>N.S.. Razrabotka optimal'nogo sostava napolnitelja burovyh rastvorov dlja zakanchivanija skvazhin s otkrytym stvolom // NEFT'' I GAZ. -2022. -№. 5 (131). - S.52-60. DOI: 10.37878/2708-0080/2022-5.08</w:t>
      </w:r>
      <w:r w:rsidRPr="00030CD9">
        <w:rPr>
          <w:rFonts w:ascii="Times New Roman" w:hAnsi="Times New Roman" w:cs="Times New Roman"/>
          <w:sz w:val="24"/>
          <w:szCs w:val="24"/>
        </w:rPr>
        <w:t xml:space="preserve"> [</w:t>
      </w:r>
      <w:r>
        <w:rPr>
          <w:rFonts w:ascii="Times New Roman" w:hAnsi="Times New Roman" w:cs="Times New Roman"/>
          <w:sz w:val="24"/>
          <w:szCs w:val="24"/>
          <w:lang w:val="en-US"/>
        </w:rPr>
        <w:t>in</w:t>
      </w:r>
      <w:r w:rsidRPr="00030CD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030CD9">
        <w:rPr>
          <w:rFonts w:ascii="Times New Roman" w:hAnsi="Times New Roman" w:cs="Times New Roman"/>
          <w:sz w:val="24"/>
          <w:szCs w:val="24"/>
        </w:rPr>
        <w:t>]</w:t>
      </w:r>
    </w:p>
    <w:p w14:paraId="273B79F7" w14:textId="77777777" w:rsidR="006B3FA0" w:rsidRDefault="006B3FA0" w:rsidP="006B3FA0">
      <w:pPr>
        <w:widowControl w:val="0"/>
        <w:spacing w:after="0" w:line="240" w:lineRule="auto"/>
        <w:jc w:val="both"/>
        <w:rPr>
          <w:rFonts w:ascii="Times New Roman" w:hAnsi="Times New Roman" w:cs="Times New Roman"/>
          <w:b/>
          <w:sz w:val="24"/>
          <w:szCs w:val="24"/>
        </w:rPr>
      </w:pPr>
    </w:p>
    <w:p w14:paraId="2FC2C7B5" w14:textId="7E4771C1" w:rsidR="006B3FA0" w:rsidRDefault="006B3FA0" w:rsidP="00993DB5">
      <w:pPr>
        <w:widowControl w:val="0"/>
        <w:spacing w:after="0" w:line="240" w:lineRule="auto"/>
        <w:ind w:firstLine="708"/>
        <w:jc w:val="both"/>
        <w:rPr>
          <w:rFonts w:ascii="Times New Roman" w:hAnsi="Times New Roman" w:cs="Times New Roman"/>
          <w:b/>
          <w:i/>
          <w:sz w:val="20"/>
          <w:szCs w:val="20"/>
        </w:rPr>
      </w:pPr>
      <w:r w:rsidRPr="00993DB5">
        <w:rPr>
          <w:rFonts w:ascii="Times New Roman" w:hAnsi="Times New Roman" w:cs="Times New Roman"/>
          <w:b/>
          <w:i/>
          <w:sz w:val="20"/>
          <w:szCs w:val="20"/>
        </w:rPr>
        <w:t>Сведения об авторах</w:t>
      </w:r>
    </w:p>
    <w:p w14:paraId="15E3E8C2" w14:textId="77777777" w:rsidR="00993DB5" w:rsidRPr="00993DB5" w:rsidRDefault="00993DB5" w:rsidP="00993DB5">
      <w:pPr>
        <w:widowControl w:val="0"/>
        <w:spacing w:after="0" w:line="240" w:lineRule="auto"/>
        <w:ind w:firstLine="708"/>
        <w:jc w:val="both"/>
        <w:rPr>
          <w:rFonts w:ascii="Times New Roman" w:hAnsi="Times New Roman" w:cs="Times New Roman"/>
          <w:b/>
          <w:i/>
          <w:sz w:val="20"/>
          <w:szCs w:val="20"/>
        </w:rPr>
      </w:pPr>
    </w:p>
    <w:p w14:paraId="5E742F76" w14:textId="77777777" w:rsidR="006B3FA0" w:rsidRPr="0007275A" w:rsidRDefault="006B3FA0" w:rsidP="006B3FA0">
      <w:pPr>
        <w:widowControl w:val="0"/>
        <w:spacing w:after="0" w:line="240" w:lineRule="auto"/>
        <w:jc w:val="both"/>
        <w:rPr>
          <w:rFonts w:ascii="Times New Roman" w:hAnsi="Times New Roman" w:cs="Times New Roman"/>
          <w:sz w:val="20"/>
          <w:szCs w:val="20"/>
        </w:rPr>
      </w:pPr>
      <w:r w:rsidRPr="0007275A">
        <w:rPr>
          <w:rFonts w:ascii="Times New Roman" w:hAnsi="Times New Roman" w:cs="Times New Roman"/>
          <w:sz w:val="20"/>
          <w:szCs w:val="20"/>
        </w:rPr>
        <w:t xml:space="preserve">Сейтжанов С.С. - доктор PhD, старший преподаватель образовательной программы «Инжиниринговые технологии» Кызылординский университет им. Коркыт Ата, Кызылорда, Казахстан, е-mail: </w:t>
      </w:r>
      <w:hyperlink r:id="rId67" w:history="1">
        <w:r w:rsidRPr="0007275A">
          <w:rPr>
            <w:rStyle w:val="a9"/>
            <w:rFonts w:ascii="Times New Roman" w:hAnsi="Times New Roman" w:cs="Times New Roman"/>
            <w:sz w:val="20"/>
            <w:szCs w:val="20"/>
          </w:rPr>
          <w:t>seitzhanov_saken@mail.ru</w:t>
        </w:r>
      </w:hyperlink>
      <w:r w:rsidRPr="0007275A">
        <w:rPr>
          <w:rFonts w:ascii="Times New Roman" w:hAnsi="Times New Roman" w:cs="Times New Roman"/>
          <w:sz w:val="20"/>
          <w:szCs w:val="20"/>
        </w:rPr>
        <w:t>;</w:t>
      </w:r>
    </w:p>
    <w:p w14:paraId="2A4DB15D" w14:textId="693F4057" w:rsidR="006B3FA0" w:rsidRPr="0007275A" w:rsidRDefault="006B3FA0" w:rsidP="006B3FA0">
      <w:pPr>
        <w:widowControl w:val="0"/>
        <w:spacing w:after="0" w:line="240" w:lineRule="auto"/>
        <w:jc w:val="both"/>
        <w:rPr>
          <w:rFonts w:ascii="Times New Roman" w:hAnsi="Times New Roman" w:cs="Times New Roman"/>
          <w:sz w:val="20"/>
          <w:szCs w:val="20"/>
        </w:rPr>
      </w:pPr>
      <w:r w:rsidRPr="0007275A">
        <w:rPr>
          <w:rFonts w:ascii="Times New Roman" w:hAnsi="Times New Roman" w:cs="Times New Roman"/>
          <w:sz w:val="20"/>
          <w:szCs w:val="20"/>
        </w:rPr>
        <w:t>Сулейменов Н.С, к.т.н - Руководитель образовательной программы «Инжиниринговые технологии» Кызылординский университет им. Коркыт Ата, Кызылорда, Казахстан,</w:t>
      </w:r>
      <w:r w:rsidR="00993DB5" w:rsidRPr="00993DB5">
        <w:rPr>
          <w:rFonts w:ascii="Times New Roman" w:hAnsi="Times New Roman" w:cs="Times New Roman"/>
          <w:sz w:val="20"/>
          <w:szCs w:val="20"/>
        </w:rPr>
        <w:t xml:space="preserve"> </w:t>
      </w:r>
      <w:r w:rsidR="00993DB5" w:rsidRPr="0007275A">
        <w:rPr>
          <w:rFonts w:ascii="Times New Roman" w:hAnsi="Times New Roman" w:cs="Times New Roman"/>
          <w:sz w:val="20"/>
          <w:szCs w:val="20"/>
        </w:rPr>
        <w:t>е</w:t>
      </w:r>
      <w:r w:rsidR="00993DB5" w:rsidRPr="00993DB5">
        <w:rPr>
          <w:rFonts w:ascii="Times New Roman" w:hAnsi="Times New Roman" w:cs="Times New Roman"/>
          <w:sz w:val="20"/>
          <w:szCs w:val="20"/>
        </w:rPr>
        <w:t>-</w:t>
      </w:r>
      <w:r w:rsidR="00993DB5" w:rsidRPr="0007275A">
        <w:rPr>
          <w:rFonts w:ascii="Times New Roman" w:hAnsi="Times New Roman" w:cs="Times New Roman"/>
          <w:sz w:val="20"/>
          <w:szCs w:val="20"/>
          <w:lang w:val="en-US"/>
        </w:rPr>
        <w:t>mail</w:t>
      </w:r>
      <w:r w:rsidR="00993DB5" w:rsidRPr="00993DB5">
        <w:rPr>
          <w:rFonts w:ascii="Times New Roman" w:hAnsi="Times New Roman" w:cs="Times New Roman"/>
          <w:sz w:val="20"/>
          <w:szCs w:val="20"/>
        </w:rPr>
        <w:t xml:space="preserve">: </w:t>
      </w:r>
      <w:hyperlink r:id="rId68" w:history="1">
        <w:r w:rsidR="00993DB5" w:rsidRPr="0007275A">
          <w:rPr>
            <w:rFonts w:ascii="Times New Roman" w:hAnsi="Times New Roman" w:cs="Times New Roman"/>
            <w:sz w:val="20"/>
            <w:szCs w:val="20"/>
            <w:lang w:val="en-US"/>
          </w:rPr>
          <w:t>nurzhan</w:t>
        </w:r>
        <w:r w:rsidR="00993DB5" w:rsidRPr="00993DB5">
          <w:rPr>
            <w:rFonts w:ascii="Times New Roman" w:hAnsi="Times New Roman" w:cs="Times New Roman"/>
            <w:sz w:val="20"/>
            <w:szCs w:val="20"/>
          </w:rPr>
          <w:t>_</w:t>
        </w:r>
        <w:r w:rsidR="00993DB5" w:rsidRPr="0007275A">
          <w:rPr>
            <w:rFonts w:ascii="Times New Roman" w:hAnsi="Times New Roman" w:cs="Times New Roman"/>
            <w:sz w:val="20"/>
            <w:szCs w:val="20"/>
            <w:lang w:val="en-US"/>
          </w:rPr>
          <w:t>suleymen</w:t>
        </w:r>
        <w:r w:rsidR="00993DB5" w:rsidRPr="00993DB5">
          <w:rPr>
            <w:rFonts w:ascii="Times New Roman" w:hAnsi="Times New Roman" w:cs="Times New Roman"/>
            <w:sz w:val="20"/>
            <w:szCs w:val="20"/>
          </w:rPr>
          <w:t>@</w:t>
        </w:r>
        <w:r w:rsidR="00993DB5" w:rsidRPr="0007275A">
          <w:rPr>
            <w:rFonts w:ascii="Times New Roman" w:hAnsi="Times New Roman" w:cs="Times New Roman"/>
            <w:sz w:val="20"/>
            <w:szCs w:val="20"/>
            <w:lang w:val="en-US"/>
          </w:rPr>
          <w:t>mail</w:t>
        </w:r>
        <w:r w:rsidR="00993DB5" w:rsidRPr="00993DB5">
          <w:rPr>
            <w:rFonts w:ascii="Times New Roman" w:hAnsi="Times New Roman" w:cs="Times New Roman"/>
            <w:sz w:val="20"/>
            <w:szCs w:val="20"/>
          </w:rPr>
          <w:t>.</w:t>
        </w:r>
        <w:r w:rsidR="00993DB5" w:rsidRPr="0007275A">
          <w:rPr>
            <w:rFonts w:ascii="Times New Roman" w:hAnsi="Times New Roman" w:cs="Times New Roman"/>
            <w:sz w:val="20"/>
            <w:szCs w:val="20"/>
            <w:lang w:val="en-US"/>
          </w:rPr>
          <w:t>ru</w:t>
        </w:r>
      </w:hyperlink>
      <w:r w:rsidR="00993DB5" w:rsidRPr="0007275A">
        <w:rPr>
          <w:rFonts w:ascii="Times New Roman" w:hAnsi="Times New Roman" w:cs="Times New Roman"/>
          <w:sz w:val="20"/>
          <w:szCs w:val="20"/>
          <w:lang w:val="kk-KZ"/>
        </w:rPr>
        <w:t>;</w:t>
      </w:r>
      <w:r w:rsidR="00993DB5">
        <w:rPr>
          <w:rFonts w:ascii="Times New Roman" w:hAnsi="Times New Roman" w:cs="Times New Roman"/>
          <w:sz w:val="20"/>
          <w:szCs w:val="20"/>
        </w:rPr>
        <w:t xml:space="preserve">    </w:t>
      </w:r>
    </w:p>
    <w:p w14:paraId="0B40F964" w14:textId="52FADB53" w:rsidR="006B3FA0" w:rsidRPr="00993DB5" w:rsidRDefault="006B3FA0" w:rsidP="006B3FA0">
      <w:pPr>
        <w:widowControl w:val="0"/>
        <w:spacing w:after="0" w:line="240" w:lineRule="auto"/>
        <w:jc w:val="both"/>
        <w:rPr>
          <w:rFonts w:ascii="Times New Roman" w:hAnsi="Times New Roman" w:cs="Times New Roman"/>
          <w:color w:val="000080"/>
          <w:sz w:val="20"/>
          <w:szCs w:val="20"/>
          <w:u w:val="single"/>
          <w:lang w:val="kk-KZ"/>
        </w:rPr>
      </w:pPr>
      <w:r w:rsidRPr="0007275A">
        <w:rPr>
          <w:rFonts w:ascii="Times New Roman" w:hAnsi="Times New Roman" w:cs="Times New Roman"/>
          <w:sz w:val="20"/>
          <w:szCs w:val="20"/>
        </w:rPr>
        <w:t xml:space="preserve">Танжариков П.А, к.т.н, профессор образовательной программы «Инжиниринговые технологии» Кызылординский университет им. Коркыт Ата, Кызылорда, Казахстан, </w:t>
      </w:r>
      <w:r w:rsidR="00993DB5" w:rsidRPr="0007275A">
        <w:rPr>
          <w:rFonts w:ascii="Times New Roman" w:hAnsi="Times New Roman" w:cs="Times New Roman"/>
          <w:sz w:val="20"/>
          <w:szCs w:val="20"/>
        </w:rPr>
        <w:t>е</w:t>
      </w:r>
      <w:r w:rsidR="00993DB5" w:rsidRPr="00993DB5">
        <w:rPr>
          <w:rFonts w:ascii="Times New Roman" w:hAnsi="Times New Roman" w:cs="Times New Roman"/>
          <w:sz w:val="20"/>
          <w:szCs w:val="20"/>
        </w:rPr>
        <w:t>-</w:t>
      </w:r>
      <w:r w:rsidR="00993DB5" w:rsidRPr="0007275A">
        <w:rPr>
          <w:rFonts w:ascii="Times New Roman" w:hAnsi="Times New Roman" w:cs="Times New Roman"/>
          <w:sz w:val="20"/>
          <w:szCs w:val="20"/>
          <w:lang w:val="en-US"/>
        </w:rPr>
        <w:t>mail</w:t>
      </w:r>
      <w:r w:rsidR="00993DB5" w:rsidRPr="00993DB5">
        <w:rPr>
          <w:rFonts w:ascii="Times New Roman" w:hAnsi="Times New Roman" w:cs="Times New Roman"/>
          <w:sz w:val="20"/>
          <w:szCs w:val="20"/>
        </w:rPr>
        <w:t xml:space="preserve">: </w:t>
      </w:r>
      <w:hyperlink r:id="rId69" w:history="1">
        <w:r w:rsidR="00993DB5" w:rsidRPr="0007275A">
          <w:rPr>
            <w:rStyle w:val="a9"/>
            <w:rFonts w:ascii="Times New Roman" w:hAnsi="Times New Roman" w:cs="Times New Roman"/>
            <w:sz w:val="20"/>
            <w:szCs w:val="20"/>
            <w:lang w:val="en-US"/>
          </w:rPr>
          <w:t>pan</w:t>
        </w:r>
        <w:r w:rsidR="00993DB5" w:rsidRPr="00993DB5">
          <w:rPr>
            <w:rStyle w:val="a9"/>
            <w:rFonts w:ascii="Times New Roman" w:hAnsi="Times New Roman" w:cs="Times New Roman"/>
            <w:sz w:val="20"/>
            <w:szCs w:val="20"/>
          </w:rPr>
          <w:t>_19600214@</w:t>
        </w:r>
        <w:r w:rsidR="00993DB5" w:rsidRPr="0007275A">
          <w:rPr>
            <w:rStyle w:val="a9"/>
            <w:rFonts w:ascii="Times New Roman" w:hAnsi="Times New Roman" w:cs="Times New Roman"/>
            <w:sz w:val="20"/>
            <w:szCs w:val="20"/>
            <w:lang w:val="en-US"/>
          </w:rPr>
          <w:t>mail</w:t>
        </w:r>
        <w:r w:rsidR="00993DB5" w:rsidRPr="00993DB5">
          <w:rPr>
            <w:rStyle w:val="a9"/>
            <w:rFonts w:ascii="Times New Roman" w:hAnsi="Times New Roman" w:cs="Times New Roman"/>
            <w:sz w:val="20"/>
            <w:szCs w:val="20"/>
          </w:rPr>
          <w:t>.</w:t>
        </w:r>
        <w:r w:rsidR="00993DB5" w:rsidRPr="0007275A">
          <w:rPr>
            <w:rStyle w:val="a9"/>
            <w:rFonts w:ascii="Times New Roman" w:hAnsi="Times New Roman" w:cs="Times New Roman"/>
            <w:sz w:val="20"/>
            <w:szCs w:val="20"/>
            <w:lang w:val="en-US"/>
          </w:rPr>
          <w:t>ru</w:t>
        </w:r>
      </w:hyperlink>
      <w:r w:rsidR="00993DB5">
        <w:rPr>
          <w:rStyle w:val="a9"/>
          <w:rFonts w:ascii="Times New Roman" w:hAnsi="Times New Roman" w:cs="Times New Roman"/>
          <w:sz w:val="20"/>
          <w:szCs w:val="20"/>
          <w:lang w:val="kk-KZ"/>
        </w:rPr>
        <w:t>;</w:t>
      </w:r>
    </w:p>
    <w:p w14:paraId="28096D9C" w14:textId="7416D75B" w:rsidR="006B3FA0" w:rsidRPr="0007275A" w:rsidRDefault="006B3FA0" w:rsidP="006B3FA0">
      <w:pPr>
        <w:widowControl w:val="0"/>
        <w:spacing w:after="0" w:line="240" w:lineRule="auto"/>
        <w:jc w:val="both"/>
        <w:rPr>
          <w:rFonts w:ascii="Times New Roman" w:hAnsi="Times New Roman" w:cs="Times New Roman"/>
          <w:sz w:val="20"/>
          <w:szCs w:val="20"/>
        </w:rPr>
      </w:pPr>
      <w:r w:rsidRPr="0007275A">
        <w:rPr>
          <w:rFonts w:ascii="Times New Roman" w:hAnsi="Times New Roman" w:cs="Times New Roman"/>
          <w:sz w:val="20"/>
          <w:szCs w:val="20"/>
        </w:rPr>
        <w:t xml:space="preserve">Досжанов М.Ж. - доктор технических наук, профессор кафедры «Инжиниринг и логистика» Кызылординский университет «Болашак», Кызылорда, Казахстан, </w:t>
      </w:r>
      <w:r w:rsidR="00993DB5" w:rsidRPr="0007275A">
        <w:rPr>
          <w:rFonts w:ascii="Times New Roman" w:hAnsi="Times New Roman" w:cs="Times New Roman"/>
          <w:sz w:val="20"/>
          <w:szCs w:val="20"/>
        </w:rPr>
        <w:t>е</w:t>
      </w:r>
      <w:r w:rsidR="00993DB5" w:rsidRPr="00993DB5">
        <w:rPr>
          <w:rFonts w:ascii="Times New Roman" w:hAnsi="Times New Roman" w:cs="Times New Roman"/>
          <w:sz w:val="20"/>
          <w:szCs w:val="20"/>
        </w:rPr>
        <w:t>-</w:t>
      </w:r>
      <w:r w:rsidR="00993DB5" w:rsidRPr="0007275A">
        <w:rPr>
          <w:rFonts w:ascii="Times New Roman" w:hAnsi="Times New Roman" w:cs="Times New Roman"/>
          <w:sz w:val="20"/>
          <w:szCs w:val="20"/>
          <w:lang w:val="en-US"/>
        </w:rPr>
        <w:t>mail</w:t>
      </w:r>
      <w:r w:rsidR="00993DB5" w:rsidRPr="00993DB5">
        <w:rPr>
          <w:rFonts w:ascii="Times New Roman" w:hAnsi="Times New Roman" w:cs="Times New Roman"/>
          <w:sz w:val="20"/>
          <w:szCs w:val="20"/>
        </w:rPr>
        <w:t xml:space="preserve">: </w:t>
      </w:r>
      <w:hyperlink r:id="rId70" w:history="1">
        <w:r w:rsidR="00993DB5" w:rsidRPr="0007275A">
          <w:rPr>
            <w:rStyle w:val="a9"/>
            <w:rFonts w:ascii="Times New Roman" w:hAnsi="Times New Roman" w:cs="Times New Roman"/>
            <w:sz w:val="20"/>
            <w:szCs w:val="20"/>
            <w:lang w:val="en-US"/>
          </w:rPr>
          <w:t>doszhanov</w:t>
        </w:r>
        <w:r w:rsidR="00993DB5" w:rsidRPr="00993DB5">
          <w:rPr>
            <w:rStyle w:val="a9"/>
            <w:rFonts w:ascii="Times New Roman" w:hAnsi="Times New Roman" w:cs="Times New Roman"/>
            <w:sz w:val="20"/>
            <w:szCs w:val="20"/>
          </w:rPr>
          <w:t>55@</w:t>
        </w:r>
        <w:r w:rsidR="00993DB5" w:rsidRPr="0007275A">
          <w:rPr>
            <w:rStyle w:val="a9"/>
            <w:rFonts w:ascii="Times New Roman" w:hAnsi="Times New Roman" w:cs="Times New Roman"/>
            <w:sz w:val="20"/>
            <w:szCs w:val="20"/>
            <w:lang w:val="en-US"/>
          </w:rPr>
          <w:t>mail</w:t>
        </w:r>
        <w:r w:rsidR="00993DB5" w:rsidRPr="00993DB5">
          <w:rPr>
            <w:rStyle w:val="a9"/>
            <w:rFonts w:ascii="Times New Roman" w:hAnsi="Times New Roman" w:cs="Times New Roman"/>
            <w:sz w:val="20"/>
            <w:szCs w:val="20"/>
          </w:rPr>
          <w:t>.</w:t>
        </w:r>
        <w:r w:rsidR="00993DB5" w:rsidRPr="0007275A">
          <w:rPr>
            <w:rStyle w:val="a9"/>
            <w:rFonts w:ascii="Times New Roman" w:hAnsi="Times New Roman" w:cs="Times New Roman"/>
            <w:sz w:val="20"/>
            <w:szCs w:val="20"/>
            <w:lang w:val="en-US"/>
          </w:rPr>
          <w:t>ru</w:t>
        </w:r>
      </w:hyperlink>
      <w:r w:rsidR="00993DB5" w:rsidRPr="0007275A">
        <w:rPr>
          <w:rFonts w:ascii="Times New Roman" w:hAnsi="Times New Roman" w:cs="Times New Roman"/>
          <w:sz w:val="20"/>
          <w:szCs w:val="20"/>
          <w:lang w:val="kk-KZ"/>
        </w:rPr>
        <w:t>;</w:t>
      </w:r>
      <w:r w:rsidR="00993DB5">
        <w:rPr>
          <w:rFonts w:ascii="Times New Roman" w:hAnsi="Times New Roman" w:cs="Times New Roman"/>
          <w:sz w:val="20"/>
          <w:szCs w:val="20"/>
        </w:rPr>
        <w:t xml:space="preserve"> </w:t>
      </w:r>
    </w:p>
    <w:p w14:paraId="0E9747D8" w14:textId="77777777" w:rsidR="006B3FA0" w:rsidRPr="0007275A" w:rsidRDefault="006B3FA0" w:rsidP="006B3FA0">
      <w:pPr>
        <w:widowControl w:val="0"/>
        <w:spacing w:after="0" w:line="240" w:lineRule="auto"/>
        <w:jc w:val="both"/>
        <w:rPr>
          <w:rFonts w:ascii="Times New Roman" w:hAnsi="Times New Roman" w:cs="Times New Roman"/>
          <w:sz w:val="20"/>
          <w:szCs w:val="20"/>
        </w:rPr>
      </w:pPr>
      <w:r w:rsidRPr="0007275A">
        <w:rPr>
          <w:rFonts w:ascii="Times New Roman" w:hAnsi="Times New Roman" w:cs="Times New Roman"/>
          <w:sz w:val="20"/>
          <w:szCs w:val="20"/>
        </w:rPr>
        <w:t>Тасболат Г.Ж. – магистр технических наук, старший преподаватель кафедры «Технология и стандартизация» Казахский университет технологии и бизнеса» им. К. Кулажанова, Астана, Казахстан, е-</w:t>
      </w:r>
      <w:r w:rsidRPr="0007275A">
        <w:rPr>
          <w:rFonts w:ascii="Times New Roman" w:hAnsi="Times New Roman" w:cs="Times New Roman"/>
          <w:sz w:val="20"/>
          <w:szCs w:val="20"/>
          <w:lang w:val="en-US"/>
        </w:rPr>
        <w:t>mail</w:t>
      </w:r>
      <w:r w:rsidRPr="0007275A">
        <w:rPr>
          <w:rFonts w:ascii="Times New Roman" w:hAnsi="Times New Roman" w:cs="Times New Roman"/>
          <w:sz w:val="20"/>
          <w:szCs w:val="20"/>
        </w:rPr>
        <w:t xml:space="preserve">: </w:t>
      </w:r>
      <w:hyperlink r:id="rId71" w:history="1">
        <w:r w:rsidRPr="0007275A">
          <w:rPr>
            <w:rStyle w:val="a9"/>
            <w:rFonts w:ascii="Times New Roman" w:hAnsi="Times New Roman" w:cs="Times New Roman"/>
            <w:sz w:val="20"/>
            <w:szCs w:val="20"/>
            <w:lang w:val="en-US"/>
          </w:rPr>
          <w:t>galymzhan</w:t>
        </w:r>
        <w:r w:rsidRPr="0007275A">
          <w:rPr>
            <w:rStyle w:val="a9"/>
            <w:rFonts w:ascii="Times New Roman" w:hAnsi="Times New Roman" w:cs="Times New Roman"/>
            <w:sz w:val="20"/>
            <w:szCs w:val="20"/>
          </w:rPr>
          <w:t>_</w:t>
        </w:r>
        <w:r w:rsidRPr="0007275A">
          <w:rPr>
            <w:rStyle w:val="a9"/>
            <w:rFonts w:ascii="Times New Roman" w:hAnsi="Times New Roman" w:cs="Times New Roman"/>
            <w:sz w:val="20"/>
            <w:szCs w:val="20"/>
            <w:lang w:val="en-US"/>
          </w:rPr>
          <w:t>zh</w:t>
        </w:r>
        <w:r w:rsidRPr="0007275A">
          <w:rPr>
            <w:rStyle w:val="a9"/>
            <w:rFonts w:ascii="Times New Roman" w:hAnsi="Times New Roman" w:cs="Times New Roman"/>
            <w:sz w:val="20"/>
            <w:szCs w:val="20"/>
          </w:rPr>
          <w:t>@</w:t>
        </w:r>
        <w:r w:rsidRPr="0007275A">
          <w:rPr>
            <w:rStyle w:val="a9"/>
            <w:rFonts w:ascii="Times New Roman" w:hAnsi="Times New Roman" w:cs="Times New Roman"/>
            <w:sz w:val="20"/>
            <w:szCs w:val="20"/>
            <w:lang w:val="en-US"/>
          </w:rPr>
          <w:t>mail</w:t>
        </w:r>
        <w:r w:rsidRPr="0007275A">
          <w:rPr>
            <w:rStyle w:val="a9"/>
            <w:rFonts w:ascii="Times New Roman" w:hAnsi="Times New Roman" w:cs="Times New Roman"/>
            <w:sz w:val="20"/>
            <w:szCs w:val="20"/>
          </w:rPr>
          <w:t>.</w:t>
        </w:r>
        <w:r w:rsidRPr="0007275A">
          <w:rPr>
            <w:rStyle w:val="a9"/>
            <w:rFonts w:ascii="Times New Roman" w:hAnsi="Times New Roman" w:cs="Times New Roman"/>
            <w:sz w:val="20"/>
            <w:szCs w:val="20"/>
            <w:lang w:val="en-US"/>
          </w:rPr>
          <w:t>ru</w:t>
        </w:r>
      </w:hyperlink>
      <w:r w:rsidRPr="0007275A">
        <w:rPr>
          <w:rFonts w:ascii="Times New Roman" w:hAnsi="Times New Roman" w:cs="Times New Roman"/>
          <w:sz w:val="20"/>
          <w:szCs w:val="20"/>
          <w:lang w:val="kk-KZ"/>
        </w:rPr>
        <w:t>.</w:t>
      </w:r>
      <w:r w:rsidRPr="0007275A">
        <w:rPr>
          <w:rFonts w:ascii="Times New Roman" w:hAnsi="Times New Roman" w:cs="Times New Roman"/>
          <w:sz w:val="20"/>
          <w:szCs w:val="20"/>
        </w:rPr>
        <w:t xml:space="preserve"> </w:t>
      </w:r>
    </w:p>
    <w:p w14:paraId="5CABE735" w14:textId="77777777" w:rsidR="006B3FA0" w:rsidRPr="0007275A" w:rsidRDefault="006B3FA0" w:rsidP="006B3FA0">
      <w:pPr>
        <w:widowControl w:val="0"/>
        <w:spacing w:after="0" w:line="240" w:lineRule="auto"/>
        <w:jc w:val="both"/>
        <w:rPr>
          <w:rFonts w:ascii="Times New Roman" w:hAnsi="Times New Roman" w:cs="Times New Roman"/>
          <w:sz w:val="20"/>
          <w:szCs w:val="20"/>
        </w:rPr>
      </w:pPr>
    </w:p>
    <w:p w14:paraId="49D1CFDE" w14:textId="636526D4" w:rsidR="006B3FA0" w:rsidRDefault="006B3FA0" w:rsidP="00993DB5">
      <w:pPr>
        <w:widowControl w:val="0"/>
        <w:spacing w:after="0" w:line="240" w:lineRule="auto"/>
        <w:ind w:firstLine="708"/>
        <w:jc w:val="both"/>
        <w:rPr>
          <w:rFonts w:ascii="Times New Roman" w:hAnsi="Times New Roman" w:cs="Times New Roman"/>
          <w:b/>
          <w:i/>
          <w:sz w:val="20"/>
          <w:szCs w:val="20"/>
          <w:lang w:val="en-US"/>
        </w:rPr>
      </w:pPr>
      <w:r w:rsidRPr="00993DB5">
        <w:rPr>
          <w:rFonts w:ascii="Times New Roman" w:hAnsi="Times New Roman" w:cs="Times New Roman"/>
          <w:b/>
          <w:i/>
          <w:sz w:val="20"/>
          <w:szCs w:val="20"/>
          <w:lang w:val="en-US"/>
        </w:rPr>
        <w:t>Information about the authors</w:t>
      </w:r>
    </w:p>
    <w:p w14:paraId="3A8F7060" w14:textId="77777777" w:rsidR="00993DB5" w:rsidRPr="00993DB5" w:rsidRDefault="00993DB5" w:rsidP="00993DB5">
      <w:pPr>
        <w:widowControl w:val="0"/>
        <w:spacing w:after="0" w:line="240" w:lineRule="auto"/>
        <w:ind w:firstLine="708"/>
        <w:jc w:val="both"/>
        <w:rPr>
          <w:rFonts w:ascii="Times New Roman" w:hAnsi="Times New Roman" w:cs="Times New Roman"/>
          <w:b/>
          <w:i/>
          <w:sz w:val="20"/>
          <w:szCs w:val="20"/>
          <w:lang w:val="en-US"/>
        </w:rPr>
      </w:pPr>
    </w:p>
    <w:p w14:paraId="11205BE8" w14:textId="77777777" w:rsidR="006B3FA0" w:rsidRPr="0007275A" w:rsidRDefault="006B3FA0" w:rsidP="006B3FA0">
      <w:pPr>
        <w:widowControl w:val="0"/>
        <w:spacing w:after="0" w:line="240" w:lineRule="auto"/>
        <w:jc w:val="both"/>
        <w:rPr>
          <w:rFonts w:ascii="Times New Roman" w:hAnsi="Times New Roman" w:cs="Times New Roman"/>
          <w:sz w:val="20"/>
          <w:szCs w:val="20"/>
          <w:lang w:val="kk-KZ"/>
        </w:rPr>
      </w:pPr>
      <w:r w:rsidRPr="0007275A">
        <w:rPr>
          <w:rFonts w:ascii="Times New Roman" w:hAnsi="Times New Roman" w:cs="Times New Roman"/>
          <w:sz w:val="20"/>
          <w:szCs w:val="20"/>
          <w:lang w:val="kk-KZ"/>
        </w:rPr>
        <w:t xml:space="preserve">Seitzhanov S.S. - PhD, senior lecturer of the educational program "Engineering Technologies" Kyzylorda University named after Korkyt Ata, Kyzylorda, Kazakhstan, e-mail: </w:t>
      </w:r>
      <w:hyperlink r:id="rId72" w:history="1">
        <w:r w:rsidRPr="0007275A">
          <w:rPr>
            <w:rStyle w:val="a9"/>
            <w:rFonts w:ascii="Times New Roman" w:hAnsi="Times New Roman" w:cs="Times New Roman"/>
            <w:sz w:val="20"/>
            <w:szCs w:val="20"/>
            <w:lang w:val="kk-KZ"/>
          </w:rPr>
          <w:t>seitzhanov_saken@mail.ru</w:t>
        </w:r>
      </w:hyperlink>
      <w:r w:rsidRPr="0007275A">
        <w:rPr>
          <w:rFonts w:ascii="Times New Roman" w:hAnsi="Times New Roman" w:cs="Times New Roman"/>
          <w:sz w:val="20"/>
          <w:szCs w:val="20"/>
          <w:lang w:val="kk-KZ"/>
        </w:rPr>
        <w:t>;</w:t>
      </w:r>
    </w:p>
    <w:p w14:paraId="2172881C" w14:textId="77777777" w:rsidR="006B3FA0" w:rsidRPr="0007275A" w:rsidRDefault="006B3FA0" w:rsidP="006B3FA0">
      <w:pPr>
        <w:widowControl w:val="0"/>
        <w:spacing w:after="0" w:line="240" w:lineRule="auto"/>
        <w:jc w:val="both"/>
        <w:rPr>
          <w:rFonts w:ascii="Times New Roman" w:hAnsi="Times New Roman" w:cs="Times New Roman"/>
          <w:sz w:val="20"/>
          <w:szCs w:val="20"/>
          <w:lang w:val="kk-KZ"/>
        </w:rPr>
      </w:pPr>
      <w:r w:rsidRPr="0007275A">
        <w:rPr>
          <w:rFonts w:ascii="Times New Roman" w:hAnsi="Times New Roman" w:cs="Times New Roman"/>
          <w:sz w:val="20"/>
          <w:szCs w:val="20"/>
          <w:lang w:val="kk-KZ"/>
        </w:rPr>
        <w:t xml:space="preserve">Suleimenov N.S., Candidate of Technical Sciences - Head of the educational program "Engineering Technologies" Kyzylorda University named after Korkyt Ata, Kyzylorda, Kazakhstan, e-mail: </w:t>
      </w:r>
      <w:hyperlink r:id="rId73" w:history="1">
        <w:r w:rsidRPr="0007275A">
          <w:rPr>
            <w:rStyle w:val="a9"/>
            <w:rFonts w:ascii="Times New Roman" w:hAnsi="Times New Roman" w:cs="Times New Roman"/>
            <w:sz w:val="20"/>
            <w:szCs w:val="20"/>
            <w:lang w:val="kk-KZ"/>
          </w:rPr>
          <w:t>nurzhan_suleymen@mail.ru</w:t>
        </w:r>
      </w:hyperlink>
      <w:r w:rsidRPr="0007275A">
        <w:rPr>
          <w:rStyle w:val="a9"/>
          <w:rFonts w:ascii="Times New Roman" w:hAnsi="Times New Roman" w:cs="Times New Roman"/>
          <w:sz w:val="20"/>
          <w:szCs w:val="20"/>
          <w:lang w:val="kk-KZ"/>
        </w:rPr>
        <w:t>;</w:t>
      </w:r>
    </w:p>
    <w:p w14:paraId="41DC4FD2" w14:textId="659D19F2" w:rsidR="006B3FA0" w:rsidRPr="0007275A" w:rsidRDefault="006B3FA0" w:rsidP="006B3FA0">
      <w:pPr>
        <w:widowControl w:val="0"/>
        <w:spacing w:after="0" w:line="240" w:lineRule="auto"/>
        <w:jc w:val="both"/>
        <w:rPr>
          <w:rFonts w:ascii="Times New Roman" w:hAnsi="Times New Roman" w:cs="Times New Roman"/>
          <w:sz w:val="20"/>
          <w:szCs w:val="20"/>
          <w:lang w:val="kk-KZ"/>
        </w:rPr>
      </w:pPr>
      <w:r w:rsidRPr="0007275A">
        <w:rPr>
          <w:rFonts w:ascii="Times New Roman" w:hAnsi="Times New Roman" w:cs="Times New Roman"/>
          <w:sz w:val="20"/>
          <w:szCs w:val="20"/>
          <w:lang w:val="kk-KZ"/>
        </w:rPr>
        <w:t>Tanzharikov P.A., PhD, Professor of the educational program "Engineering Technologies" Kyzylorda University named after Korkyt Ata, Kyzylorda, Kazakhstan,</w:t>
      </w:r>
      <w:r w:rsidR="00993DB5" w:rsidRPr="00993DB5">
        <w:rPr>
          <w:rFonts w:ascii="Times New Roman" w:hAnsi="Times New Roman" w:cs="Times New Roman"/>
          <w:sz w:val="20"/>
          <w:szCs w:val="20"/>
          <w:lang w:val="kk-KZ"/>
        </w:rPr>
        <w:t xml:space="preserve"> </w:t>
      </w:r>
      <w:r w:rsidR="00993DB5" w:rsidRPr="0007275A">
        <w:rPr>
          <w:rFonts w:ascii="Times New Roman" w:hAnsi="Times New Roman" w:cs="Times New Roman"/>
          <w:sz w:val="20"/>
          <w:szCs w:val="20"/>
          <w:lang w:val="kk-KZ"/>
        </w:rPr>
        <w:t xml:space="preserve">e-mail: </w:t>
      </w:r>
      <w:hyperlink r:id="rId74" w:history="1">
        <w:r w:rsidR="00993DB5" w:rsidRPr="0007275A">
          <w:rPr>
            <w:rStyle w:val="a9"/>
            <w:rFonts w:ascii="Times New Roman" w:hAnsi="Times New Roman" w:cs="Times New Roman"/>
            <w:sz w:val="20"/>
            <w:szCs w:val="20"/>
            <w:lang w:val="kk-KZ"/>
          </w:rPr>
          <w:t>pan_19600214@mail.ru</w:t>
        </w:r>
      </w:hyperlink>
      <w:r w:rsidR="00993DB5">
        <w:rPr>
          <w:rFonts w:ascii="Times New Roman" w:hAnsi="Times New Roman" w:cs="Times New Roman"/>
          <w:sz w:val="20"/>
          <w:szCs w:val="20"/>
          <w:lang w:val="kk-KZ"/>
        </w:rPr>
        <w:t xml:space="preserve">; </w:t>
      </w:r>
    </w:p>
    <w:p w14:paraId="5BF5110A" w14:textId="03E5435A" w:rsidR="006B3FA0" w:rsidRPr="00993DB5" w:rsidRDefault="006B3FA0" w:rsidP="006B3FA0">
      <w:pPr>
        <w:widowControl w:val="0"/>
        <w:spacing w:after="0" w:line="240" w:lineRule="auto"/>
        <w:jc w:val="both"/>
        <w:rPr>
          <w:rFonts w:ascii="Times New Roman" w:hAnsi="Times New Roman" w:cs="Times New Roman"/>
          <w:sz w:val="20"/>
          <w:szCs w:val="20"/>
          <w:lang w:val="kk-KZ"/>
        </w:rPr>
      </w:pPr>
      <w:r w:rsidRPr="0007275A">
        <w:rPr>
          <w:rFonts w:ascii="Times New Roman" w:hAnsi="Times New Roman" w:cs="Times New Roman"/>
          <w:sz w:val="20"/>
          <w:szCs w:val="20"/>
          <w:lang w:val="kk-KZ"/>
        </w:rPr>
        <w:t>Doszhanov M.Zh. - Doctor of Technical Sciences, Professor of the Department of Engineering and Logistics, Kyzylorda Bolashak University, Kyzylorda, Kazakhstan</w:t>
      </w:r>
      <w:r w:rsidRPr="0007275A">
        <w:rPr>
          <w:rFonts w:ascii="Times New Roman" w:hAnsi="Times New Roman" w:cs="Times New Roman"/>
          <w:sz w:val="20"/>
          <w:szCs w:val="20"/>
          <w:lang w:val="en-US"/>
        </w:rPr>
        <w:t>,</w:t>
      </w:r>
      <w:r w:rsidRPr="0007275A">
        <w:rPr>
          <w:rFonts w:ascii="Times New Roman" w:hAnsi="Times New Roman" w:cs="Times New Roman"/>
          <w:sz w:val="20"/>
          <w:szCs w:val="20"/>
          <w:lang w:val="kk-KZ"/>
        </w:rPr>
        <w:t xml:space="preserve"> </w:t>
      </w:r>
      <w:r w:rsidR="00993DB5" w:rsidRPr="0007275A">
        <w:rPr>
          <w:rFonts w:ascii="Times New Roman" w:hAnsi="Times New Roman" w:cs="Times New Roman"/>
          <w:sz w:val="20"/>
          <w:szCs w:val="20"/>
          <w:lang w:val="kk-KZ"/>
        </w:rPr>
        <w:t xml:space="preserve">e-mail: </w:t>
      </w:r>
      <w:hyperlink r:id="rId75" w:history="1">
        <w:r w:rsidR="00993DB5" w:rsidRPr="0007275A">
          <w:rPr>
            <w:rStyle w:val="a9"/>
            <w:rFonts w:ascii="Times New Roman" w:hAnsi="Times New Roman" w:cs="Times New Roman"/>
            <w:sz w:val="20"/>
            <w:szCs w:val="20"/>
            <w:lang w:val="kk-KZ"/>
          </w:rPr>
          <w:t>doszhanov55@mail.ru</w:t>
        </w:r>
      </w:hyperlink>
      <w:r w:rsidR="00993DB5">
        <w:rPr>
          <w:rFonts w:ascii="Times New Roman" w:hAnsi="Times New Roman" w:cs="Times New Roman"/>
          <w:sz w:val="20"/>
          <w:szCs w:val="20"/>
          <w:lang w:val="kk-KZ"/>
        </w:rPr>
        <w:t xml:space="preserve">; </w:t>
      </w:r>
    </w:p>
    <w:p w14:paraId="6065E2EC" w14:textId="77777777" w:rsidR="006B3FA0" w:rsidRPr="0007275A" w:rsidRDefault="006B3FA0" w:rsidP="006B3FA0">
      <w:pPr>
        <w:widowControl w:val="0"/>
        <w:tabs>
          <w:tab w:val="left" w:pos="2370"/>
        </w:tabs>
        <w:spacing w:after="0" w:line="240" w:lineRule="auto"/>
        <w:jc w:val="both"/>
        <w:rPr>
          <w:rFonts w:ascii="Times New Roman" w:hAnsi="Times New Roman" w:cs="Times New Roman"/>
          <w:sz w:val="20"/>
          <w:szCs w:val="20"/>
          <w:lang w:val="en-US"/>
        </w:rPr>
      </w:pPr>
      <w:r w:rsidRPr="0007275A">
        <w:rPr>
          <w:rFonts w:ascii="Times New Roman" w:hAnsi="Times New Roman" w:cs="Times New Roman"/>
          <w:sz w:val="20"/>
          <w:szCs w:val="20"/>
          <w:lang w:val="en-US"/>
        </w:rPr>
        <w:t>Tasbolat G.Zh. - Master of Technical Sciences, Senior Lecturer at the Department of Technology and Standardization, K. Kulazhanov Kazakh University of Technology and Business, Astana, Kazakhstan,</w:t>
      </w:r>
      <w:r w:rsidRPr="0007275A">
        <w:rPr>
          <w:rFonts w:ascii="Times New Roman" w:hAnsi="Times New Roman" w:cs="Times New Roman"/>
          <w:sz w:val="20"/>
          <w:szCs w:val="20"/>
          <w:lang w:val="kk-KZ"/>
        </w:rPr>
        <w:t xml:space="preserve"> e-mail:</w:t>
      </w:r>
      <w:r w:rsidRPr="0007275A">
        <w:rPr>
          <w:rFonts w:ascii="Times New Roman" w:hAnsi="Times New Roman" w:cs="Times New Roman"/>
          <w:sz w:val="20"/>
          <w:szCs w:val="20"/>
          <w:lang w:val="en-US"/>
        </w:rPr>
        <w:t xml:space="preserve"> </w:t>
      </w:r>
      <w:hyperlink r:id="rId76" w:history="1">
        <w:r w:rsidRPr="0007275A">
          <w:rPr>
            <w:rStyle w:val="a9"/>
            <w:rFonts w:ascii="Times New Roman" w:hAnsi="Times New Roman" w:cs="Times New Roman"/>
            <w:sz w:val="20"/>
            <w:szCs w:val="20"/>
            <w:lang w:val="en-US"/>
          </w:rPr>
          <w:t>galymzhan_zh@mail.ru</w:t>
        </w:r>
      </w:hyperlink>
      <w:r w:rsidRPr="0007275A">
        <w:rPr>
          <w:rFonts w:ascii="Times New Roman" w:hAnsi="Times New Roman" w:cs="Times New Roman"/>
          <w:sz w:val="20"/>
          <w:szCs w:val="20"/>
          <w:lang w:val="en-US"/>
        </w:rPr>
        <w:t xml:space="preserve">.   </w:t>
      </w:r>
    </w:p>
    <w:p w14:paraId="3FBF53F9" w14:textId="77777777" w:rsidR="006B3FA0" w:rsidRPr="00AC48D2" w:rsidRDefault="006B3FA0" w:rsidP="006B3FA0">
      <w:pPr>
        <w:widowControl w:val="0"/>
        <w:spacing w:after="0" w:line="240" w:lineRule="auto"/>
        <w:ind w:firstLine="567"/>
        <w:jc w:val="both"/>
        <w:rPr>
          <w:rFonts w:ascii="Times New Roman" w:hAnsi="Times New Roman" w:cs="Times New Roman"/>
          <w:sz w:val="24"/>
          <w:szCs w:val="24"/>
          <w:lang w:val="kk-KZ"/>
        </w:rPr>
      </w:pPr>
      <w:r w:rsidRPr="00AC48D2">
        <w:rPr>
          <w:rFonts w:ascii="Times New Roman" w:hAnsi="Times New Roman" w:cs="Times New Roman"/>
          <w:sz w:val="24"/>
          <w:szCs w:val="24"/>
          <w:lang w:val="kk-KZ"/>
        </w:rPr>
        <w:t xml:space="preserve">                                                                                        </w:t>
      </w:r>
    </w:p>
    <w:p w14:paraId="2DC2E2F0" w14:textId="2888ED80" w:rsidR="006B3FA0" w:rsidRPr="006B3FA0" w:rsidRDefault="006B3FA0">
      <w:pPr>
        <w:rPr>
          <w:rFonts w:ascii="Times New Roman" w:hAnsi="Times New Roman" w:cs="Times New Roman"/>
          <w:sz w:val="20"/>
          <w:szCs w:val="20"/>
          <w:lang w:val="kk-KZ"/>
        </w:rPr>
      </w:pPr>
    </w:p>
    <w:p w14:paraId="280C18F3" w14:textId="7325E6C2" w:rsidR="006B3FA0" w:rsidRPr="006B3FA0" w:rsidRDefault="006B3FA0">
      <w:pPr>
        <w:rPr>
          <w:rFonts w:ascii="Times New Roman" w:hAnsi="Times New Roman" w:cs="Times New Roman"/>
          <w:sz w:val="20"/>
          <w:szCs w:val="20"/>
          <w:lang w:val="en-US"/>
        </w:rPr>
      </w:pPr>
    </w:p>
    <w:p w14:paraId="1012A16E" w14:textId="35C7C3AA" w:rsidR="006B3FA0" w:rsidRPr="006B3FA0" w:rsidRDefault="006B3FA0">
      <w:pPr>
        <w:rPr>
          <w:rFonts w:ascii="Times New Roman" w:hAnsi="Times New Roman" w:cs="Times New Roman"/>
          <w:sz w:val="20"/>
          <w:szCs w:val="20"/>
          <w:lang w:val="en-US"/>
        </w:rPr>
      </w:pPr>
    </w:p>
    <w:p w14:paraId="4BAA2E45" w14:textId="5ABDDAEA" w:rsidR="006B3FA0" w:rsidRPr="006B3FA0" w:rsidRDefault="006B3FA0">
      <w:pPr>
        <w:rPr>
          <w:rFonts w:ascii="Times New Roman" w:hAnsi="Times New Roman" w:cs="Times New Roman"/>
          <w:sz w:val="20"/>
          <w:szCs w:val="20"/>
          <w:lang w:val="en-US"/>
        </w:rPr>
      </w:pPr>
    </w:p>
    <w:p w14:paraId="408438A5" w14:textId="2B7DF287" w:rsidR="006B3FA0" w:rsidRPr="006B3FA0" w:rsidRDefault="006B3FA0">
      <w:pPr>
        <w:rPr>
          <w:rFonts w:ascii="Times New Roman" w:hAnsi="Times New Roman" w:cs="Times New Roman"/>
          <w:sz w:val="20"/>
          <w:szCs w:val="20"/>
          <w:lang w:val="en-US"/>
        </w:rPr>
      </w:pPr>
    </w:p>
    <w:p w14:paraId="19CDDDB1" w14:textId="09BE8F12" w:rsidR="006B3FA0" w:rsidRPr="006B3FA0" w:rsidRDefault="006B3FA0">
      <w:pPr>
        <w:rPr>
          <w:rFonts w:ascii="Times New Roman" w:hAnsi="Times New Roman" w:cs="Times New Roman"/>
          <w:sz w:val="20"/>
          <w:szCs w:val="20"/>
          <w:lang w:val="en-US"/>
        </w:rPr>
      </w:pPr>
    </w:p>
    <w:p w14:paraId="6E8348C1" w14:textId="3D8AFC30" w:rsidR="006B3FA0" w:rsidRPr="006B3FA0" w:rsidRDefault="006B3FA0">
      <w:pPr>
        <w:rPr>
          <w:rFonts w:ascii="Times New Roman" w:hAnsi="Times New Roman" w:cs="Times New Roman"/>
          <w:sz w:val="20"/>
          <w:szCs w:val="20"/>
          <w:lang w:val="en-US"/>
        </w:rPr>
      </w:pPr>
    </w:p>
    <w:p w14:paraId="7AC4B897" w14:textId="77777777" w:rsidR="00820C5A" w:rsidRPr="00820C5A" w:rsidRDefault="00820C5A" w:rsidP="00820C5A">
      <w:pPr>
        <w:pStyle w:val="1"/>
        <w:shd w:val="clear" w:color="auto" w:fill="FFFFFF"/>
        <w:spacing w:line="450" w:lineRule="atLeast"/>
        <w:rPr>
          <w:rFonts w:ascii="Times New Roman" w:hAnsi="Times New Roman" w:cs="Times New Roman"/>
          <w:b/>
          <w:caps/>
          <w:color w:val="212529"/>
          <w:sz w:val="22"/>
          <w:szCs w:val="22"/>
          <w:lang w:val="en-US"/>
        </w:rPr>
      </w:pPr>
      <w:r w:rsidRPr="00820C5A">
        <w:rPr>
          <w:rFonts w:ascii="Times New Roman" w:hAnsi="Times New Roman" w:cs="Times New Roman"/>
          <w:color w:val="000000" w:themeColor="text1"/>
          <w:sz w:val="22"/>
          <w:szCs w:val="22"/>
        </w:rPr>
        <w:lastRenderedPageBreak/>
        <w:t>МРНТИ</w:t>
      </w:r>
      <w:r w:rsidRPr="00820C5A">
        <w:rPr>
          <w:rFonts w:ascii="Times New Roman" w:hAnsi="Times New Roman" w:cs="Times New Roman"/>
          <w:color w:val="000000" w:themeColor="text1"/>
          <w:sz w:val="22"/>
          <w:szCs w:val="22"/>
          <w:lang w:val="en-US"/>
        </w:rPr>
        <w:t xml:space="preserve">  </w:t>
      </w:r>
      <w:r w:rsidRPr="00820C5A">
        <w:rPr>
          <w:rFonts w:ascii="Times New Roman" w:hAnsi="Times New Roman" w:cs="Times New Roman"/>
          <w:caps/>
          <w:color w:val="212529"/>
          <w:sz w:val="22"/>
          <w:szCs w:val="22"/>
          <w:lang w:val="en-US"/>
        </w:rPr>
        <w:t>52.47.15</w:t>
      </w:r>
    </w:p>
    <w:p w14:paraId="67EA84BF"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lang w:val="en-US"/>
        </w:rPr>
      </w:pPr>
      <w:r w:rsidRPr="00820C5A">
        <w:rPr>
          <w:rFonts w:ascii="Times New Roman" w:hAnsi="Times New Roman" w:cs="Times New Roman"/>
          <w:b/>
          <w:color w:val="000000" w:themeColor="text1"/>
          <w:sz w:val="24"/>
          <w:szCs w:val="24"/>
          <w:lang w:val="en-US"/>
        </w:rPr>
        <w:tab/>
      </w:r>
      <w:r w:rsidRPr="00820C5A">
        <w:rPr>
          <w:rFonts w:ascii="Times New Roman" w:hAnsi="Times New Roman" w:cs="Times New Roman"/>
          <w:b/>
          <w:color w:val="000000" w:themeColor="text1"/>
        </w:rPr>
        <w:t>ЖАНУАРЛАР</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МАЙЛАРЫНЫҢ</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КОРРОЗИЯҒА</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ҚАРСЫ</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ҚАСИЕТТЕРІН</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ТӘЖІРИБЕЛІК</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ЗЕРТТЕУ</w:t>
      </w:r>
    </w:p>
    <w:p w14:paraId="2AF37206"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lang w:val="en-US"/>
        </w:rPr>
      </w:pPr>
    </w:p>
    <w:p w14:paraId="586A1377" w14:textId="77777777" w:rsidR="00820C5A" w:rsidRPr="00820C5A" w:rsidRDefault="00820C5A" w:rsidP="00820C5A">
      <w:pPr>
        <w:spacing w:after="0"/>
        <w:ind w:firstLine="567"/>
        <w:jc w:val="center"/>
        <w:rPr>
          <w:rFonts w:ascii="Times New Roman" w:hAnsi="Times New Roman" w:cs="Times New Roman"/>
          <w:b/>
          <w:color w:val="000000" w:themeColor="text1"/>
          <w:lang w:val="en-US"/>
        </w:rPr>
      </w:pPr>
      <w:r w:rsidRPr="00820C5A">
        <w:rPr>
          <w:rFonts w:ascii="Times New Roman" w:hAnsi="Times New Roman" w:cs="Times New Roman"/>
          <w:b/>
          <w:color w:val="000000" w:themeColor="text1"/>
        </w:rPr>
        <w:t>К</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Т</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Охапова</w:t>
      </w:r>
      <w:r w:rsidRPr="00820C5A">
        <w:rPr>
          <w:rFonts w:ascii="Times New Roman" w:hAnsi="Times New Roman" w:cs="Times New Roman"/>
          <w:b/>
          <w:bCs/>
          <w:color w:val="2E74B5" w:themeColor="accent1" w:themeShade="BF"/>
          <w:vertAlign w:val="superscript"/>
        </w:rPr>
        <w:sym w:font="Wingdings" w:char="F02A"/>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Ж</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К</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Шуханова</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В</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П</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Бондаренко</w:t>
      </w:r>
      <w:r w:rsidRPr="00820C5A">
        <w:rPr>
          <w:rFonts w:ascii="Times New Roman" w:hAnsi="Times New Roman" w:cs="Times New Roman"/>
          <w:b/>
          <w:color w:val="000000" w:themeColor="text1"/>
          <w:lang w:val="en-US"/>
        </w:rPr>
        <w:t xml:space="preserve">, </w:t>
      </w:r>
      <w:r w:rsidRPr="00820C5A">
        <w:rPr>
          <w:rFonts w:ascii="Times New Roman" w:hAnsi="Times New Roman" w:cs="Times New Roman"/>
          <w:b/>
          <w:color w:val="000000" w:themeColor="text1"/>
        </w:rPr>
        <w:t>Г</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Ф</w:t>
      </w:r>
      <w:r w:rsidRPr="00820C5A">
        <w:rPr>
          <w:rFonts w:ascii="Times New Roman" w:hAnsi="Times New Roman" w:cs="Times New Roman"/>
          <w:b/>
          <w:color w:val="000000" w:themeColor="text1"/>
          <w:lang w:val="en-US"/>
        </w:rPr>
        <w:t>.</w:t>
      </w:r>
      <w:r w:rsidRPr="00820C5A">
        <w:rPr>
          <w:rFonts w:ascii="Times New Roman" w:hAnsi="Times New Roman" w:cs="Times New Roman"/>
          <w:b/>
          <w:color w:val="000000" w:themeColor="text1"/>
        </w:rPr>
        <w:t>Сагитова</w:t>
      </w:r>
    </w:p>
    <w:p w14:paraId="78799A6A" w14:textId="77777777" w:rsidR="00820C5A" w:rsidRPr="00820C5A" w:rsidRDefault="00820C5A" w:rsidP="00820C5A">
      <w:pPr>
        <w:spacing w:after="0" w:line="240" w:lineRule="auto"/>
        <w:ind w:firstLine="567"/>
        <w:jc w:val="center"/>
        <w:rPr>
          <w:rFonts w:ascii="Times New Roman" w:hAnsi="Times New Roman" w:cs="Times New Roman"/>
          <w:color w:val="000000" w:themeColor="text1"/>
          <w:sz w:val="20"/>
          <w:szCs w:val="20"/>
          <w:lang w:val="en-US"/>
        </w:rPr>
      </w:pPr>
      <w:r w:rsidRPr="005A721F">
        <w:rPr>
          <w:rFonts w:ascii="Times New Roman" w:hAnsi="Times New Roman" w:cs="Times New Roman"/>
          <w:color w:val="000000" w:themeColor="text1"/>
          <w:sz w:val="20"/>
          <w:szCs w:val="20"/>
        </w:rPr>
        <w:t>М</w:t>
      </w:r>
      <w:r w:rsidRPr="00820C5A">
        <w:rPr>
          <w:rFonts w:ascii="Times New Roman" w:hAnsi="Times New Roman" w:cs="Times New Roman"/>
          <w:color w:val="000000" w:themeColor="text1"/>
          <w:sz w:val="20"/>
          <w:szCs w:val="20"/>
          <w:lang w:val="en-US"/>
        </w:rPr>
        <w:t>.</w:t>
      </w:r>
      <w:r w:rsidRPr="005A721F">
        <w:rPr>
          <w:rFonts w:ascii="Times New Roman" w:hAnsi="Times New Roman" w:cs="Times New Roman"/>
          <w:color w:val="000000" w:themeColor="text1"/>
          <w:sz w:val="20"/>
          <w:szCs w:val="20"/>
        </w:rPr>
        <w:t>Әуезов</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атындағы</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Оңтүстік</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университеті</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Шымкент</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қ</w:t>
      </w:r>
      <w:r w:rsidRPr="00820C5A">
        <w:rPr>
          <w:rFonts w:ascii="Times New Roman" w:hAnsi="Times New Roman" w:cs="Times New Roman"/>
          <w:color w:val="000000" w:themeColor="text1"/>
          <w:sz w:val="20"/>
          <w:szCs w:val="20"/>
          <w:lang w:val="en-US"/>
        </w:rPr>
        <w:t xml:space="preserve">., </w:t>
      </w:r>
      <w:r w:rsidRPr="005A721F">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p>
    <w:p w14:paraId="6C25BAB5" w14:textId="77777777" w:rsidR="00820C5A" w:rsidRPr="00820C5A" w:rsidRDefault="00820C5A" w:rsidP="00820C5A">
      <w:pPr>
        <w:spacing w:after="0" w:line="240" w:lineRule="auto"/>
        <w:ind w:firstLine="567"/>
        <w:jc w:val="center"/>
        <w:rPr>
          <w:rFonts w:ascii="Times New Roman" w:hAnsi="Times New Roman" w:cs="Times New Roman"/>
          <w:color w:val="000000" w:themeColor="text1"/>
          <w:sz w:val="20"/>
          <w:szCs w:val="20"/>
          <w:lang w:val="en-US"/>
        </w:rPr>
      </w:pPr>
    </w:p>
    <w:p w14:paraId="7E78A8A9" w14:textId="77777777" w:rsidR="00820C5A" w:rsidRPr="005A721F" w:rsidRDefault="00820C5A" w:rsidP="00820C5A">
      <w:pPr>
        <w:spacing w:after="0" w:line="240" w:lineRule="auto"/>
        <w:rPr>
          <w:rFonts w:ascii="Times New Roman" w:hAnsi="Times New Roman" w:cs="Times New Roman"/>
          <w:sz w:val="20"/>
          <w:szCs w:val="20"/>
        </w:rPr>
      </w:pPr>
      <w:r w:rsidRPr="005A721F">
        <w:rPr>
          <w:rFonts w:cs="Times New Roman"/>
          <w:b/>
          <w:color w:val="5B9BD5" w:themeColor="accent1"/>
          <w:sz w:val="20"/>
          <w:szCs w:val="20"/>
          <w:vertAlign w:val="superscript"/>
        </w:rPr>
        <w:sym w:font="Wingdings" w:char="F02A"/>
      </w:r>
      <w:r w:rsidRPr="005A721F">
        <w:rPr>
          <w:rFonts w:ascii="Times New Roman" w:hAnsi="Times New Roman" w:cs="Times New Roman"/>
          <w:color w:val="000000" w:themeColor="text1"/>
          <w:sz w:val="20"/>
          <w:szCs w:val="20"/>
        </w:rPr>
        <w:t>Корреспондент-автор:</w:t>
      </w:r>
      <w:r w:rsidRPr="005A721F">
        <w:rPr>
          <w:rStyle w:val="go"/>
          <w:rFonts w:ascii="Times New Roman" w:hAnsi="Times New Roman" w:cs="Times New Roman"/>
          <w:iCs/>
          <w:sz w:val="20"/>
          <w:szCs w:val="20"/>
        </w:rPr>
        <w:t xml:space="preserve"> </w:t>
      </w:r>
      <w:hyperlink r:id="rId77" w:history="1">
        <w:r w:rsidRPr="005A721F">
          <w:rPr>
            <w:rStyle w:val="a9"/>
            <w:rFonts w:ascii="Times New Roman" w:hAnsi="Times New Roman" w:cs="Times New Roman"/>
            <w:sz w:val="20"/>
            <w:szCs w:val="20"/>
            <w:lang w:val="en-US"/>
          </w:rPr>
          <w:t>nuri</w:t>
        </w:r>
        <w:r w:rsidRPr="005A721F">
          <w:rPr>
            <w:rStyle w:val="a9"/>
            <w:rFonts w:ascii="Times New Roman" w:hAnsi="Times New Roman" w:cs="Times New Roman"/>
            <w:sz w:val="20"/>
            <w:szCs w:val="20"/>
          </w:rPr>
          <w:t>.</w:t>
        </w:r>
        <w:r w:rsidRPr="005A721F">
          <w:rPr>
            <w:rStyle w:val="a9"/>
            <w:rFonts w:ascii="Times New Roman" w:hAnsi="Times New Roman" w:cs="Times New Roman"/>
            <w:sz w:val="20"/>
            <w:szCs w:val="20"/>
            <w:lang w:val="en-US"/>
          </w:rPr>
          <w:t>maksim</w:t>
        </w:r>
        <w:r w:rsidRPr="005A721F">
          <w:rPr>
            <w:rStyle w:val="a9"/>
            <w:rFonts w:ascii="Times New Roman" w:hAnsi="Times New Roman" w:cs="Times New Roman"/>
            <w:sz w:val="20"/>
            <w:szCs w:val="20"/>
          </w:rPr>
          <w:t>82@</w:t>
        </w:r>
        <w:r w:rsidRPr="005A721F">
          <w:rPr>
            <w:rStyle w:val="a9"/>
            <w:rFonts w:ascii="Times New Roman" w:hAnsi="Times New Roman" w:cs="Times New Roman"/>
            <w:sz w:val="20"/>
            <w:szCs w:val="20"/>
            <w:lang w:val="en-US"/>
          </w:rPr>
          <w:t>mail</w:t>
        </w:r>
        <w:r w:rsidRPr="005A721F">
          <w:rPr>
            <w:rStyle w:val="a9"/>
            <w:rFonts w:ascii="Times New Roman" w:hAnsi="Times New Roman" w:cs="Times New Roman"/>
            <w:sz w:val="20"/>
            <w:szCs w:val="20"/>
          </w:rPr>
          <w:t>.</w:t>
        </w:r>
        <w:r w:rsidRPr="005A721F">
          <w:rPr>
            <w:rStyle w:val="a9"/>
            <w:rFonts w:ascii="Times New Roman" w:hAnsi="Times New Roman" w:cs="Times New Roman"/>
            <w:sz w:val="20"/>
            <w:szCs w:val="20"/>
            <w:lang w:val="en-US"/>
          </w:rPr>
          <w:t>ru</w:t>
        </w:r>
      </w:hyperlink>
    </w:p>
    <w:p w14:paraId="75EB65C9" w14:textId="77777777" w:rsidR="00820C5A" w:rsidRPr="005C69B0" w:rsidRDefault="00820C5A" w:rsidP="00820C5A">
      <w:pPr>
        <w:spacing w:after="0" w:line="240" w:lineRule="auto"/>
        <w:ind w:firstLine="567"/>
        <w:jc w:val="center"/>
        <w:rPr>
          <w:rFonts w:ascii="Times New Roman" w:hAnsi="Times New Roman" w:cs="Times New Roman"/>
          <w:sz w:val="24"/>
          <w:szCs w:val="24"/>
        </w:rPr>
      </w:pPr>
    </w:p>
    <w:p w14:paraId="62ACBCBD"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rPr>
      </w:pPr>
      <w:r w:rsidRPr="009F23AF">
        <w:rPr>
          <w:rFonts w:ascii="Times New Roman" w:hAnsi="Times New Roman" w:cs="Times New Roman"/>
          <w:iCs/>
          <w:color w:val="000000" w:themeColor="text1"/>
          <w:sz w:val="24"/>
          <w:szCs w:val="24"/>
        </w:rPr>
        <w:t xml:space="preserve">Коррозия процестерін зерттеу және металдарды коррозиядан қорғау әдістері мен қабаттарын  жасау қазіргі </w:t>
      </w:r>
      <w:r>
        <w:rPr>
          <w:rFonts w:ascii="Times New Roman" w:hAnsi="Times New Roman" w:cs="Times New Roman"/>
          <w:iCs/>
          <w:color w:val="000000" w:themeColor="text1"/>
          <w:sz w:val="24"/>
          <w:szCs w:val="24"/>
        </w:rPr>
        <w:t xml:space="preserve">таңда  </w:t>
      </w:r>
      <w:r w:rsidRPr="00820C5A">
        <w:rPr>
          <w:rFonts w:ascii="Times New Roman" w:hAnsi="Times New Roman" w:cs="Times New Roman"/>
          <w:iCs/>
          <w:color w:val="000000" w:themeColor="text1"/>
          <w:sz w:val="24"/>
          <w:szCs w:val="24"/>
        </w:rPr>
        <w:t>өзекті заманауи ғылыми-техникалық мәселелердің бірі болып табылады.</w:t>
      </w:r>
      <w:r w:rsidRPr="009F23AF">
        <w:rPr>
          <w:rFonts w:ascii="Times New Roman" w:hAnsi="Times New Roman" w:cs="Times New Roman"/>
          <w:iCs/>
          <w:color w:val="000000" w:themeColor="text1"/>
          <w:sz w:val="24"/>
          <w:szCs w:val="24"/>
        </w:rPr>
        <w:t xml:space="preserve">  Металлды коррозиядан қорғаудың кең тараған түрі- өндірістік жағдайларда агрессивті ортамен жанасатын металлдар мен қорытпалардың  коррозия жылдамдығын төмендетуге мүмкіндік беретін ингибиторларды </w:t>
      </w:r>
      <w:r w:rsidRPr="00820C5A">
        <w:rPr>
          <w:rFonts w:ascii="Times New Roman" w:hAnsi="Times New Roman" w:cs="Times New Roman"/>
          <w:iCs/>
          <w:color w:val="000000" w:themeColor="text1"/>
          <w:sz w:val="24"/>
          <w:szCs w:val="24"/>
        </w:rPr>
        <w:t>қолдану.</w:t>
      </w:r>
      <w:r>
        <w:rPr>
          <w:rFonts w:ascii="Times New Roman" w:hAnsi="Times New Roman" w:cs="Times New Roman"/>
          <w:iCs/>
          <w:color w:val="000000" w:themeColor="text1"/>
          <w:sz w:val="24"/>
          <w:szCs w:val="24"/>
        </w:rPr>
        <w:t xml:space="preserve"> </w:t>
      </w:r>
      <w:r w:rsidRPr="009F23AF">
        <w:rPr>
          <w:rFonts w:ascii="Times New Roman" w:hAnsi="Times New Roman" w:cs="Times New Roman"/>
          <w:iCs/>
          <w:color w:val="000000" w:themeColor="text1"/>
          <w:sz w:val="24"/>
          <w:szCs w:val="24"/>
        </w:rPr>
        <w:t xml:space="preserve"> Қазіргі уақытта  экологиялық таза технологияларды пайдалана отырып, метал</w:t>
      </w:r>
      <w:r>
        <w:rPr>
          <w:rFonts w:ascii="Times New Roman" w:hAnsi="Times New Roman" w:cs="Times New Roman"/>
          <w:iCs/>
          <w:color w:val="000000" w:themeColor="text1"/>
          <w:sz w:val="24"/>
          <w:szCs w:val="24"/>
        </w:rPr>
        <w:t>л</w:t>
      </w:r>
      <w:r w:rsidRPr="009F23AF">
        <w:rPr>
          <w:rFonts w:ascii="Times New Roman" w:hAnsi="Times New Roman" w:cs="Times New Roman"/>
          <w:iCs/>
          <w:color w:val="000000" w:themeColor="text1"/>
          <w:sz w:val="24"/>
          <w:szCs w:val="24"/>
        </w:rPr>
        <w:t xml:space="preserve">дар мен қорытпаларды қорғауға арналған  жануарлар  </w:t>
      </w:r>
      <w:r w:rsidRPr="00820C5A">
        <w:rPr>
          <w:rFonts w:ascii="Times New Roman" w:hAnsi="Times New Roman" w:cs="Times New Roman"/>
          <w:iCs/>
          <w:color w:val="000000" w:themeColor="text1"/>
          <w:sz w:val="24"/>
          <w:szCs w:val="24"/>
        </w:rPr>
        <w:t>майы</w:t>
      </w:r>
      <w:r>
        <w:rPr>
          <w:rFonts w:ascii="Times New Roman" w:hAnsi="Times New Roman" w:cs="Times New Roman"/>
          <w:iCs/>
          <w:color w:val="000000" w:themeColor="text1"/>
          <w:sz w:val="24"/>
          <w:szCs w:val="24"/>
        </w:rPr>
        <w:t xml:space="preserve"> </w:t>
      </w:r>
      <w:r w:rsidRPr="009F23AF">
        <w:rPr>
          <w:rFonts w:ascii="Times New Roman" w:hAnsi="Times New Roman" w:cs="Times New Roman"/>
          <w:iCs/>
          <w:color w:val="000000" w:themeColor="text1"/>
          <w:sz w:val="24"/>
          <w:szCs w:val="24"/>
        </w:rPr>
        <w:t xml:space="preserve">шикізаты  негізіндегі  қол жетімді, улы емес және арзан коррозия ингибиторларын жасау «табиғи» химия саласындағы жетекші тенденциялардың бірі болып табылады. </w:t>
      </w:r>
    </w:p>
    <w:p w14:paraId="17D18E15"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rPr>
      </w:pPr>
      <w:r w:rsidRPr="009F23AF">
        <w:rPr>
          <w:rFonts w:ascii="Times New Roman" w:hAnsi="Times New Roman" w:cs="Times New Roman"/>
          <w:iCs/>
          <w:color w:val="000000" w:themeColor="text1"/>
          <w:sz w:val="24"/>
          <w:szCs w:val="24"/>
        </w:rPr>
        <w:t xml:space="preserve">Бұл жұмыста 1,0 моль/л агрессивті ортада  </w:t>
      </w:r>
      <w:r w:rsidRPr="009F23AF">
        <w:rPr>
          <w:rFonts w:ascii="Times New Roman" w:eastAsia="Times New Roman" w:hAnsi="Times New Roman" w:cs="Times New Roman"/>
          <w:iCs/>
          <w:sz w:val="24"/>
          <w:szCs w:val="24"/>
        </w:rPr>
        <w:t xml:space="preserve">СТ3 </w:t>
      </w:r>
      <w:r w:rsidRPr="009F23AF">
        <w:rPr>
          <w:rFonts w:ascii="Times New Roman" w:hAnsi="Times New Roman" w:cs="Times New Roman"/>
          <w:iCs/>
          <w:color w:val="000000" w:themeColor="text1"/>
          <w:sz w:val="24"/>
          <w:szCs w:val="24"/>
        </w:rPr>
        <w:t>көміртекті болатқа  жануар  майының коррозияға қарсы тиімділігі гравиметриялық әдіспен зерттелді. Агрессивті орта ретінде т</w:t>
      </w:r>
      <w:r>
        <w:rPr>
          <w:rFonts w:ascii="Times New Roman" w:hAnsi="Times New Roman" w:cs="Times New Roman"/>
          <w:iCs/>
          <w:color w:val="000000" w:themeColor="text1"/>
          <w:sz w:val="24"/>
          <w:szCs w:val="24"/>
        </w:rPr>
        <w:t>ұ</w:t>
      </w:r>
      <w:r w:rsidRPr="009F23AF">
        <w:rPr>
          <w:rFonts w:ascii="Times New Roman" w:hAnsi="Times New Roman" w:cs="Times New Roman"/>
          <w:iCs/>
          <w:color w:val="000000" w:themeColor="text1"/>
          <w:sz w:val="24"/>
          <w:szCs w:val="24"/>
        </w:rPr>
        <w:t xml:space="preserve">зды және қышқылды ерітінділер алынған.  Ингибитордың  тиімділігі қалыпты стандартты орта жағдайында 0,5-2,0 г/л  мөлшерінде зерттелген. Болат пластиналарының әртүрлі </w:t>
      </w:r>
      <w:r w:rsidRPr="001F1D3A">
        <w:rPr>
          <w:rFonts w:ascii="Times New Roman" w:hAnsi="Times New Roman" w:cs="Times New Roman"/>
          <w:iCs/>
          <w:sz w:val="24"/>
          <w:szCs w:val="24"/>
        </w:rPr>
        <w:t xml:space="preserve">агрессивті </w:t>
      </w:r>
      <w:r w:rsidRPr="009F23AF">
        <w:rPr>
          <w:rFonts w:ascii="Times New Roman" w:hAnsi="Times New Roman" w:cs="Times New Roman"/>
          <w:iCs/>
          <w:color w:val="000000" w:themeColor="text1"/>
          <w:sz w:val="24"/>
          <w:szCs w:val="24"/>
        </w:rPr>
        <w:t>ортада мас</w:t>
      </w:r>
      <w:r>
        <w:rPr>
          <w:rFonts w:ascii="Times New Roman" w:hAnsi="Times New Roman" w:cs="Times New Roman"/>
          <w:iCs/>
          <w:color w:val="000000" w:themeColor="text1"/>
          <w:sz w:val="24"/>
          <w:szCs w:val="24"/>
        </w:rPr>
        <w:t>с</w:t>
      </w:r>
      <w:r w:rsidRPr="009F23AF">
        <w:rPr>
          <w:rFonts w:ascii="Times New Roman" w:hAnsi="Times New Roman" w:cs="Times New Roman"/>
          <w:iCs/>
          <w:color w:val="000000" w:themeColor="text1"/>
          <w:sz w:val="24"/>
          <w:szCs w:val="24"/>
        </w:rPr>
        <w:t xml:space="preserve">асының жоғалуын   негізге алып, жалпы 1 жылда кететін массалық шығынды есептей отырып, жануар майы қосылған ерітіндінің болат пластинасының коррозияға қарсы көрсеткішінің  проценттік тиімділігі анықталды. Жоғары тиімділікке болат пластина бетіндегі ингибитордың өздігінен физиосорбциялануы есебінен қол жеткізілетіндігі </w:t>
      </w:r>
      <w:r w:rsidRPr="00820C5A">
        <w:rPr>
          <w:rFonts w:ascii="Times New Roman" w:hAnsi="Times New Roman" w:cs="Times New Roman"/>
          <w:iCs/>
          <w:color w:val="000000" w:themeColor="text1"/>
          <w:sz w:val="24"/>
          <w:szCs w:val="24"/>
        </w:rPr>
        <w:t>жатады.</w:t>
      </w:r>
      <w:r w:rsidRPr="009F23AF">
        <w:rPr>
          <w:rFonts w:ascii="Times New Roman" w:hAnsi="Times New Roman" w:cs="Times New Roman"/>
          <w:iCs/>
          <w:color w:val="000000" w:themeColor="text1"/>
          <w:sz w:val="24"/>
          <w:szCs w:val="24"/>
        </w:rPr>
        <w:t xml:space="preserve"> Нәтижесінде жануар майы болат пластиналарының  бетінде жылтыр қорғаныс қабатын түзіп, оның массасының жоғалуына кедергі келтіретіндігі айқындалды. Сонымен қатар ингибитор концентрациясының жоғарылауы</w:t>
      </w:r>
      <w:r>
        <w:rPr>
          <w:rFonts w:ascii="Times New Roman" w:hAnsi="Times New Roman" w:cs="Times New Roman"/>
          <w:iCs/>
          <w:color w:val="000000" w:themeColor="text1"/>
          <w:sz w:val="24"/>
          <w:szCs w:val="24"/>
        </w:rPr>
        <w:t xml:space="preserve"> </w:t>
      </w:r>
      <w:r w:rsidRPr="00820C5A">
        <w:rPr>
          <w:rFonts w:ascii="Times New Roman" w:hAnsi="Times New Roman" w:cs="Times New Roman"/>
          <w:iCs/>
          <w:color w:val="000000" w:themeColor="text1"/>
          <w:sz w:val="24"/>
          <w:szCs w:val="24"/>
        </w:rPr>
        <w:t>оның</w:t>
      </w:r>
      <w:r>
        <w:rPr>
          <w:rFonts w:ascii="Times New Roman" w:hAnsi="Times New Roman" w:cs="Times New Roman"/>
          <w:iCs/>
          <w:color w:val="000000" w:themeColor="text1"/>
          <w:sz w:val="24"/>
          <w:szCs w:val="24"/>
        </w:rPr>
        <w:t xml:space="preserve"> </w:t>
      </w:r>
      <w:r w:rsidRPr="009F23AF">
        <w:rPr>
          <w:rFonts w:ascii="Times New Roman" w:hAnsi="Times New Roman" w:cs="Times New Roman"/>
          <w:iCs/>
          <w:color w:val="000000" w:themeColor="text1"/>
          <w:sz w:val="24"/>
          <w:szCs w:val="24"/>
        </w:rPr>
        <w:t xml:space="preserve"> коррозияға қарсы тиімділі</w:t>
      </w:r>
      <w:r>
        <w:rPr>
          <w:rFonts w:ascii="Times New Roman" w:hAnsi="Times New Roman" w:cs="Times New Roman"/>
          <w:iCs/>
          <w:color w:val="000000" w:themeColor="text1"/>
          <w:sz w:val="24"/>
          <w:szCs w:val="24"/>
        </w:rPr>
        <w:t>гінің  артуына алып келетіндігін</w:t>
      </w:r>
      <w:r w:rsidRPr="009F23AF">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анықтадық.</w:t>
      </w:r>
    </w:p>
    <w:p w14:paraId="5D4472ED" w14:textId="77777777" w:rsidR="00820C5A" w:rsidRPr="0002486B" w:rsidRDefault="00820C5A" w:rsidP="00820C5A">
      <w:pPr>
        <w:spacing w:after="300" w:line="240" w:lineRule="auto"/>
        <w:ind w:firstLine="567"/>
        <w:rPr>
          <w:rFonts w:ascii="Times New Roman" w:hAnsi="Times New Roman" w:cs="Times New Roman"/>
          <w:iCs/>
          <w:color w:val="000000" w:themeColor="text1"/>
          <w:sz w:val="24"/>
          <w:szCs w:val="24"/>
        </w:rPr>
      </w:pPr>
      <w:r w:rsidRPr="00A72073">
        <w:rPr>
          <w:rFonts w:ascii="Times New Roman" w:hAnsi="Times New Roman" w:cs="Times New Roman"/>
          <w:b/>
          <w:color w:val="000000" w:themeColor="text1"/>
          <w:sz w:val="24"/>
          <w:szCs w:val="24"/>
        </w:rPr>
        <w:t xml:space="preserve">Түйін </w:t>
      </w:r>
      <w:r w:rsidRPr="009F23AF">
        <w:rPr>
          <w:rFonts w:ascii="Times New Roman" w:hAnsi="Times New Roman" w:cs="Times New Roman"/>
          <w:b/>
          <w:iCs/>
          <w:color w:val="000000" w:themeColor="text1"/>
          <w:sz w:val="24"/>
          <w:szCs w:val="24"/>
        </w:rPr>
        <w:t xml:space="preserve">сөздер: </w:t>
      </w:r>
      <w:r w:rsidRPr="009F23AF">
        <w:rPr>
          <w:rFonts w:ascii="Times New Roman" w:hAnsi="Times New Roman" w:cs="Times New Roman"/>
          <w:iCs/>
          <w:color w:val="000000" w:themeColor="text1"/>
          <w:sz w:val="24"/>
          <w:szCs w:val="24"/>
        </w:rPr>
        <w:t>ингибитор, коррозия, коррозия жылдамдығы, бұрғылау ерітіндісі, металдар, жануарлар майы, табиғи ингибиторлар.</w:t>
      </w:r>
    </w:p>
    <w:p w14:paraId="25F9C9E3" w14:textId="77777777" w:rsidR="00820C5A" w:rsidRPr="00820C5A" w:rsidRDefault="00820C5A" w:rsidP="00820C5A">
      <w:pPr>
        <w:spacing w:after="0" w:line="240" w:lineRule="auto"/>
        <w:ind w:firstLine="567"/>
        <w:jc w:val="center"/>
        <w:rPr>
          <w:rStyle w:val="rynqvb"/>
          <w:rFonts w:ascii="Times New Roman" w:hAnsi="Times New Roman" w:cs="Times New Roman"/>
          <w:b/>
          <w:color w:val="000000" w:themeColor="text1"/>
        </w:rPr>
      </w:pPr>
      <w:r w:rsidRPr="00820C5A">
        <w:rPr>
          <w:rStyle w:val="rynqvb"/>
          <w:rFonts w:ascii="Times New Roman" w:hAnsi="Times New Roman" w:cs="Times New Roman"/>
          <w:b/>
          <w:color w:val="000000" w:themeColor="text1"/>
        </w:rPr>
        <w:t xml:space="preserve">ЭКСПЕРИМЕНТАЛЬНОЕ ИССЛЕДОВАНИЕ АНТИКОРРОЗИОННЫХ </w:t>
      </w:r>
    </w:p>
    <w:p w14:paraId="7AC2D07E" w14:textId="77777777" w:rsidR="00820C5A" w:rsidRPr="00820C5A" w:rsidRDefault="00820C5A" w:rsidP="00820C5A">
      <w:pPr>
        <w:spacing w:after="0" w:line="240" w:lineRule="auto"/>
        <w:ind w:firstLine="567"/>
        <w:jc w:val="center"/>
        <w:rPr>
          <w:rStyle w:val="rynqvb"/>
          <w:rFonts w:ascii="Times New Roman" w:hAnsi="Times New Roman" w:cs="Times New Roman"/>
          <w:b/>
          <w:color w:val="000000" w:themeColor="text1"/>
        </w:rPr>
      </w:pPr>
      <w:r w:rsidRPr="00820C5A">
        <w:rPr>
          <w:rStyle w:val="rynqvb"/>
          <w:rFonts w:ascii="Times New Roman" w:hAnsi="Times New Roman" w:cs="Times New Roman"/>
          <w:b/>
          <w:color w:val="000000" w:themeColor="text1"/>
        </w:rPr>
        <w:t>СВОЙСТВ ЖИВОТНЫХ ЖИРОВ</w:t>
      </w:r>
    </w:p>
    <w:p w14:paraId="1EC57979" w14:textId="77777777" w:rsidR="00820C5A" w:rsidRPr="00820C5A" w:rsidRDefault="00820C5A" w:rsidP="00820C5A">
      <w:pPr>
        <w:spacing w:after="0" w:line="240" w:lineRule="auto"/>
        <w:ind w:firstLine="567"/>
        <w:jc w:val="center"/>
        <w:rPr>
          <w:rStyle w:val="rynqvb"/>
          <w:rFonts w:ascii="Times New Roman" w:hAnsi="Times New Roman" w:cs="Times New Roman"/>
          <w:b/>
          <w:color w:val="000000" w:themeColor="text1"/>
        </w:rPr>
      </w:pPr>
    </w:p>
    <w:p w14:paraId="18D1C8A3"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rPr>
      </w:pPr>
      <w:r w:rsidRPr="00820C5A">
        <w:rPr>
          <w:rFonts w:ascii="Times New Roman" w:hAnsi="Times New Roman" w:cs="Times New Roman"/>
          <w:b/>
          <w:color w:val="000000" w:themeColor="text1"/>
        </w:rPr>
        <w:t>К.Т.Охапова</w:t>
      </w:r>
      <w:r w:rsidRPr="00820C5A">
        <w:rPr>
          <w:rFonts w:ascii="Times New Roman" w:hAnsi="Times New Roman" w:cs="Times New Roman"/>
          <w:b/>
          <w:color w:val="5B9BD5" w:themeColor="accent1"/>
          <w:vertAlign w:val="superscript"/>
        </w:rPr>
        <w:sym w:font="Wingdings" w:char="F02A"/>
      </w:r>
      <w:r w:rsidRPr="00820C5A">
        <w:rPr>
          <w:rFonts w:ascii="Times New Roman" w:hAnsi="Times New Roman" w:cs="Times New Roman"/>
          <w:b/>
          <w:color w:val="000000" w:themeColor="text1"/>
        </w:rPr>
        <w:t>, Ж.К.Шуханова, В.П.Бондаренко, Г.Ф.Сагитова</w:t>
      </w:r>
    </w:p>
    <w:p w14:paraId="430AD91A" w14:textId="77777777" w:rsidR="00820C5A" w:rsidRPr="00820C5A" w:rsidRDefault="00820C5A" w:rsidP="00820C5A">
      <w:pPr>
        <w:spacing w:after="0" w:line="240" w:lineRule="auto"/>
        <w:ind w:firstLine="567"/>
        <w:jc w:val="center"/>
        <w:rPr>
          <w:rFonts w:ascii="Times New Roman" w:hAnsi="Times New Roman" w:cs="Times New Roman"/>
          <w:color w:val="000000" w:themeColor="text1"/>
          <w:sz w:val="20"/>
          <w:szCs w:val="20"/>
        </w:rPr>
      </w:pPr>
      <w:r w:rsidRPr="00820C5A">
        <w:rPr>
          <w:rFonts w:ascii="Times New Roman" w:hAnsi="Times New Roman" w:cs="Times New Roman"/>
          <w:color w:val="000000" w:themeColor="text1"/>
          <w:sz w:val="20"/>
          <w:szCs w:val="20"/>
        </w:rPr>
        <w:t>Южно-Казахстанский университет им. М. Ауэзова, Шымкент, Казахстан,</w:t>
      </w:r>
    </w:p>
    <w:p w14:paraId="123783A7" w14:textId="77777777" w:rsidR="00820C5A" w:rsidRPr="00820C5A" w:rsidRDefault="00820C5A" w:rsidP="00820C5A">
      <w:pPr>
        <w:spacing w:after="0" w:line="240" w:lineRule="auto"/>
        <w:ind w:firstLine="567"/>
        <w:jc w:val="center"/>
        <w:rPr>
          <w:rFonts w:ascii="Times New Roman" w:hAnsi="Times New Roman" w:cs="Times New Roman"/>
          <w:sz w:val="20"/>
          <w:szCs w:val="20"/>
          <w:lang w:val="en-US"/>
        </w:rPr>
      </w:pPr>
      <w:r w:rsidRPr="00820C5A">
        <w:rPr>
          <w:rFonts w:ascii="Times New Roman" w:hAnsi="Times New Roman" w:cs="Times New Roman"/>
          <w:color w:val="000000" w:themeColor="text1"/>
          <w:sz w:val="20"/>
          <w:szCs w:val="20"/>
          <w:lang w:val="en-US"/>
        </w:rPr>
        <w:t xml:space="preserve">e-mail: </w:t>
      </w:r>
      <w:hyperlink r:id="rId78" w:history="1">
        <w:r w:rsidRPr="00820C5A">
          <w:rPr>
            <w:rStyle w:val="a9"/>
            <w:rFonts w:ascii="Times New Roman" w:hAnsi="Times New Roman" w:cs="Times New Roman"/>
            <w:sz w:val="20"/>
            <w:szCs w:val="20"/>
            <w:lang w:val="en-US"/>
          </w:rPr>
          <w:t>nuri.maksim82@mail.ru</w:t>
        </w:r>
      </w:hyperlink>
    </w:p>
    <w:p w14:paraId="76C262E6" w14:textId="77777777" w:rsidR="00820C5A" w:rsidRPr="00820C5A" w:rsidRDefault="00820C5A" w:rsidP="00820C5A">
      <w:pPr>
        <w:spacing w:after="0" w:line="240" w:lineRule="auto"/>
        <w:ind w:firstLine="567"/>
        <w:jc w:val="center"/>
        <w:rPr>
          <w:rFonts w:ascii="Times New Roman" w:hAnsi="Times New Roman" w:cs="Times New Roman"/>
          <w:color w:val="000000" w:themeColor="text1"/>
          <w:sz w:val="24"/>
          <w:szCs w:val="24"/>
          <w:lang w:val="en-US"/>
        </w:rPr>
      </w:pPr>
    </w:p>
    <w:p w14:paraId="1A590B77"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rPr>
      </w:pPr>
      <w:r w:rsidRPr="009F23AF">
        <w:rPr>
          <w:rFonts w:ascii="Times New Roman" w:hAnsi="Times New Roman" w:cs="Times New Roman"/>
          <w:iCs/>
          <w:color w:val="000000" w:themeColor="text1"/>
          <w:sz w:val="24"/>
          <w:szCs w:val="24"/>
        </w:rPr>
        <w:t>Исследование коррозионных процессов, разработка методов защиты металлов от коррозии относятся к актуальным современным научно-техническим проблемам. Распространенным видом защиты от коррозии металлов является применение ингибиторов, позволяющих снизить скорость коррозии металлов и сплавов при контакте с агрессивными средами в промышленных условиях. В настоящее время создание доступных, нетоксичных и недорогих ингибиторов коррозии на основе животного сырья для защиты металлов и сплавов с использованием экологически чистых технологий является одним из ведущих направлений в области «природной» химии.</w:t>
      </w:r>
    </w:p>
    <w:p w14:paraId="65199C16"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rPr>
      </w:pPr>
      <w:r w:rsidRPr="009F23AF">
        <w:rPr>
          <w:rFonts w:ascii="Times New Roman" w:hAnsi="Times New Roman" w:cs="Times New Roman"/>
          <w:iCs/>
          <w:color w:val="000000" w:themeColor="text1"/>
          <w:sz w:val="24"/>
          <w:szCs w:val="24"/>
        </w:rPr>
        <w:t xml:space="preserve">В данной работе гравиметрическим методом исследована антикоррозионная эффективность животного жира к  углеродистой стали СТ3 в агрессивной среде концентрацией 1,0 моль/л. В качестве агрессивной среды были получены чистые и кислые растворы. Эффективность ингибитора изучали в количестве 0,5-2,0 г/л при нормальных </w:t>
      </w:r>
      <w:r w:rsidRPr="009F23AF">
        <w:rPr>
          <w:rFonts w:ascii="Times New Roman" w:hAnsi="Times New Roman" w:cs="Times New Roman"/>
          <w:iCs/>
          <w:color w:val="000000" w:themeColor="text1"/>
          <w:sz w:val="24"/>
          <w:szCs w:val="24"/>
        </w:rPr>
        <w:lastRenderedPageBreak/>
        <w:t xml:space="preserve">стандартных условиях окружающей среды. На основании потери массы стальных пластин в различных агрессивных средах и расчета общей потери массы за 1 год определена процентная эффективность показателя антикоррозионной защиты стальных пластин в растворе с животным жиром. Установлено, что высокая эффективность достигается за счет </w:t>
      </w:r>
      <w:r w:rsidRPr="009F23AF">
        <w:rPr>
          <w:rFonts w:ascii="Times New Roman" w:eastAsia="Times New Roman" w:hAnsi="Times New Roman" w:cs="Times New Roman"/>
          <w:iCs/>
          <w:sz w:val="24"/>
          <w:szCs w:val="24"/>
        </w:rPr>
        <w:t>физиосорбции</w:t>
      </w:r>
      <w:r w:rsidRPr="009F23AF">
        <w:rPr>
          <w:rFonts w:ascii="Times New Roman" w:hAnsi="Times New Roman" w:cs="Times New Roman"/>
          <w:iCs/>
          <w:color w:val="000000" w:themeColor="text1"/>
          <w:sz w:val="24"/>
          <w:szCs w:val="24"/>
        </w:rPr>
        <w:t xml:space="preserve"> ингибитора на поверхности стальной пластины. В результате установлено, что животный жир создает на поверхности стальных пластин глянцевый защитный слой, препятствующий потере их массы. В то же время увеличение концентрации ингибитора показало повышение антикоррозионной эффективности.</w:t>
      </w:r>
    </w:p>
    <w:p w14:paraId="2285D940"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rPr>
      </w:pPr>
      <w:r w:rsidRPr="009F23AF">
        <w:rPr>
          <w:rFonts w:ascii="Times New Roman" w:hAnsi="Times New Roman" w:cs="Times New Roman"/>
          <w:b/>
          <w:iCs/>
          <w:color w:val="000000" w:themeColor="text1"/>
          <w:sz w:val="24"/>
          <w:szCs w:val="24"/>
        </w:rPr>
        <w:t>Ключевые слова:</w:t>
      </w:r>
      <w:r w:rsidRPr="009F23AF">
        <w:rPr>
          <w:rFonts w:ascii="Times New Roman" w:hAnsi="Times New Roman" w:cs="Times New Roman"/>
          <w:iCs/>
          <w:sz w:val="24"/>
          <w:szCs w:val="24"/>
        </w:rPr>
        <w:t xml:space="preserve"> </w:t>
      </w:r>
      <w:r w:rsidRPr="009F23AF">
        <w:rPr>
          <w:rFonts w:ascii="Times New Roman" w:hAnsi="Times New Roman" w:cs="Times New Roman"/>
          <w:iCs/>
          <w:color w:val="000000" w:themeColor="text1"/>
          <w:sz w:val="24"/>
          <w:szCs w:val="24"/>
        </w:rPr>
        <w:t>ингибитор, коррозия, скорость коррозии, буровой раствор, металлы, животный жир, природные ингибиторы.</w:t>
      </w:r>
    </w:p>
    <w:p w14:paraId="03EC3D40" w14:textId="77777777" w:rsidR="00820C5A" w:rsidRPr="009F23AF" w:rsidRDefault="00820C5A" w:rsidP="00820C5A">
      <w:pPr>
        <w:spacing w:after="0" w:line="240" w:lineRule="auto"/>
        <w:ind w:firstLine="567"/>
        <w:jc w:val="center"/>
        <w:rPr>
          <w:rFonts w:ascii="Times New Roman" w:hAnsi="Times New Roman" w:cs="Times New Roman"/>
          <w:b/>
          <w:iCs/>
          <w:color w:val="000000" w:themeColor="text1"/>
          <w:sz w:val="24"/>
          <w:szCs w:val="24"/>
        </w:rPr>
      </w:pPr>
    </w:p>
    <w:p w14:paraId="18F6814A"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lang w:val="en-US"/>
        </w:rPr>
      </w:pPr>
      <w:r w:rsidRPr="009C7D76">
        <w:rPr>
          <w:rFonts w:ascii="Times New Roman" w:hAnsi="Times New Roman" w:cs="Times New Roman"/>
          <w:b/>
          <w:color w:val="000000" w:themeColor="text1"/>
          <w:lang w:val="en-US"/>
        </w:rPr>
        <w:t>EXPERIMENTAL STUDY OF THE ANTI-CORROSION PROPERTIES OF ANIMAL FATS</w:t>
      </w:r>
    </w:p>
    <w:p w14:paraId="43CAC0D6"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lang w:val="en-US"/>
        </w:rPr>
      </w:pPr>
      <w:r w:rsidRPr="00820C5A">
        <w:rPr>
          <w:rFonts w:ascii="Times New Roman" w:hAnsi="Times New Roman" w:cs="Times New Roman"/>
          <w:b/>
          <w:color w:val="000000" w:themeColor="text1"/>
          <w:lang w:val="en-US"/>
        </w:rPr>
        <w:t>K.O.Okhapova</w:t>
      </w:r>
      <w:r w:rsidRPr="009C7D76">
        <w:rPr>
          <w:rFonts w:ascii="Times New Roman" w:hAnsi="Times New Roman" w:cs="Times New Roman"/>
          <w:b/>
          <w:color w:val="5B9BD5" w:themeColor="accent1"/>
          <w:vertAlign w:val="superscript"/>
        </w:rPr>
        <w:sym w:font="Wingdings" w:char="F02A"/>
      </w:r>
      <w:r w:rsidRPr="00820C5A">
        <w:rPr>
          <w:rFonts w:ascii="Times New Roman" w:hAnsi="Times New Roman" w:cs="Times New Roman"/>
          <w:b/>
          <w:color w:val="000000" w:themeColor="text1"/>
          <w:lang w:val="en-US"/>
        </w:rPr>
        <w:t>, Zh.K. Shukhanova,  V.P. Bondarenko, G.F. Sagitova</w:t>
      </w:r>
    </w:p>
    <w:p w14:paraId="54549A1F"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sz w:val="20"/>
          <w:szCs w:val="20"/>
          <w:lang w:val="en-US"/>
        </w:rPr>
      </w:pPr>
      <w:r w:rsidRPr="00820C5A">
        <w:rPr>
          <w:rFonts w:ascii="Times New Roman" w:hAnsi="Times New Roman" w:cs="Times New Roman"/>
          <w:color w:val="000000" w:themeColor="text1"/>
          <w:sz w:val="20"/>
          <w:szCs w:val="20"/>
          <w:lang w:val="en-US"/>
        </w:rPr>
        <w:t xml:space="preserve">M.Auezov South Kazakhstan University, Shymkent, Kazakhstan, </w:t>
      </w:r>
    </w:p>
    <w:p w14:paraId="4CA982EF" w14:textId="77777777" w:rsidR="00820C5A" w:rsidRPr="00820C5A" w:rsidRDefault="00820C5A" w:rsidP="00820C5A">
      <w:pPr>
        <w:spacing w:after="0" w:line="240" w:lineRule="auto"/>
        <w:ind w:firstLine="567"/>
        <w:jc w:val="center"/>
        <w:rPr>
          <w:rStyle w:val="a9"/>
          <w:rFonts w:ascii="Times New Roman" w:hAnsi="Times New Roman" w:cs="Times New Roman"/>
          <w:color w:val="000000" w:themeColor="text1"/>
          <w:sz w:val="20"/>
          <w:szCs w:val="20"/>
          <w:lang w:val="en-US"/>
        </w:rPr>
      </w:pPr>
      <w:r w:rsidRPr="00820C5A">
        <w:rPr>
          <w:rFonts w:ascii="Times New Roman" w:hAnsi="Times New Roman" w:cs="Times New Roman"/>
          <w:color w:val="000000" w:themeColor="text1"/>
          <w:sz w:val="20"/>
          <w:szCs w:val="20"/>
          <w:lang w:val="en-US"/>
        </w:rPr>
        <w:t xml:space="preserve">e-mail: </w:t>
      </w:r>
      <w:hyperlink r:id="rId79" w:history="1">
        <w:r w:rsidRPr="00820C5A">
          <w:rPr>
            <w:rStyle w:val="a9"/>
            <w:rFonts w:ascii="Times New Roman" w:hAnsi="Times New Roman" w:cs="Times New Roman"/>
            <w:color w:val="000000" w:themeColor="text1"/>
            <w:sz w:val="20"/>
            <w:szCs w:val="20"/>
            <w:lang w:val="en-US"/>
          </w:rPr>
          <w:t>nuri.maksim82@mail.ru</w:t>
        </w:r>
      </w:hyperlink>
    </w:p>
    <w:p w14:paraId="1E10E557" w14:textId="77777777" w:rsidR="00820C5A" w:rsidRPr="00820C5A" w:rsidRDefault="00820C5A" w:rsidP="00820C5A">
      <w:pPr>
        <w:spacing w:after="0" w:line="240" w:lineRule="auto"/>
        <w:ind w:firstLine="567"/>
        <w:jc w:val="center"/>
        <w:rPr>
          <w:rFonts w:ascii="Times New Roman" w:hAnsi="Times New Roman" w:cs="Times New Roman"/>
          <w:b/>
          <w:color w:val="000000" w:themeColor="text1"/>
          <w:sz w:val="20"/>
          <w:szCs w:val="20"/>
          <w:lang w:val="en-US"/>
        </w:rPr>
      </w:pPr>
    </w:p>
    <w:p w14:paraId="093AFE45" w14:textId="77777777" w:rsidR="00820C5A" w:rsidRPr="00820C5A" w:rsidRDefault="00820C5A" w:rsidP="00820C5A">
      <w:pPr>
        <w:spacing w:after="0" w:line="240" w:lineRule="auto"/>
        <w:ind w:firstLine="567"/>
        <w:jc w:val="both"/>
        <w:rPr>
          <w:rFonts w:ascii="Times New Roman" w:hAnsi="Times New Roman" w:cs="Times New Roman"/>
          <w:iCs/>
          <w:color w:val="000000" w:themeColor="text1"/>
          <w:sz w:val="24"/>
          <w:szCs w:val="24"/>
          <w:lang w:val="en-US"/>
        </w:rPr>
      </w:pPr>
      <w:r w:rsidRPr="009F23AF">
        <w:rPr>
          <w:rFonts w:ascii="Times New Roman" w:hAnsi="Times New Roman" w:cs="Times New Roman"/>
          <w:iCs/>
          <w:color w:val="000000" w:themeColor="text1"/>
          <w:sz w:val="24"/>
          <w:szCs w:val="24"/>
          <w:lang w:val="en-US"/>
        </w:rPr>
        <w:t>The study of corrosion processes, the development of methods for protecting metals from corrosion are among the urgent modern scientific and technical problems. A common type of protection against metal corrosion is the use of inhibitors that reduce the rate of corrosion of metals and alloys when in contact with aggressive environments in industrial conditions. Currently, the creation of available, non-toxic and inexpensive corrosion inhibitors based on animal raw materials for the protection of metals and alloys using environmentally friendly technologies is one of the leading areas in the field of "natural" chemistry.</w:t>
      </w:r>
    </w:p>
    <w:p w14:paraId="3739515E"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lang w:val="en-US"/>
        </w:rPr>
      </w:pPr>
      <w:r w:rsidRPr="009F23AF">
        <w:rPr>
          <w:rFonts w:ascii="Times New Roman" w:hAnsi="Times New Roman" w:cs="Times New Roman"/>
          <w:iCs/>
          <w:color w:val="000000" w:themeColor="text1"/>
          <w:sz w:val="24"/>
          <w:szCs w:val="24"/>
          <w:lang w:val="en-US"/>
        </w:rPr>
        <w:t xml:space="preserve"> In this paper, the anticorrosive efficiency of animal fat for carbon steel </w:t>
      </w:r>
      <w:r w:rsidRPr="009F23AF">
        <w:rPr>
          <w:rFonts w:ascii="Times New Roman" w:hAnsi="Times New Roman" w:cs="Times New Roman"/>
          <w:iCs/>
          <w:color w:val="000000" w:themeColor="text1"/>
          <w:sz w:val="24"/>
          <w:szCs w:val="24"/>
        </w:rPr>
        <w:t>СТ</w:t>
      </w:r>
      <w:r w:rsidRPr="009F23AF">
        <w:rPr>
          <w:rFonts w:ascii="Times New Roman" w:hAnsi="Times New Roman" w:cs="Times New Roman"/>
          <w:iCs/>
          <w:color w:val="000000" w:themeColor="text1"/>
          <w:sz w:val="24"/>
          <w:szCs w:val="24"/>
          <w:lang w:val="en-US"/>
        </w:rPr>
        <w:t>3 in an aggressive environment with a concentration of 1.0 mol / l was studied using a gravimetric method. Pure and acidic solutions were obtained as an aggressive environment. The inhibitor efficiency was studied in an amount of 0.5-2.0 g / l under normal standard environmental conditions. Based on the mass loss of steel plates in various aggressive environments and the calculation of the total mass loss for 1 year, the percentage efficiency of the anti-corrosion protection indicator of steel plates in a solution with animal fat was determined. It was found that high efficiency is achieved due to the physiosorption of the inhibitor on the surface of the steel plate. As a result, it was found that animal fat creates a glossy protective layer on the surface of the steel plates, preventing their mass loss. At the same time, an increase in the concentration of the inhibitor showed an increase in anti-corrosion efficiency.</w:t>
      </w:r>
    </w:p>
    <w:p w14:paraId="2CF354BF" w14:textId="77777777" w:rsidR="00820C5A" w:rsidRPr="009F23AF" w:rsidRDefault="00820C5A" w:rsidP="00820C5A">
      <w:pPr>
        <w:spacing w:after="0" w:line="240" w:lineRule="auto"/>
        <w:ind w:firstLine="567"/>
        <w:jc w:val="both"/>
        <w:rPr>
          <w:rFonts w:ascii="Times New Roman" w:hAnsi="Times New Roman" w:cs="Times New Roman"/>
          <w:iCs/>
          <w:color w:val="000000" w:themeColor="text1"/>
          <w:sz w:val="24"/>
          <w:szCs w:val="24"/>
          <w:lang w:val="en-US"/>
        </w:rPr>
      </w:pPr>
      <w:r w:rsidRPr="009F23AF">
        <w:rPr>
          <w:rFonts w:ascii="Times New Roman" w:hAnsi="Times New Roman" w:cs="Times New Roman"/>
          <w:b/>
          <w:iCs/>
          <w:color w:val="000000" w:themeColor="text1"/>
          <w:sz w:val="24"/>
          <w:szCs w:val="24"/>
          <w:lang w:val="en-US"/>
        </w:rPr>
        <w:t xml:space="preserve">Keywords: </w:t>
      </w:r>
      <w:r w:rsidRPr="009F23AF">
        <w:rPr>
          <w:rFonts w:ascii="Times New Roman" w:hAnsi="Times New Roman" w:cs="Times New Roman"/>
          <w:iCs/>
          <w:color w:val="000000" w:themeColor="text1"/>
          <w:sz w:val="24"/>
          <w:szCs w:val="24"/>
          <w:lang w:val="en-US"/>
        </w:rPr>
        <w:t>inhibitor, corrosion, corrosion rate, drilling mud, metals, animal fat, natural inhibitors.</w:t>
      </w:r>
    </w:p>
    <w:p w14:paraId="0E06F5D0" w14:textId="77777777" w:rsidR="00820C5A" w:rsidRPr="0002486B" w:rsidRDefault="00820C5A" w:rsidP="00820C5A">
      <w:pPr>
        <w:spacing w:after="0" w:line="240" w:lineRule="auto"/>
        <w:ind w:firstLine="567"/>
        <w:jc w:val="both"/>
        <w:rPr>
          <w:rFonts w:ascii="Times New Roman" w:hAnsi="Times New Roman" w:cs="Times New Roman"/>
          <w:b/>
          <w:color w:val="000000" w:themeColor="text1"/>
          <w:sz w:val="24"/>
          <w:szCs w:val="24"/>
          <w:lang w:val="en-US"/>
        </w:rPr>
      </w:pPr>
    </w:p>
    <w:p w14:paraId="3C10D88C" w14:textId="77777777" w:rsidR="00820C5A" w:rsidRPr="00820C5A" w:rsidRDefault="00820C5A" w:rsidP="00820C5A">
      <w:pPr>
        <w:spacing w:after="0" w:line="240" w:lineRule="auto"/>
        <w:ind w:firstLine="567"/>
        <w:jc w:val="both"/>
        <w:rPr>
          <w:rFonts w:ascii="Times New Roman" w:hAnsi="Times New Roman" w:cs="Times New Roman"/>
          <w:color w:val="000000" w:themeColor="text1"/>
          <w:sz w:val="24"/>
          <w:szCs w:val="24"/>
          <w:lang w:val="en-US"/>
        </w:rPr>
      </w:pPr>
      <w:r w:rsidRPr="00727060">
        <w:rPr>
          <w:rFonts w:ascii="Times New Roman" w:hAnsi="Times New Roman" w:cs="Times New Roman"/>
          <w:b/>
          <w:color w:val="000000" w:themeColor="text1"/>
          <w:sz w:val="24"/>
          <w:szCs w:val="24"/>
        </w:rPr>
        <w:t>Кіріспе</w:t>
      </w:r>
      <w:r w:rsidRPr="00820C5A">
        <w:rPr>
          <w:rFonts w:ascii="Times New Roman" w:hAnsi="Times New Roman" w:cs="Times New Roman"/>
          <w:b/>
          <w:color w:val="000000" w:themeColor="text1"/>
          <w:sz w:val="24"/>
          <w:szCs w:val="24"/>
          <w:lang w:val="en-US"/>
        </w:rPr>
        <w:t xml:space="preserve">.  </w:t>
      </w:r>
      <w:r w:rsidRPr="00727060">
        <w:rPr>
          <w:rFonts w:ascii="Times New Roman" w:hAnsi="Times New Roman" w:cs="Times New Roman"/>
          <w:color w:val="000000" w:themeColor="text1"/>
          <w:sz w:val="24"/>
          <w:szCs w:val="24"/>
        </w:rPr>
        <w:t>Дүние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жүзінде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жыл</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сайын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орасан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зор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шығындарға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әкеп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соғады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Ол</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қымбат</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тұратын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технологиялық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жабдықтар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құрылғылардың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тоздырып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және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олардың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жарамсыз</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күйге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түсуіне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алып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келеді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әлемде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жылына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металдың</w:t>
      </w:r>
      <w:r w:rsidRPr="00820C5A">
        <w:rPr>
          <w:rFonts w:ascii="Times New Roman" w:hAnsi="Times New Roman" w:cs="Times New Roman"/>
          <w:color w:val="000000" w:themeColor="text1"/>
          <w:sz w:val="24"/>
          <w:szCs w:val="24"/>
          <w:lang w:val="en-US"/>
        </w:rPr>
        <w:t xml:space="preserve"> 20%-</w:t>
      </w:r>
      <w:r w:rsidRPr="00727060">
        <w:rPr>
          <w:rFonts w:ascii="Times New Roman" w:hAnsi="Times New Roman" w:cs="Times New Roman"/>
          <w:color w:val="000000" w:themeColor="text1"/>
          <w:sz w:val="24"/>
          <w:szCs w:val="24"/>
        </w:rPr>
        <w:t>ға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дейіні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қалдықтарға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кетеді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Айта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кететін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болсақ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мұнай</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және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газ</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өндірістерінде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қолданылатын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коррозияға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ұшыраған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жарамсыз</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құрылғылар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жабдықтар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технологиялық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процестердің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тоқтап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қалуына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оларды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ауыстыру</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барысында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мұнай</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газдың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ағып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кетуі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салдарынан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орын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алатын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үлкен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көлемді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шығындар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экологиялық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зардаптарға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алып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келеді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Дүние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жүзі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бо</w:t>
      </w:r>
      <w:r w:rsidRPr="001F1D3A">
        <w:rPr>
          <w:rFonts w:ascii="Times New Roman" w:hAnsi="Times New Roman" w:cs="Times New Roman"/>
          <w:color w:val="000000" w:themeColor="text1"/>
          <w:sz w:val="24"/>
          <w:szCs w:val="24"/>
        </w:rPr>
        <w:t>й</w:t>
      </w:r>
      <w:r w:rsidRPr="00727060">
        <w:rPr>
          <w:rFonts w:ascii="Times New Roman" w:hAnsi="Times New Roman" w:cs="Times New Roman"/>
          <w:color w:val="000000" w:themeColor="text1"/>
          <w:sz w:val="24"/>
          <w:szCs w:val="24"/>
        </w:rPr>
        <w:t>ынша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коррозиядан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болатын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экономикалық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залалды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көрсететін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ресми</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статистика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жоқ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бірақ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кейбір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бағалаулар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бойынша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бұл</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жалпы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шығындар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көлемінің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кемінде</w:t>
      </w:r>
      <w:r w:rsidRPr="00820C5A">
        <w:rPr>
          <w:rFonts w:ascii="Times New Roman" w:hAnsi="Times New Roman" w:cs="Times New Roman"/>
          <w:color w:val="000000" w:themeColor="text1"/>
          <w:sz w:val="24"/>
          <w:szCs w:val="24"/>
          <w:lang w:val="en-US"/>
        </w:rPr>
        <w:t xml:space="preserve"> 5% </w:t>
      </w:r>
      <w:r w:rsidRPr="00727060">
        <w:rPr>
          <w:rFonts w:ascii="Times New Roman" w:hAnsi="Times New Roman" w:cs="Times New Roman"/>
          <w:color w:val="000000" w:themeColor="text1"/>
          <w:sz w:val="24"/>
          <w:szCs w:val="24"/>
        </w:rPr>
        <w:t>құрайды</w:t>
      </w:r>
      <w:r w:rsidRPr="00820C5A">
        <w:rPr>
          <w:rFonts w:ascii="Times New Roman" w:hAnsi="Times New Roman" w:cs="Times New Roman"/>
          <w:color w:val="000000" w:themeColor="text1"/>
          <w:sz w:val="24"/>
          <w:szCs w:val="24"/>
          <w:lang w:val="en-US"/>
        </w:rPr>
        <w:t xml:space="preserve"> [1].</w:t>
      </w:r>
    </w:p>
    <w:p w14:paraId="6D503E3C" w14:textId="77777777" w:rsidR="00820C5A" w:rsidRPr="00820C5A" w:rsidRDefault="00820C5A" w:rsidP="00820C5A">
      <w:pPr>
        <w:shd w:val="clear" w:color="auto" w:fill="FFFFFF"/>
        <w:spacing w:after="0" w:line="240" w:lineRule="auto"/>
        <w:ind w:firstLine="567"/>
        <w:jc w:val="both"/>
        <w:rPr>
          <w:rFonts w:ascii="Times New Roman" w:eastAsia="Times New Roman" w:hAnsi="Times New Roman" w:cs="Times New Roman"/>
          <w:color w:val="000000" w:themeColor="text1"/>
          <w:sz w:val="24"/>
          <w:szCs w:val="24"/>
          <w:lang w:val="en-US"/>
        </w:rPr>
      </w:pPr>
      <w:r w:rsidRPr="00727060">
        <w:rPr>
          <w:rFonts w:ascii="Times New Roman" w:eastAsia="Times New Roman" w:hAnsi="Times New Roman" w:cs="Times New Roman"/>
          <w:color w:val="000000" w:themeColor="text1"/>
          <w:sz w:val="24"/>
          <w:szCs w:val="24"/>
        </w:rPr>
        <w:t>Коррозия</w:t>
      </w:r>
      <w:r w:rsidRPr="00820C5A">
        <w:rPr>
          <w:rFonts w:ascii="Times New Roman" w:eastAsia="Times New Roman" w:hAnsi="Times New Roman" w:cs="Times New Roman"/>
          <w:color w:val="000000" w:themeColor="text1"/>
          <w:sz w:val="24"/>
          <w:szCs w:val="24"/>
          <w:lang w:val="en-US"/>
        </w:rPr>
        <w:t xml:space="preserve"> – </w:t>
      </w:r>
      <w:r w:rsidRPr="00727060">
        <w:rPr>
          <w:rFonts w:ascii="Times New Roman" w:eastAsia="Times New Roman" w:hAnsi="Times New Roman" w:cs="Times New Roman"/>
          <w:color w:val="000000" w:themeColor="text1"/>
          <w:sz w:val="24"/>
          <w:szCs w:val="24"/>
        </w:rPr>
        <w:t>қоршаған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ортамен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химиялық</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электрохимиялық</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немесе</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физика</w:t>
      </w:r>
      <w:r w:rsidRPr="00820C5A">
        <w:rPr>
          <w:rFonts w:ascii="Times New Roman" w:eastAsia="Times New Roman" w:hAnsi="Times New Roman" w:cs="Times New Roman"/>
          <w:color w:val="000000" w:themeColor="text1"/>
          <w:sz w:val="24"/>
          <w:szCs w:val="24"/>
          <w:lang w:val="en-US"/>
        </w:rPr>
        <w:t>-</w:t>
      </w:r>
      <w:r w:rsidRPr="00727060">
        <w:rPr>
          <w:rFonts w:ascii="Times New Roman" w:eastAsia="Times New Roman" w:hAnsi="Times New Roman" w:cs="Times New Roman"/>
          <w:color w:val="000000" w:themeColor="text1"/>
          <w:sz w:val="24"/>
          <w:szCs w:val="24"/>
        </w:rPr>
        <w:t>химиялық</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әсерлесу</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нәтижесінде</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металдар</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мен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қорытпалардың</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өздігінен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бұзылуы</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Коррозияның</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себебі</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құрылымдық</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материалдардың</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олармен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жанасатын</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ортадағы</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заттардың</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әсеріне</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термодинамикалық</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тұрақсыздығы</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болып</w:t>
      </w:r>
      <w:r w:rsidRPr="00820C5A">
        <w:rPr>
          <w:rFonts w:ascii="Times New Roman" w:eastAsia="Times New Roman" w:hAnsi="Times New Roman" w:cs="Times New Roman"/>
          <w:color w:val="000000" w:themeColor="text1"/>
          <w:sz w:val="24"/>
          <w:szCs w:val="24"/>
          <w:lang w:val="en-US"/>
        </w:rPr>
        <w:t xml:space="preserve"> </w:t>
      </w:r>
      <w:r w:rsidRPr="00727060">
        <w:rPr>
          <w:rFonts w:ascii="Times New Roman" w:eastAsia="Times New Roman" w:hAnsi="Times New Roman" w:cs="Times New Roman"/>
          <w:color w:val="000000" w:themeColor="text1"/>
          <w:sz w:val="24"/>
          <w:szCs w:val="24"/>
        </w:rPr>
        <w:t>табылады</w:t>
      </w:r>
      <w:r w:rsidRPr="00820C5A">
        <w:rPr>
          <w:rFonts w:ascii="Times New Roman" w:eastAsia="Times New Roman" w:hAnsi="Times New Roman" w:cs="Times New Roman"/>
          <w:color w:val="000000" w:themeColor="text1"/>
          <w:sz w:val="24"/>
          <w:szCs w:val="24"/>
          <w:lang w:val="en-US"/>
        </w:rPr>
        <w:t xml:space="preserve"> [2].</w:t>
      </w:r>
    </w:p>
    <w:p w14:paraId="3A7079A9" w14:textId="77777777" w:rsidR="00820C5A" w:rsidRPr="00820C5A" w:rsidRDefault="00820C5A" w:rsidP="00820C5A">
      <w:pPr>
        <w:spacing w:after="0" w:line="240" w:lineRule="auto"/>
        <w:ind w:firstLine="567"/>
        <w:jc w:val="both"/>
        <w:rPr>
          <w:rFonts w:ascii="Times New Roman" w:hAnsi="Times New Roman" w:cs="Times New Roman"/>
          <w:color w:val="000000" w:themeColor="text1"/>
          <w:sz w:val="24"/>
          <w:szCs w:val="24"/>
          <w:lang w:val="en-US"/>
        </w:rPr>
      </w:pPr>
      <w:r w:rsidRPr="00727060">
        <w:rPr>
          <w:rFonts w:ascii="Times New Roman" w:hAnsi="Times New Roman" w:cs="Times New Roman"/>
          <w:color w:val="000000" w:themeColor="text1"/>
          <w:sz w:val="24"/>
          <w:szCs w:val="24"/>
        </w:rPr>
        <w:lastRenderedPageBreak/>
        <w:t>Коррозиялық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процестер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олардың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орналасқан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ортасына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байланысты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алуан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түрлілігімен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сипатталады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Сондықтан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көптеген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ғылыми</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мектептер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мен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әртүрлі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компаниялар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зақымдануының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әртүрлі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классификаторларын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қолданса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да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тоттану</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жағдайларының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бірыңғай</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және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жан</w:t>
      </w:r>
      <w:r w:rsidRPr="00820C5A">
        <w:rPr>
          <w:rFonts w:ascii="Times New Roman" w:hAnsi="Times New Roman" w:cs="Times New Roman"/>
          <w:color w:val="000000" w:themeColor="text1"/>
          <w:sz w:val="24"/>
          <w:szCs w:val="24"/>
          <w:lang w:val="en-US"/>
        </w:rPr>
        <w:t>-</w:t>
      </w:r>
      <w:r w:rsidRPr="00727060">
        <w:rPr>
          <w:rFonts w:ascii="Times New Roman" w:hAnsi="Times New Roman" w:cs="Times New Roman"/>
          <w:color w:val="000000" w:themeColor="text1"/>
          <w:sz w:val="24"/>
          <w:szCs w:val="24"/>
        </w:rPr>
        <w:t>жақты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жіктелуі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анықталмаған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Атап</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айтқанда</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бұзылу</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процесі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жүретін</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агрессивті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орталардың</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түріне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қарай</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коррозияны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келесі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түрлерге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бөлуге</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болады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газды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атмосфералық</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электролиттердегі</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жер</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асты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коррозиясы</w:t>
      </w:r>
      <w:r w:rsidRPr="00820C5A">
        <w:rPr>
          <w:rFonts w:ascii="Times New Roman" w:hAnsi="Times New Roman" w:cs="Times New Roman"/>
          <w:color w:val="000000" w:themeColor="text1"/>
          <w:sz w:val="24"/>
          <w:szCs w:val="24"/>
          <w:lang w:val="en-US"/>
        </w:rPr>
        <w:t xml:space="preserve">, </w:t>
      </w:r>
      <w:r w:rsidRPr="00727060">
        <w:rPr>
          <w:rFonts w:ascii="Times New Roman" w:hAnsi="Times New Roman" w:cs="Times New Roman"/>
          <w:color w:val="000000" w:themeColor="text1"/>
          <w:sz w:val="24"/>
          <w:szCs w:val="24"/>
        </w:rPr>
        <w:t>биокоррозия</w:t>
      </w:r>
      <w:r w:rsidRPr="00820C5A">
        <w:rPr>
          <w:rFonts w:ascii="Times New Roman" w:hAnsi="Times New Roman" w:cs="Times New Roman"/>
          <w:color w:val="000000" w:themeColor="text1"/>
          <w:sz w:val="24"/>
          <w:szCs w:val="24"/>
          <w:lang w:val="en-US"/>
        </w:rPr>
        <w:t xml:space="preserve">, </w:t>
      </w:r>
      <w:r w:rsidRPr="00820C5A">
        <w:rPr>
          <w:rFonts w:ascii="Times New Roman" w:hAnsi="Times New Roman" w:cs="Times New Roman"/>
          <w:sz w:val="24"/>
          <w:szCs w:val="24"/>
        </w:rPr>
        <w:t>кезбе</w:t>
      </w:r>
      <w:r w:rsidRPr="00820C5A">
        <w:rPr>
          <w:rFonts w:ascii="Times New Roman" w:hAnsi="Times New Roman" w:cs="Times New Roman"/>
          <w:sz w:val="24"/>
          <w:szCs w:val="24"/>
          <w:lang w:val="en-US"/>
        </w:rPr>
        <w:t xml:space="preserve"> </w:t>
      </w:r>
      <w:r w:rsidRPr="00820C5A">
        <w:rPr>
          <w:rFonts w:ascii="Times New Roman" w:hAnsi="Times New Roman" w:cs="Times New Roman"/>
          <w:sz w:val="24"/>
          <w:szCs w:val="24"/>
        </w:rPr>
        <w:t>тоқтардың</w:t>
      </w:r>
      <w:r w:rsidRPr="00820C5A">
        <w:rPr>
          <w:rFonts w:ascii="Times New Roman" w:hAnsi="Times New Roman" w:cs="Times New Roman"/>
          <w:sz w:val="24"/>
          <w:szCs w:val="24"/>
          <w:lang w:val="en-US"/>
        </w:rPr>
        <w:t xml:space="preserve"> </w:t>
      </w:r>
      <w:r w:rsidRPr="00820C5A">
        <w:rPr>
          <w:rFonts w:ascii="Times New Roman" w:hAnsi="Times New Roman" w:cs="Times New Roman"/>
          <w:sz w:val="24"/>
          <w:szCs w:val="24"/>
        </w:rPr>
        <w:t>әсерінен</w:t>
      </w:r>
      <w:r w:rsidRPr="00820C5A">
        <w:rPr>
          <w:rFonts w:ascii="Times New Roman" w:hAnsi="Times New Roman" w:cs="Times New Roman"/>
          <w:sz w:val="24"/>
          <w:szCs w:val="24"/>
          <w:lang w:val="en-US"/>
        </w:rPr>
        <w:t xml:space="preserve"> </w:t>
      </w:r>
      <w:r w:rsidRPr="00820C5A">
        <w:rPr>
          <w:rFonts w:ascii="Times New Roman" w:hAnsi="Times New Roman" w:cs="Times New Roman"/>
          <w:sz w:val="24"/>
          <w:szCs w:val="24"/>
        </w:rPr>
        <w:t>болатын</w:t>
      </w:r>
      <w:r w:rsidRPr="00820C5A">
        <w:rPr>
          <w:rFonts w:ascii="Times New Roman" w:hAnsi="Times New Roman" w:cs="Times New Roman"/>
          <w:sz w:val="24"/>
          <w:szCs w:val="24"/>
          <w:lang w:val="en-US"/>
        </w:rPr>
        <w:t xml:space="preserve"> </w:t>
      </w:r>
      <w:r w:rsidRPr="00820C5A">
        <w:rPr>
          <w:rFonts w:ascii="Times New Roman" w:hAnsi="Times New Roman" w:cs="Times New Roman"/>
          <w:sz w:val="24"/>
          <w:szCs w:val="24"/>
        </w:rPr>
        <w:t>коррозия</w:t>
      </w:r>
      <w:r w:rsidRPr="00820C5A">
        <w:rPr>
          <w:rFonts w:ascii="Times New Roman" w:hAnsi="Times New Roman" w:cs="Times New Roman"/>
          <w:sz w:val="24"/>
          <w:szCs w:val="24"/>
          <w:lang w:val="en-US"/>
        </w:rPr>
        <w:t xml:space="preserve">  </w:t>
      </w:r>
      <w:r w:rsidRPr="00820C5A">
        <w:rPr>
          <w:rFonts w:ascii="Times New Roman" w:hAnsi="Times New Roman" w:cs="Times New Roman"/>
          <w:color w:val="000000" w:themeColor="text1"/>
          <w:sz w:val="24"/>
          <w:szCs w:val="24"/>
          <w:lang w:val="en-US"/>
        </w:rPr>
        <w:t xml:space="preserve">[3]. </w:t>
      </w:r>
    </w:p>
    <w:p w14:paraId="07F81799" w14:textId="77777777" w:rsidR="00820C5A" w:rsidRPr="00820C5A" w:rsidRDefault="00820C5A" w:rsidP="00820C5A">
      <w:pPr>
        <w:spacing w:after="0" w:line="240" w:lineRule="auto"/>
        <w:ind w:firstLine="567"/>
        <w:jc w:val="both"/>
        <w:rPr>
          <w:rFonts w:ascii="Times New Roman" w:hAnsi="Times New Roman" w:cs="Times New Roman"/>
          <w:color w:val="000000" w:themeColor="text1"/>
          <w:sz w:val="24"/>
          <w:szCs w:val="24"/>
          <w:shd w:val="clear" w:color="auto" w:fill="FFFFFF"/>
          <w:lang w:val="en-US"/>
        </w:rPr>
      </w:pPr>
      <w:r w:rsidRPr="00727060">
        <w:rPr>
          <w:rFonts w:ascii="Times New Roman" w:hAnsi="Times New Roman" w:cs="Times New Roman"/>
          <w:color w:val="000000" w:themeColor="text1"/>
          <w:sz w:val="24"/>
          <w:szCs w:val="24"/>
          <w:shd w:val="clear" w:color="auto" w:fill="FFFFFF"/>
        </w:rPr>
        <w:t>Мұнай</w:t>
      </w:r>
      <w:r w:rsidRPr="00820C5A">
        <w:rPr>
          <w:rFonts w:ascii="Times New Roman" w:hAnsi="Times New Roman" w:cs="Times New Roman"/>
          <w:color w:val="000000" w:themeColor="text1"/>
          <w:sz w:val="24"/>
          <w:szCs w:val="24"/>
          <w:shd w:val="clear" w:color="auto" w:fill="FFFFFF"/>
          <w:lang w:val="en-US"/>
        </w:rPr>
        <w:t>-</w:t>
      </w:r>
      <w:r w:rsidRPr="00727060">
        <w:rPr>
          <w:rFonts w:ascii="Times New Roman" w:hAnsi="Times New Roman" w:cs="Times New Roman"/>
          <w:color w:val="000000" w:themeColor="text1"/>
          <w:sz w:val="24"/>
          <w:szCs w:val="24"/>
          <w:shd w:val="clear" w:color="auto" w:fill="FFFFFF"/>
        </w:rPr>
        <w:t>газ</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өнеркәсібіндегі</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коррозияның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ең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көп</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тараған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түрі</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болат</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металлдары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сулы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ортамен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жанасқанда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және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тот</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басқанда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пайда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болатын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коррозия</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Металға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коррозиялық</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ерітінді</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электролит</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әсер</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еткенде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анодтағы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металл</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атомдары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электрондарын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жоғалтады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содан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кейін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бұл</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электрондар</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катодтағы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басқа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металл</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атомдарымен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жұтылады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Катод</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электролит</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арқылы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анодпен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жанаса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отырып</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олардың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оң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және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теріс</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зарядтарын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теңестіруге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тырысып</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бұл</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алмасуды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жүзеге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асырады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Оң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зарядталған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иондар</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электролитке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шығарылады</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және</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теріс</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зарядталған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атомдардың</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басқа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топтарымен</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байланыса</w:t>
      </w:r>
      <w:r w:rsidRPr="00820C5A">
        <w:rPr>
          <w:rFonts w:ascii="Times New Roman" w:hAnsi="Times New Roman" w:cs="Times New Roman"/>
          <w:color w:val="000000" w:themeColor="text1"/>
          <w:sz w:val="24"/>
          <w:szCs w:val="24"/>
          <w:shd w:val="clear" w:color="auto" w:fill="FFFFFF"/>
          <w:lang w:val="en-US"/>
        </w:rPr>
        <w:t xml:space="preserve"> </w:t>
      </w:r>
      <w:r w:rsidRPr="00727060">
        <w:rPr>
          <w:rFonts w:ascii="Times New Roman" w:hAnsi="Times New Roman" w:cs="Times New Roman"/>
          <w:color w:val="000000" w:themeColor="text1"/>
          <w:sz w:val="24"/>
          <w:szCs w:val="24"/>
          <w:shd w:val="clear" w:color="auto" w:fill="FFFFFF"/>
        </w:rPr>
        <w:t>алады</w:t>
      </w:r>
      <w:r w:rsidRPr="00820C5A">
        <w:rPr>
          <w:rFonts w:ascii="Times New Roman" w:hAnsi="Times New Roman" w:cs="Times New Roman"/>
          <w:color w:val="000000" w:themeColor="text1"/>
          <w:sz w:val="24"/>
          <w:szCs w:val="24"/>
          <w:shd w:val="clear" w:color="auto" w:fill="FFFFFF"/>
          <w:lang w:val="en-US"/>
        </w:rPr>
        <w:t xml:space="preserve"> [4].</w:t>
      </w:r>
    </w:p>
    <w:p w14:paraId="53ADFBD5" w14:textId="77777777" w:rsidR="00820C5A" w:rsidRPr="00727060" w:rsidRDefault="00820C5A" w:rsidP="00820C5A">
      <w:pPr>
        <w:pStyle w:val="ab"/>
        <w:shd w:val="clear" w:color="auto" w:fill="FFFFFF"/>
        <w:spacing w:before="0" w:beforeAutospacing="0" w:after="0" w:afterAutospacing="0"/>
        <w:ind w:firstLine="567"/>
        <w:jc w:val="both"/>
        <w:textAlignment w:val="baseline"/>
        <w:rPr>
          <w:color w:val="000000" w:themeColor="text1"/>
        </w:rPr>
      </w:pPr>
      <w:r w:rsidRPr="003278EE">
        <w:t xml:space="preserve">Мұнай-газ өнеркәсібіндегі коррозияның әсерін жеңілдету шаралары. </w:t>
      </w:r>
      <w:r w:rsidRPr="00727060">
        <w:rPr>
          <w:color w:val="000000" w:themeColor="text1"/>
        </w:rPr>
        <w:t>Мұнай кен орындарындағы коррозия проблемалары статикалық құбылыс емес. Сұйықтық сипаттамалары уақыт өте өзгереді, бұл жүйелер коррозияны азайтудың белгіленген бағдарламаларына сезімталдықты төмендетеді. Мұнай және газ өндірісінде коррозияның алдын алу және оны бақылау саласында келесі техникалық мүмкіндіктерді жатқызуға болады: катодтық және анодтық қорғаныс; материалды таңдау; химиялық мөлшерлеу; ішкі және сыртқы жабындарды қолдану кіреді. Мұнай және газ өнеркәсібінде коррозияны тиімді басқару активтердің тұтастығын сақтауға және зардаптарды азайтуға, бақылау және тексеру шығындарын оңтайландыруға көмектесетіні дәлелденген. Алайда бұл құбылыстардың алдын алу үшін көптеген әдістер ұсынылған  [5,6].</w:t>
      </w:r>
    </w:p>
    <w:p w14:paraId="54A2FD82" w14:textId="77777777" w:rsidR="00820C5A" w:rsidRPr="00820C5A" w:rsidRDefault="00820C5A" w:rsidP="00820C5A">
      <w:pPr>
        <w:spacing w:after="0" w:line="240" w:lineRule="auto"/>
        <w:ind w:firstLine="567"/>
        <w:jc w:val="both"/>
        <w:rPr>
          <w:rFonts w:ascii="Times New Roman" w:eastAsia="Times New Roman" w:hAnsi="Times New Roman" w:cs="Times New Roman"/>
          <w:color w:val="000000" w:themeColor="text1"/>
          <w:sz w:val="24"/>
          <w:szCs w:val="24"/>
          <w:lang w:val="kk-KZ"/>
        </w:rPr>
      </w:pPr>
      <w:r w:rsidRPr="00820C5A">
        <w:rPr>
          <w:rFonts w:ascii="Times New Roman" w:eastAsia="Times New Roman" w:hAnsi="Times New Roman" w:cs="Times New Roman"/>
          <w:color w:val="000000" w:themeColor="text1"/>
          <w:sz w:val="24"/>
          <w:szCs w:val="24"/>
          <w:lang w:val="kk-KZ"/>
        </w:rPr>
        <w:t xml:space="preserve">Металдарды коррозиядан қорғаудың негізгі тәсілдерінің бірі ингибиторларды қолдану арқылы коррозиялық ортаның белсенділігін төмендету болып табылады. Металл бетінде беттік жабын  түзе отырып, олар коррозияның жойылу жылдамдығын төмендетеді, қорғалған металл мен агрессивті орта арасындағы физикалық кедергіге айналады. Соңғы жылдары  өсімдік және жануарлар майлары  шикізаттары  негізінде жаңа тиімді коррозия ингибиторларын дайындауға  қызығушылық артып келеді  [7]. </w:t>
      </w:r>
    </w:p>
    <w:p w14:paraId="0BE449FC" w14:textId="77777777" w:rsidR="00820C5A" w:rsidRPr="00727060" w:rsidRDefault="00820C5A" w:rsidP="00820C5A">
      <w:pPr>
        <w:pStyle w:val="ab"/>
        <w:shd w:val="clear" w:color="auto" w:fill="FFFFFF"/>
        <w:spacing w:before="0" w:beforeAutospacing="0" w:after="0" w:afterAutospacing="0"/>
        <w:ind w:firstLine="567"/>
        <w:jc w:val="both"/>
        <w:textAlignment w:val="baseline"/>
        <w:rPr>
          <w:color w:val="000000" w:themeColor="text1"/>
        </w:rPr>
      </w:pPr>
      <w:r>
        <w:rPr>
          <w:color w:val="000000" w:themeColor="text1"/>
        </w:rPr>
        <w:t>Коррозия и</w:t>
      </w:r>
      <w:r w:rsidRPr="00727060">
        <w:rPr>
          <w:color w:val="000000" w:themeColor="text1"/>
        </w:rPr>
        <w:t>нгибиторлар</w:t>
      </w:r>
      <w:r>
        <w:rPr>
          <w:color w:val="000000" w:themeColor="text1"/>
        </w:rPr>
        <w:t>ын</w:t>
      </w:r>
      <w:r w:rsidRPr="00727060">
        <w:rPr>
          <w:color w:val="000000" w:themeColor="text1"/>
        </w:rPr>
        <w:t xml:space="preserve"> қолдану</w:t>
      </w:r>
      <w:r w:rsidRPr="00820C5A">
        <w:t>.</w:t>
      </w:r>
      <w:r w:rsidRPr="00820C5A">
        <w:rPr>
          <w:color w:val="FF0000"/>
        </w:rPr>
        <w:t xml:space="preserve"> </w:t>
      </w:r>
      <w:r w:rsidRPr="00820C5A">
        <w:t>Коррозия ингибиторлары - жеткілікті концентрацияда агрессивті ортамен молекулалық деңгейде өзара әрекеттесетін, оның металл беттеріне әсерін айтарлықтай әлсірететін немесе бейтараптандыратын химиялық зат немесе заттардың қоспасы.</w:t>
      </w:r>
      <w:r w:rsidRPr="00373910">
        <w:t xml:space="preserve">  О</w:t>
      </w:r>
      <w:r w:rsidRPr="00727060">
        <w:rPr>
          <w:color w:val="000000" w:themeColor="text1"/>
        </w:rPr>
        <w:t>лар металдардың бетіне сіңіп, бірігуі  арқылы немесе қоршаған ортадағы ластануды тудыруы мүмкін қоспалармен әрекеттесу арқылы қорғайды. Коррозия ингибиторлары  бірнеше жолмен әрекет ете алады: ол металл бетіндегі белсенді қабат  пайда болатын пассивті аймаққа енуі арқылы   жай ғана блоктау арқылы анодтық немесе катодтық процестің жылдамдығын шектей алады. Ол сондай-ақ металдың табиғи оксидті қабықша пайда болатын пассивация аймағына енуі үшін металдың беткі потенциалын арттыру арқылы әрекет етуі мүмкін. Кейбір ингибиторлардың әрекет етуінің тағы бір тәсілі - ингибиторлық қосылыс коррозия процесін тежейтін беттік қабатың пайда болуына  ықпал етеді  [8].</w:t>
      </w:r>
    </w:p>
    <w:p w14:paraId="4FF6EF49" w14:textId="77777777" w:rsidR="00820C5A" w:rsidRPr="00820C5A" w:rsidRDefault="00820C5A" w:rsidP="00820C5A">
      <w:pPr>
        <w:spacing w:after="0" w:line="240" w:lineRule="auto"/>
        <w:ind w:firstLine="567"/>
        <w:jc w:val="both"/>
        <w:rPr>
          <w:rFonts w:ascii="Times New Roman" w:eastAsia="Times New Roman" w:hAnsi="Times New Roman" w:cs="Times New Roman"/>
          <w:color w:val="000000" w:themeColor="text1"/>
          <w:sz w:val="24"/>
          <w:szCs w:val="24"/>
          <w:lang w:val="kk-KZ"/>
        </w:rPr>
      </w:pPr>
      <w:r w:rsidRPr="00820C5A">
        <w:rPr>
          <w:rFonts w:ascii="Times New Roman" w:eastAsia="Times New Roman" w:hAnsi="Times New Roman" w:cs="Times New Roman"/>
          <w:color w:val="000000" w:themeColor="text1"/>
          <w:sz w:val="24"/>
          <w:szCs w:val="24"/>
          <w:lang w:val="kk-KZ"/>
        </w:rPr>
        <w:t xml:space="preserve">Қазіргі уақытта ең көп қолданылатын коррозия ингибиторларының құрамында бейорганикалық және органикалық қосылыстардың кешені бар. Өте жоғары тиімділігіне қарамастан, оларды пайдалану қоршаған ортаға және адам денсаулығына өте жағымсыз әсер етеді, сонымен қатар сақтау, пайдалану және өндіру жағдайларына қауіпсіздік талаптарының жоғарылауымен бірге жүретін қымбат көп сатылы синтездік технологиялармен байланысты. </w:t>
      </w:r>
      <w:r w:rsidRPr="00820C5A">
        <w:rPr>
          <w:rFonts w:ascii="Times New Roman" w:eastAsia="Times New Roman" w:hAnsi="Times New Roman" w:cs="Times New Roman"/>
          <w:sz w:val="24"/>
          <w:szCs w:val="24"/>
          <w:lang w:val="kk-KZ"/>
        </w:rPr>
        <w:t xml:space="preserve">Қазіргі таңда  </w:t>
      </w:r>
      <w:r w:rsidRPr="00820C5A">
        <w:rPr>
          <w:rFonts w:ascii="Times New Roman" w:eastAsia="Times New Roman" w:hAnsi="Times New Roman" w:cs="Times New Roman"/>
          <w:color w:val="000000" w:themeColor="text1"/>
          <w:sz w:val="24"/>
          <w:szCs w:val="24"/>
          <w:lang w:val="kk-KZ"/>
        </w:rPr>
        <w:t xml:space="preserve">зерттеушілер белсенді түрде қоршаған ортаға зиянсыз, қол жетімді және оңай өндірілетін коррозияға қарсы ингибиторларды іздестіруде. Өсімдік  және жануарлар майлары дәстүрлі синтетикалық ингибиторларға қарағанда қауіпсіз және экологиялық таза балама болып табылады және оларды  бұрғылау </w:t>
      </w:r>
      <w:r w:rsidRPr="00820C5A">
        <w:rPr>
          <w:rFonts w:ascii="Times New Roman" w:eastAsia="Times New Roman" w:hAnsi="Times New Roman" w:cs="Times New Roman"/>
          <w:color w:val="000000" w:themeColor="text1"/>
          <w:sz w:val="24"/>
          <w:szCs w:val="24"/>
          <w:lang w:val="kk-KZ"/>
        </w:rPr>
        <w:lastRenderedPageBreak/>
        <w:t>құбырларын коррозиядан қорғау үшін пайдалану өндірістік процестердің қоршаған ортаға теріс әсерін одан әрі азайтуға көмектеседі [9].</w:t>
      </w:r>
    </w:p>
    <w:p w14:paraId="4F4699D6" w14:textId="77777777" w:rsidR="00820C5A" w:rsidRPr="009C7D76"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9C7D76">
        <w:rPr>
          <w:rFonts w:ascii="Times New Roman" w:hAnsi="Times New Roman" w:cs="Times New Roman"/>
          <w:b/>
          <w:sz w:val="24"/>
          <w:szCs w:val="24"/>
        </w:rPr>
        <w:t xml:space="preserve">Материалдар мен әдістер. </w:t>
      </w:r>
      <w:r w:rsidRPr="00727060">
        <w:rPr>
          <w:rFonts w:ascii="Times New Roman" w:eastAsia="Times New Roman" w:hAnsi="Times New Roman" w:cs="Times New Roman"/>
          <w:bCs/>
          <w:color w:val="000000" w:themeColor="text1"/>
          <w:sz w:val="24"/>
          <w:szCs w:val="24"/>
        </w:rPr>
        <w:t xml:space="preserve">Болат пластиналар. Сынақтар </w:t>
      </w:r>
      <w:r w:rsidRPr="00727060">
        <w:rPr>
          <w:rFonts w:ascii="Times New Roman" w:eastAsia="Times New Roman" w:hAnsi="Times New Roman" w:cs="Times New Roman"/>
          <w:color w:val="000000" w:themeColor="text1"/>
          <w:sz w:val="24"/>
          <w:szCs w:val="24"/>
        </w:rPr>
        <w:t xml:space="preserve">СТ3 </w:t>
      </w:r>
      <w:r w:rsidRPr="00727060">
        <w:rPr>
          <w:rFonts w:ascii="Times New Roman" w:eastAsia="Times New Roman" w:hAnsi="Times New Roman" w:cs="Times New Roman"/>
          <w:bCs/>
          <w:color w:val="000000" w:themeColor="text1"/>
          <w:sz w:val="24"/>
          <w:szCs w:val="24"/>
        </w:rPr>
        <w:t xml:space="preserve">маркалы көміртекті болат пластиналарында (ГОСТ 535-2005) жүргізілді. Химиялық құрамы (масса%): </w:t>
      </w:r>
      <w:r w:rsidRPr="00727060">
        <w:rPr>
          <w:rFonts w:ascii="Times New Roman" w:eastAsia="Times New Roman" w:hAnsi="Times New Roman" w:cs="Times New Roman"/>
          <w:color w:val="000000" w:themeColor="text1"/>
          <w:sz w:val="24"/>
          <w:szCs w:val="24"/>
        </w:rPr>
        <w:t xml:space="preserve">С – 0.22, Mn – 0.65, Si – 0.3, P – 0.04, S – 0.05, Cr – 0.3, Ni – 0.3, Cu – 0.3, N – 0.01, As – 0.08, </w:t>
      </w:r>
      <w:r w:rsidRPr="00727060">
        <w:rPr>
          <w:rFonts w:ascii="Times New Roman" w:eastAsia="Times New Roman" w:hAnsi="Times New Roman" w:cs="Times New Roman"/>
          <w:bCs/>
          <w:color w:val="000000" w:themeColor="text1"/>
          <w:sz w:val="24"/>
          <w:szCs w:val="24"/>
        </w:rPr>
        <w:t>қалғандары –</w:t>
      </w:r>
      <w:r w:rsidRPr="00727060">
        <w:rPr>
          <w:rFonts w:ascii="Times New Roman" w:eastAsia="Times New Roman" w:hAnsi="Times New Roman" w:cs="Times New Roman"/>
          <w:color w:val="000000" w:themeColor="text1"/>
          <w:sz w:val="24"/>
          <w:szCs w:val="24"/>
        </w:rPr>
        <w:t>Fe.</w:t>
      </w:r>
    </w:p>
    <w:p w14:paraId="62888A2C"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Коррозиялық орта. Бұл жұмыста келесі ерітінділер дайындалды:</w:t>
      </w:r>
    </w:p>
    <w:p w14:paraId="2B299540"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№1 – тазартылған су;</w:t>
      </w:r>
    </w:p>
    <w:p w14:paraId="754F74DD"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№2 - тазартылған су + 5% NaCL;</w:t>
      </w:r>
    </w:p>
    <w:p w14:paraId="04434078"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№3 - тазартылған су + 5% NaCL + сірке қышқылы;</w:t>
      </w:r>
    </w:p>
    <w:p w14:paraId="230CEA93"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 xml:space="preserve">№4 - тазартылған су + 5% NaCL + сірке қышқылы + 0,5% жануар майы; </w:t>
      </w:r>
    </w:p>
    <w:p w14:paraId="418FDEF8"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№5 - тазартылған су + 5% NaCL + сірке қышқылы + 1,0% жануар майы;</w:t>
      </w:r>
    </w:p>
    <w:p w14:paraId="4769BA91" w14:textId="77777777" w:rsidR="00820C5A" w:rsidRPr="00727060" w:rsidRDefault="00820C5A" w:rsidP="00820C5A">
      <w:pPr>
        <w:spacing w:after="0" w:line="240" w:lineRule="auto"/>
        <w:ind w:firstLine="567"/>
        <w:jc w:val="both"/>
        <w:rPr>
          <w:rFonts w:ascii="Times New Roman" w:eastAsia="Times New Roman" w:hAnsi="Times New Roman" w:cs="Times New Roman"/>
          <w:bCs/>
          <w:color w:val="000000" w:themeColor="text1"/>
          <w:sz w:val="24"/>
          <w:szCs w:val="24"/>
        </w:rPr>
      </w:pPr>
      <w:r w:rsidRPr="00727060">
        <w:rPr>
          <w:rFonts w:ascii="Times New Roman" w:eastAsia="Times New Roman" w:hAnsi="Times New Roman" w:cs="Times New Roman"/>
          <w:bCs/>
          <w:color w:val="000000" w:themeColor="text1"/>
          <w:sz w:val="24"/>
          <w:szCs w:val="24"/>
        </w:rPr>
        <w:t>№6 - тазартылған су + 5% NaCL + сірке қышқылы + 1,5% жануар майы;</w:t>
      </w:r>
    </w:p>
    <w:p w14:paraId="3E272AC9" w14:textId="77777777" w:rsidR="00820C5A" w:rsidRPr="00727060"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727060">
        <w:rPr>
          <w:rFonts w:ascii="Times New Roman" w:eastAsia="Times New Roman" w:hAnsi="Times New Roman" w:cs="Times New Roman"/>
          <w:bCs/>
          <w:color w:val="000000" w:themeColor="text1"/>
          <w:sz w:val="24"/>
          <w:szCs w:val="24"/>
        </w:rPr>
        <w:t>№7 - тазартылған су + 5% NaCL + сірке қышқылы + 2,0% жануар майы</w:t>
      </w:r>
      <w:r w:rsidRPr="00727060">
        <w:rPr>
          <w:rFonts w:ascii="Times New Roman" w:eastAsia="Times New Roman" w:hAnsi="Times New Roman" w:cs="Times New Roman"/>
          <w:color w:val="000000" w:themeColor="text1"/>
          <w:sz w:val="24"/>
          <w:szCs w:val="24"/>
        </w:rPr>
        <w:t>.</w:t>
      </w:r>
    </w:p>
    <w:p w14:paraId="7FA14040" w14:textId="77777777" w:rsidR="00820C5A" w:rsidRPr="0072706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eastAsia="Times New Roman" w:hAnsi="Times New Roman" w:cs="Times New Roman"/>
          <w:bCs/>
          <w:color w:val="000000" w:themeColor="text1"/>
          <w:sz w:val="24"/>
          <w:szCs w:val="24"/>
        </w:rPr>
        <w:t>Болат пластиналарының  массасын жоғалту (гравиметриялық) әдісі</w:t>
      </w:r>
      <w:r>
        <w:rPr>
          <w:rFonts w:ascii="Times New Roman" w:eastAsia="Times New Roman" w:hAnsi="Times New Roman" w:cs="Times New Roman"/>
          <w:bCs/>
          <w:color w:val="000000" w:themeColor="text1"/>
          <w:sz w:val="24"/>
          <w:szCs w:val="24"/>
        </w:rPr>
        <w:t>мен өлшеніп, анықталды</w:t>
      </w:r>
      <w:r w:rsidRPr="00727060">
        <w:rPr>
          <w:rFonts w:ascii="Times New Roman" w:eastAsia="Times New Roman" w:hAnsi="Times New Roman" w:cs="Times New Roman"/>
          <w:bCs/>
          <w:color w:val="000000" w:themeColor="text1"/>
          <w:sz w:val="24"/>
          <w:szCs w:val="24"/>
        </w:rPr>
        <w:t xml:space="preserve">. Өлшемдері 25 х 50 х 5 мм болат пластиналар жылтыр болғанша тегістеу қағазымен  (120-1200 тор) мұқият тазартылған. Содан кейін олар бидистиллденген  сумен, спиртпен, ацетонмен жуылып, ауада кептірілді. Пластиналар I типті штангенциркульдердің көмегімен өлшенді </w:t>
      </w:r>
      <w:r w:rsidRPr="00727060">
        <w:rPr>
          <w:rFonts w:ascii="Times New Roman" w:eastAsia="Times New Roman" w:hAnsi="Times New Roman" w:cs="Times New Roman"/>
          <w:color w:val="000000" w:themeColor="text1"/>
          <w:sz w:val="24"/>
          <w:szCs w:val="24"/>
        </w:rPr>
        <w:t>(ЩЦ-1-150-0,1</w:t>
      </w:r>
      <w:r w:rsidRPr="00727060">
        <w:rPr>
          <w:rFonts w:ascii="Times New Roman" w:eastAsia="Times New Roman" w:hAnsi="Times New Roman" w:cs="Times New Roman"/>
          <w:bCs/>
          <w:color w:val="000000" w:themeColor="text1"/>
          <w:sz w:val="24"/>
          <w:szCs w:val="24"/>
        </w:rPr>
        <w:t xml:space="preserve">,   дәлдік класы 2, ± 0,1 мм), </w:t>
      </w:r>
      <w:r w:rsidRPr="00727060">
        <w:rPr>
          <w:rFonts w:ascii="Times New Roman" w:eastAsia="Times New Roman" w:hAnsi="Times New Roman" w:cs="Times New Roman"/>
          <w:color w:val="000000" w:themeColor="text1"/>
          <w:sz w:val="24"/>
          <w:szCs w:val="24"/>
        </w:rPr>
        <w:t xml:space="preserve">ANG60G AXIS  профессионалды  5-00295 (± 0,1 мг) </w:t>
      </w:r>
      <w:r w:rsidRPr="00727060">
        <w:rPr>
          <w:rFonts w:ascii="Times New Roman" w:eastAsia="Times New Roman" w:hAnsi="Times New Roman" w:cs="Times New Roman"/>
          <w:bCs/>
          <w:color w:val="000000" w:themeColor="text1"/>
          <w:sz w:val="24"/>
          <w:szCs w:val="24"/>
        </w:rPr>
        <w:t xml:space="preserve">аналитикалық таразыда өлшенді және коррозиялық ортаға орналастырылды. Сынақтар модификацияланған жануар майы қосылған және қосылмаған 100 мл коррозиялық ортасы бар стақандарда жүргізілді. Белгіленген экспозиция уақытынан кейін пластиналар  ағынды су астында орташа қатты полимер қылшықтары бар щетканы пайдаланып, оңай бөлінетін коррозия өнімдерінен тазартылды. Бөлінуі қиын коррозия өнімдері пластинаны  бөлме температурасында 10 минут бойы 3,5 г/л уротропині  бар тұз қышқылының 1:1 ерітіндісінде ұстау арқылы жойылды [10]. Содан кейін пластиналар сумен, спиртпен және ацетонмен жуылып, ауада кептірілді және ±0,1 мг дәлдікпен аналитикалық таразыда қайта өлшенеді. Коррозияның орташа жылдамдығы </w:t>
      </w:r>
      <w:r w:rsidRPr="00727060">
        <w:rPr>
          <w:rFonts w:ascii="Times New Roman" w:eastAsia="Times New Roman" w:hAnsi="Times New Roman" w:cs="Times New Roman"/>
          <w:color w:val="000000" w:themeColor="text1"/>
          <w:sz w:val="24"/>
          <w:szCs w:val="24"/>
        </w:rPr>
        <w:t>υ</w:t>
      </w:r>
      <w:r w:rsidRPr="00727060">
        <w:rPr>
          <w:rFonts w:ascii="Times New Roman" w:eastAsia="Times New Roman" w:hAnsi="Times New Roman" w:cs="Times New Roman"/>
          <w:color w:val="000000" w:themeColor="text1"/>
          <w:sz w:val="24"/>
          <w:szCs w:val="24"/>
          <w:vertAlign w:val="subscript"/>
        </w:rPr>
        <w:t>ср</w:t>
      </w:r>
      <w:r w:rsidRPr="00727060">
        <w:rPr>
          <w:rFonts w:ascii="Times New Roman" w:eastAsia="Times New Roman" w:hAnsi="Times New Roman" w:cs="Times New Roman"/>
          <w:color w:val="000000" w:themeColor="text1"/>
          <w:sz w:val="24"/>
          <w:szCs w:val="24"/>
        </w:rPr>
        <w:t> </w:t>
      </w:r>
      <w:r w:rsidRPr="00727060">
        <w:rPr>
          <w:rFonts w:ascii="Times New Roman" w:eastAsia="Times New Roman" w:hAnsi="Times New Roman" w:cs="Times New Roman"/>
          <w:i/>
          <w:color w:val="000000" w:themeColor="text1"/>
          <w:sz w:val="24"/>
          <w:szCs w:val="24"/>
        </w:rPr>
        <w:t>г/м²∙сағ</w:t>
      </w:r>
      <w:r w:rsidRPr="00727060">
        <w:rPr>
          <w:rFonts w:ascii="Times New Roman" w:eastAsia="Times New Roman" w:hAnsi="Times New Roman" w:cs="Times New Roman"/>
          <w:color w:val="000000" w:themeColor="text1"/>
          <w:sz w:val="24"/>
          <w:szCs w:val="24"/>
        </w:rPr>
        <w:t xml:space="preserve">  </w:t>
      </w:r>
      <w:r w:rsidRPr="00727060">
        <w:rPr>
          <w:rFonts w:ascii="Times New Roman" w:eastAsia="Times New Roman" w:hAnsi="Times New Roman" w:cs="Times New Roman"/>
          <w:bCs/>
          <w:color w:val="000000" w:themeColor="text1"/>
          <w:sz w:val="24"/>
          <w:szCs w:val="24"/>
        </w:rPr>
        <w:t xml:space="preserve">әсер ету кезінде болат пластиналардың салмақ жоғалтуымен  анықталды және келесі  формуламен есептелді: </w:t>
      </w:r>
    </w:p>
    <w:p w14:paraId="682AD248" w14:textId="77777777" w:rsidR="00820C5A" w:rsidRPr="00727060"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p>
    <w:tbl>
      <w:tblPr>
        <w:tblW w:w="10088" w:type="dxa"/>
        <w:tblCellMar>
          <w:left w:w="0" w:type="dxa"/>
          <w:right w:w="0" w:type="dxa"/>
        </w:tblCellMar>
        <w:tblLook w:val="04A0" w:firstRow="1" w:lastRow="0" w:firstColumn="1" w:lastColumn="0" w:noHBand="0" w:noVBand="1"/>
      </w:tblPr>
      <w:tblGrid>
        <w:gridCol w:w="9081"/>
        <w:gridCol w:w="1007"/>
      </w:tblGrid>
      <w:tr w:rsidR="00820C5A" w:rsidRPr="00727060" w14:paraId="54ED46A8" w14:textId="77777777" w:rsidTr="0051232E">
        <w:trPr>
          <w:trHeight w:val="435"/>
        </w:trPr>
        <w:tc>
          <w:tcPr>
            <w:tcW w:w="9081" w:type="dxa"/>
            <w:tcBorders>
              <w:top w:val="nil"/>
              <w:left w:val="nil"/>
              <w:bottom w:val="nil"/>
              <w:right w:val="nil"/>
            </w:tcBorders>
            <w:tcMar>
              <w:top w:w="150" w:type="dxa"/>
              <w:left w:w="150" w:type="dxa"/>
              <w:bottom w:w="150" w:type="dxa"/>
              <w:right w:w="150" w:type="dxa"/>
            </w:tcMar>
            <w:hideMark/>
          </w:tcPr>
          <w:p w14:paraId="4DD1F7E3" w14:textId="77777777" w:rsidR="00820C5A" w:rsidRPr="007138C6" w:rsidRDefault="00A9085F" w:rsidP="0051232E">
            <w:pPr>
              <w:spacing w:after="0" w:line="240" w:lineRule="auto"/>
              <w:ind w:firstLine="567"/>
              <w:jc w:val="center"/>
              <w:rPr>
                <w:rFonts w:ascii="Times New Roman" w:eastAsia="Times New Roman" w:hAnsi="Times New Roman" w:cs="Times New Roman"/>
                <w:i/>
                <w:color w:val="000000" w:themeColor="text1"/>
                <w:sz w:val="24"/>
                <w:szCs w:val="24"/>
              </w:rPr>
            </w:pPr>
            <m:oMathPara>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lang w:val="en-US"/>
                      </w:rPr>
                      <m:t>V</m:t>
                    </m:r>
                  </m:e>
                  <m:sub>
                    <m:r>
                      <w:rPr>
                        <w:rFonts w:ascii="Cambria Math" w:eastAsia="Times New Roman" w:hAnsi="Cambria Math" w:cs="Times New Roman"/>
                        <w:color w:val="000000" w:themeColor="text1"/>
                        <w:sz w:val="24"/>
                        <w:szCs w:val="24"/>
                      </w:rPr>
                      <m:t>кор</m:t>
                    </m:r>
                  </m:sub>
                </m:sSub>
                <m:r>
                  <w:rPr>
                    <w:rFonts w:ascii="Cambria Math" w:eastAsia="Times New Roman" w:hAnsi="Cambria Math" w:cs="Times New Roman"/>
                    <w:color w:val="000000" w:themeColor="text1"/>
                    <w:sz w:val="24"/>
                    <w:szCs w:val="24"/>
                  </w:rPr>
                  <m:t>=</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365∙</m:t>
                    </m:r>
                    <m:d>
                      <m:dPr>
                        <m:ctrlPr>
                          <w:rPr>
                            <w:rFonts w:ascii="Cambria Math" w:eastAsia="Times New Roman" w:hAnsi="Cambria Math" w:cs="Times New Roman"/>
                            <w:i/>
                            <w:color w:val="000000" w:themeColor="text1"/>
                            <w:sz w:val="24"/>
                            <w:szCs w:val="24"/>
                          </w:rPr>
                        </m:ctrlPr>
                      </m:dPr>
                      <m:e>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lang w:val="en-US"/>
                              </w:rPr>
                              <m:t>m</m:t>
                            </m:r>
                          </m:e>
                          <m:sub>
                            <m:r>
                              <w:rPr>
                                <w:rFonts w:ascii="Cambria Math" w:eastAsia="Times New Roman" w:hAnsi="Cambria Math" w:cs="Times New Roman"/>
                                <w:color w:val="000000" w:themeColor="text1"/>
                                <w:sz w:val="24"/>
                                <w:szCs w:val="24"/>
                              </w:rPr>
                              <m:t>1</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m</m:t>
                            </m:r>
                          </m:e>
                          <m:sub>
                            <m:r>
                              <w:rPr>
                                <w:rFonts w:ascii="Cambria Math" w:eastAsia="Times New Roman" w:hAnsi="Cambria Math" w:cs="Times New Roman"/>
                                <w:color w:val="000000" w:themeColor="text1"/>
                                <w:sz w:val="24"/>
                                <w:szCs w:val="24"/>
                              </w:rPr>
                              <m:t>2</m:t>
                            </m:r>
                          </m:sub>
                        </m:sSub>
                      </m:e>
                    </m:d>
                  </m:num>
                  <m:den>
                    <m:r>
                      <w:rPr>
                        <w:rFonts w:ascii="Cambria Math" w:eastAsia="Times New Roman" w:hAnsi="Cambria Math" w:cs="Times New Roman"/>
                        <w:color w:val="000000" w:themeColor="text1"/>
                        <w:sz w:val="24"/>
                        <w:szCs w:val="24"/>
                      </w:rPr>
                      <m:t>S∙t∙ρ</m:t>
                    </m:r>
                  </m:den>
                </m:f>
                <m:r>
                  <w:rPr>
                    <w:rFonts w:ascii="Cambria Math" w:eastAsia="Times New Roman" w:hAnsi="Cambria Math" w:cs="Times New Roman"/>
                    <w:color w:val="000000" w:themeColor="text1"/>
                    <w:sz w:val="24"/>
                    <w:szCs w:val="24"/>
                  </w:rPr>
                  <m:t>, мкм/жыл</m:t>
                </m:r>
              </m:oMath>
            </m:oMathPara>
          </w:p>
        </w:tc>
        <w:tc>
          <w:tcPr>
            <w:tcW w:w="1007" w:type="dxa"/>
            <w:tcBorders>
              <w:top w:val="nil"/>
              <w:left w:val="nil"/>
              <w:bottom w:val="nil"/>
              <w:right w:val="nil"/>
            </w:tcBorders>
            <w:tcMar>
              <w:top w:w="150" w:type="dxa"/>
              <w:left w:w="150" w:type="dxa"/>
              <w:bottom w:w="150" w:type="dxa"/>
              <w:right w:w="150" w:type="dxa"/>
            </w:tcMar>
            <w:hideMark/>
          </w:tcPr>
          <w:p w14:paraId="0B1F903E" w14:textId="77777777" w:rsidR="00820C5A" w:rsidRPr="00727060" w:rsidRDefault="00820C5A" w:rsidP="0051232E">
            <w:pPr>
              <w:spacing w:after="0" w:line="240" w:lineRule="auto"/>
              <w:ind w:right="427"/>
              <w:rPr>
                <w:rFonts w:ascii="Times New Roman" w:eastAsia="Times New Roman" w:hAnsi="Times New Roman" w:cs="Times New Roman"/>
                <w:color w:val="000000" w:themeColor="text1"/>
                <w:sz w:val="24"/>
                <w:szCs w:val="24"/>
              </w:rPr>
            </w:pPr>
            <w:r w:rsidRPr="00727060">
              <w:rPr>
                <w:rFonts w:ascii="Times New Roman" w:eastAsia="Times New Roman" w:hAnsi="Times New Roman" w:cs="Times New Roman"/>
                <w:color w:val="000000" w:themeColor="text1"/>
                <w:sz w:val="24"/>
                <w:szCs w:val="24"/>
              </w:rPr>
              <w:t>(1)</w:t>
            </w:r>
          </w:p>
        </w:tc>
      </w:tr>
    </w:tbl>
    <w:p w14:paraId="2DBC7459" w14:textId="77777777" w:rsidR="00820C5A" w:rsidRPr="00727060"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727060">
        <w:rPr>
          <w:rFonts w:ascii="Times New Roman" w:eastAsia="Times New Roman" w:hAnsi="Times New Roman" w:cs="Times New Roman"/>
          <w:color w:val="000000" w:themeColor="text1"/>
          <w:sz w:val="24"/>
          <w:szCs w:val="24"/>
        </w:rPr>
        <w:t xml:space="preserve">мұндағы </w:t>
      </w: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lang w:val="en-US"/>
              </w:rPr>
              <m:t>m</m:t>
            </m:r>
          </m:e>
          <m:sub>
            <m:r>
              <w:rPr>
                <w:rFonts w:ascii="Cambria Math" w:eastAsia="Times New Roman" w:hAnsi="Cambria Math" w:cs="Times New Roman"/>
                <w:color w:val="000000" w:themeColor="text1"/>
                <w:sz w:val="24"/>
                <w:szCs w:val="24"/>
              </w:rPr>
              <m:t>1</m:t>
            </m:r>
          </m:sub>
        </m:sSub>
      </m:oMath>
      <w:r w:rsidRPr="00727060">
        <w:rPr>
          <w:rFonts w:ascii="Times New Roman" w:eastAsia="Times New Roman" w:hAnsi="Times New Roman" w:cs="Times New Roman"/>
          <w:color w:val="000000" w:themeColor="text1"/>
          <w:sz w:val="24"/>
          <w:szCs w:val="24"/>
        </w:rPr>
        <w:t xml:space="preserve"> – тәжірибеге дейінгі болат пластинасының  массасы, </w:t>
      </w:r>
      <w:r w:rsidRPr="00727060">
        <w:rPr>
          <w:rFonts w:ascii="Times New Roman" w:eastAsia="Times New Roman" w:hAnsi="Times New Roman" w:cs="Times New Roman"/>
          <w:i/>
          <w:color w:val="000000" w:themeColor="text1"/>
          <w:sz w:val="24"/>
          <w:szCs w:val="24"/>
        </w:rPr>
        <w:t>г</w:t>
      </w:r>
      <w:r w:rsidRPr="00727060">
        <w:rPr>
          <w:rFonts w:ascii="Times New Roman" w:eastAsia="Times New Roman" w:hAnsi="Times New Roman" w:cs="Times New Roman"/>
          <w:color w:val="000000" w:themeColor="text1"/>
          <w:sz w:val="24"/>
          <w:szCs w:val="24"/>
        </w:rPr>
        <w:t>;</w:t>
      </w:r>
    </w:p>
    <w:p w14:paraId="31C84197" w14:textId="77777777" w:rsidR="00820C5A" w:rsidRPr="00727060" w:rsidRDefault="00A9085F" w:rsidP="00820C5A">
      <w:pPr>
        <w:spacing w:after="0" w:line="240" w:lineRule="auto"/>
        <w:ind w:firstLine="567"/>
        <w:jc w:val="both"/>
        <w:rPr>
          <w:rFonts w:ascii="Times New Roman" w:eastAsia="Times New Roman" w:hAnsi="Times New Roman" w:cs="Times New Roman"/>
          <w:color w:val="000000" w:themeColor="text1"/>
          <w:sz w:val="24"/>
          <w:szCs w:val="24"/>
        </w:rPr>
      </w:pP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lang w:val="en-US"/>
              </w:rPr>
              <m:t>m</m:t>
            </m:r>
          </m:e>
          <m:sub>
            <m:r>
              <w:rPr>
                <w:rFonts w:ascii="Cambria Math" w:eastAsia="Times New Roman" w:hAnsi="Cambria Math" w:cs="Times New Roman"/>
                <w:color w:val="000000" w:themeColor="text1"/>
                <w:sz w:val="24"/>
                <w:szCs w:val="24"/>
              </w:rPr>
              <m:t>2</m:t>
            </m:r>
          </m:sub>
        </m:sSub>
      </m:oMath>
      <w:r w:rsidR="00820C5A" w:rsidRPr="00727060">
        <w:rPr>
          <w:rFonts w:ascii="Times New Roman" w:eastAsia="Times New Roman" w:hAnsi="Times New Roman" w:cs="Times New Roman"/>
          <w:color w:val="000000" w:themeColor="text1"/>
          <w:sz w:val="24"/>
          <w:szCs w:val="24"/>
        </w:rPr>
        <w:t xml:space="preserve"> – тәжірибеден кейінгі болат пластинасының  массасы, </w:t>
      </w:r>
      <w:r w:rsidR="00820C5A" w:rsidRPr="00727060">
        <w:rPr>
          <w:rFonts w:ascii="Times New Roman" w:eastAsia="Times New Roman" w:hAnsi="Times New Roman" w:cs="Times New Roman"/>
          <w:i/>
          <w:color w:val="000000" w:themeColor="text1"/>
          <w:sz w:val="24"/>
          <w:szCs w:val="24"/>
        </w:rPr>
        <w:t>г</w:t>
      </w:r>
      <w:r w:rsidR="00820C5A" w:rsidRPr="00727060">
        <w:rPr>
          <w:rFonts w:ascii="Times New Roman" w:eastAsia="Times New Roman" w:hAnsi="Times New Roman" w:cs="Times New Roman"/>
          <w:color w:val="000000" w:themeColor="text1"/>
          <w:sz w:val="24"/>
          <w:szCs w:val="24"/>
        </w:rPr>
        <w:t>;</w:t>
      </w:r>
    </w:p>
    <w:p w14:paraId="6A890DBA" w14:textId="77777777" w:rsidR="00820C5A" w:rsidRPr="00727060"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727060">
        <w:rPr>
          <w:rFonts w:ascii="Times New Roman" w:eastAsia="Times New Roman" w:hAnsi="Times New Roman" w:cs="Times New Roman"/>
          <w:i/>
          <w:color w:val="000000" w:themeColor="text1"/>
          <w:sz w:val="24"/>
          <w:szCs w:val="24"/>
        </w:rPr>
        <w:t>S</w:t>
      </w:r>
      <w:r w:rsidRPr="00727060">
        <w:rPr>
          <w:rFonts w:ascii="Times New Roman" w:eastAsia="Times New Roman" w:hAnsi="Times New Roman" w:cs="Times New Roman"/>
          <w:color w:val="000000" w:themeColor="text1"/>
          <w:sz w:val="24"/>
          <w:szCs w:val="24"/>
        </w:rPr>
        <w:t xml:space="preserve"> – үлгі бетінің ауданы, </w:t>
      </w:r>
      <w:r w:rsidRPr="00727060">
        <w:rPr>
          <w:rFonts w:ascii="Times New Roman" w:eastAsia="Times New Roman" w:hAnsi="Times New Roman" w:cs="Times New Roman"/>
          <w:i/>
          <w:color w:val="000000" w:themeColor="text1"/>
          <w:sz w:val="24"/>
          <w:szCs w:val="24"/>
        </w:rPr>
        <w:t>м</w:t>
      </w:r>
      <w:r w:rsidRPr="00727060">
        <w:rPr>
          <w:rFonts w:ascii="Times New Roman" w:eastAsia="Times New Roman" w:hAnsi="Times New Roman" w:cs="Times New Roman"/>
          <w:i/>
          <w:color w:val="000000" w:themeColor="text1"/>
          <w:sz w:val="24"/>
          <w:szCs w:val="24"/>
          <w:vertAlign w:val="superscript"/>
        </w:rPr>
        <w:t>2</w:t>
      </w:r>
      <w:r w:rsidRPr="00727060">
        <w:rPr>
          <w:rFonts w:ascii="Times New Roman" w:eastAsia="Times New Roman" w:hAnsi="Times New Roman" w:cs="Times New Roman"/>
          <w:color w:val="000000" w:themeColor="text1"/>
          <w:sz w:val="24"/>
          <w:szCs w:val="24"/>
        </w:rPr>
        <w:t>;</w:t>
      </w:r>
    </w:p>
    <w:p w14:paraId="26E08A8A" w14:textId="77777777" w:rsidR="00820C5A" w:rsidRPr="00727060"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m:oMath>
        <m:r>
          <w:rPr>
            <w:rFonts w:ascii="Cambria Math" w:eastAsia="Times New Roman" w:hAnsi="Cambria Math" w:cs="Times New Roman"/>
            <w:color w:val="000000" w:themeColor="text1"/>
            <w:sz w:val="24"/>
            <w:szCs w:val="24"/>
          </w:rPr>
          <m:t>t</m:t>
        </m:r>
      </m:oMath>
      <w:r w:rsidRPr="00727060">
        <w:rPr>
          <w:rFonts w:ascii="Times New Roman" w:eastAsia="Times New Roman" w:hAnsi="Times New Roman" w:cs="Times New Roman"/>
          <w:color w:val="000000" w:themeColor="text1"/>
          <w:sz w:val="24"/>
          <w:szCs w:val="24"/>
        </w:rPr>
        <w:t xml:space="preserve"> – экспозиция уақыты, сағат;</w:t>
      </w:r>
    </w:p>
    <w:p w14:paraId="0F2F8E2D" w14:textId="77777777" w:rsidR="00820C5A" w:rsidRDefault="00820C5A" w:rsidP="00820C5A">
      <w:pPr>
        <w:spacing w:after="0" w:line="240" w:lineRule="auto"/>
        <w:ind w:firstLine="567"/>
        <w:jc w:val="both"/>
        <w:rPr>
          <w:rFonts w:ascii="Times New Roman" w:hAnsi="Times New Roman" w:cs="Times New Roman"/>
          <w:b/>
          <w:color w:val="000000" w:themeColor="text1"/>
          <w:sz w:val="24"/>
          <w:szCs w:val="24"/>
        </w:rPr>
      </w:pPr>
      <m:oMath>
        <m:r>
          <w:rPr>
            <w:rFonts w:ascii="Cambria Math" w:eastAsia="Times New Roman" w:hAnsi="Cambria Math" w:cs="Times New Roman"/>
            <w:color w:val="000000" w:themeColor="text1"/>
            <w:sz w:val="24"/>
            <w:szCs w:val="24"/>
          </w:rPr>
          <m:t>ρ</m:t>
        </m:r>
      </m:oMath>
      <w:r w:rsidRPr="00727060">
        <w:rPr>
          <w:rFonts w:ascii="Times New Roman" w:eastAsia="Times New Roman" w:hAnsi="Times New Roman" w:cs="Times New Roman"/>
          <w:color w:val="000000" w:themeColor="text1"/>
          <w:sz w:val="24"/>
          <w:szCs w:val="24"/>
        </w:rPr>
        <w:t xml:space="preserve"> – болат пластинасының  тығыздығы, </w:t>
      </w:r>
      <w:r w:rsidRPr="00727060">
        <w:rPr>
          <w:rFonts w:ascii="Times New Roman" w:eastAsia="Times New Roman" w:hAnsi="Times New Roman" w:cs="Times New Roman"/>
          <w:i/>
          <w:color w:val="000000" w:themeColor="text1"/>
          <w:sz w:val="24"/>
          <w:szCs w:val="24"/>
        </w:rPr>
        <w:t>г/см</w:t>
      </w:r>
      <w:r w:rsidRPr="00727060">
        <w:rPr>
          <w:rFonts w:ascii="Times New Roman" w:eastAsia="Times New Roman" w:hAnsi="Times New Roman" w:cs="Times New Roman"/>
          <w:i/>
          <w:color w:val="000000" w:themeColor="text1"/>
          <w:sz w:val="24"/>
          <w:szCs w:val="24"/>
          <w:vertAlign w:val="superscript"/>
        </w:rPr>
        <w:t>3</w:t>
      </w:r>
      <w:r w:rsidRPr="00727060">
        <w:rPr>
          <w:rFonts w:ascii="Times New Roman" w:eastAsia="Times New Roman" w:hAnsi="Times New Roman" w:cs="Times New Roman"/>
          <w:color w:val="000000" w:themeColor="text1"/>
          <w:sz w:val="24"/>
          <w:szCs w:val="24"/>
        </w:rPr>
        <w:t>.</w:t>
      </w:r>
    </w:p>
    <w:p w14:paraId="2E6E171C" w14:textId="77777777" w:rsidR="00820C5A" w:rsidRPr="009C7D76"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9C7D76">
        <w:rPr>
          <w:rFonts w:ascii="Times New Roman" w:hAnsi="Times New Roman" w:cs="Times New Roman"/>
          <w:b/>
          <w:sz w:val="24"/>
          <w:szCs w:val="24"/>
        </w:rPr>
        <w:t>Нәтижелер мен талқылау.</w:t>
      </w:r>
      <w:r w:rsidRPr="009C7D76">
        <w:rPr>
          <w:rFonts w:ascii="Times New Roman" w:eastAsia="Times New Roman" w:hAnsi="Times New Roman" w:cs="Times New Roman"/>
          <w:color w:val="000000" w:themeColor="text1"/>
          <w:sz w:val="24"/>
          <w:szCs w:val="24"/>
        </w:rPr>
        <w:t xml:space="preserve"> </w:t>
      </w:r>
      <w:r w:rsidRPr="00727060">
        <w:rPr>
          <w:rFonts w:ascii="Times New Roman" w:eastAsia="Times New Roman" w:hAnsi="Times New Roman" w:cs="Times New Roman"/>
          <w:color w:val="000000" w:themeColor="text1"/>
          <w:sz w:val="24"/>
          <w:szCs w:val="24"/>
        </w:rPr>
        <w:t>Модельдік ерітінділерді зерттеу нәтижесінде тәжірибенің бүкіл кезеңінде (15 күн) реагент ерітіндісіне</w:t>
      </w:r>
      <w:r>
        <w:rPr>
          <w:rFonts w:ascii="Times New Roman" w:eastAsia="Times New Roman" w:hAnsi="Times New Roman" w:cs="Times New Roman"/>
          <w:color w:val="000000" w:themeColor="text1"/>
          <w:sz w:val="24"/>
          <w:szCs w:val="24"/>
        </w:rPr>
        <w:t xml:space="preserve">  </w:t>
      </w:r>
      <w:r w:rsidRPr="00820C5A">
        <w:rPr>
          <w:rFonts w:ascii="Times New Roman" w:eastAsia="Times New Roman" w:hAnsi="Times New Roman" w:cs="Times New Roman"/>
          <w:color w:val="000000" w:themeColor="text1"/>
          <w:sz w:val="24"/>
          <w:szCs w:val="24"/>
        </w:rPr>
        <w:t>жануар</w:t>
      </w:r>
      <w:r w:rsidRPr="00727060">
        <w:rPr>
          <w:rFonts w:ascii="Times New Roman" w:eastAsia="Times New Roman" w:hAnsi="Times New Roman" w:cs="Times New Roman"/>
          <w:color w:val="000000" w:themeColor="text1"/>
          <w:sz w:val="24"/>
          <w:szCs w:val="24"/>
        </w:rPr>
        <w:t xml:space="preserve"> майын енгізу кезінде коррозияның төмендеуі байқалғаны анықталды.</w:t>
      </w:r>
    </w:p>
    <w:p w14:paraId="507960F1" w14:textId="77777777" w:rsidR="00820C5A"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r w:rsidRPr="00727060">
        <w:rPr>
          <w:rFonts w:ascii="Times New Roman" w:eastAsia="Times New Roman" w:hAnsi="Times New Roman" w:cs="Times New Roman"/>
          <w:color w:val="000000" w:themeColor="text1"/>
          <w:sz w:val="24"/>
          <w:szCs w:val="24"/>
        </w:rPr>
        <w:t>Ерітінділердің коррозияға қарсы қасиеттерін нақты салыстыру үшін 1-суретте 15 күннен кейін ерітінділерден алынған пластиналардың фото суреттері көрсетілген (1-сурет).</w:t>
      </w:r>
    </w:p>
    <w:p w14:paraId="5B88DA3C" w14:textId="77777777" w:rsidR="00820C5A" w:rsidRPr="0002486B" w:rsidRDefault="00820C5A" w:rsidP="00820C5A">
      <w:pPr>
        <w:spacing w:after="0" w:line="240" w:lineRule="auto"/>
        <w:ind w:firstLine="567"/>
        <w:jc w:val="both"/>
        <w:rPr>
          <w:rFonts w:ascii="Times New Roman" w:eastAsia="Times New Roman" w:hAnsi="Times New Roman" w:cs="Times New Roman"/>
          <w:color w:val="000000" w:themeColor="text1"/>
          <w:sz w:val="24"/>
          <w:szCs w:val="24"/>
        </w:rPr>
      </w:pPr>
    </w:p>
    <w:p w14:paraId="2C292416" w14:textId="77777777" w:rsidR="00820C5A" w:rsidRDefault="00820C5A" w:rsidP="00820C5A">
      <w:pPr>
        <w:pStyle w:val="ab"/>
        <w:spacing w:before="0" w:beforeAutospacing="0" w:after="0" w:afterAutospacing="0"/>
        <w:ind w:firstLine="567"/>
        <w:jc w:val="center"/>
        <w:rPr>
          <w:color w:val="000000" w:themeColor="text1"/>
          <w:lang w:val="ru-RU"/>
        </w:rPr>
      </w:pPr>
      <w:r w:rsidRPr="00727060">
        <w:rPr>
          <w:noProof/>
          <w:color w:val="000000" w:themeColor="text1"/>
          <w:lang w:val="ru-RU" w:eastAsia="ru-RU"/>
        </w:rPr>
        <w:lastRenderedPageBreak/>
        <w:drawing>
          <wp:inline distT="0" distB="0" distL="0" distR="0" wp14:anchorId="5A0FAEA6" wp14:editId="26ABF11F">
            <wp:extent cx="4927600" cy="1325226"/>
            <wp:effectExtent l="0" t="0" r="6350" b="8890"/>
            <wp:docPr id="166" name="Рисунок 166" descr="C:\Users\1\Desktop\Тел\20240528_19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Desktop\Тел\20240528_19061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285" t="8730" r="1428" b="34921"/>
                    <a:stretch/>
                  </pic:blipFill>
                  <pic:spPr bwMode="auto">
                    <a:xfrm>
                      <a:off x="0" y="0"/>
                      <a:ext cx="5095244" cy="1370312"/>
                    </a:xfrm>
                    <a:prstGeom prst="rect">
                      <a:avLst/>
                    </a:prstGeom>
                    <a:noFill/>
                    <a:ln>
                      <a:noFill/>
                    </a:ln>
                    <a:extLst>
                      <a:ext uri="{53640926-AAD7-44D8-BBD7-CCE9431645EC}">
                        <a14:shadowObscured xmlns:a14="http://schemas.microsoft.com/office/drawing/2010/main"/>
                      </a:ext>
                    </a:extLst>
                  </pic:spPr>
                </pic:pic>
              </a:graphicData>
            </a:graphic>
          </wp:inline>
        </w:drawing>
      </w:r>
    </w:p>
    <w:p w14:paraId="415A363C" w14:textId="77777777" w:rsidR="00820C5A" w:rsidRDefault="00820C5A" w:rsidP="00820C5A">
      <w:pPr>
        <w:pStyle w:val="ab"/>
        <w:spacing w:before="0" w:beforeAutospacing="0" w:after="0" w:afterAutospacing="0"/>
        <w:ind w:firstLine="567"/>
        <w:jc w:val="center"/>
        <w:rPr>
          <w:color w:val="000000" w:themeColor="text1"/>
          <w:lang w:val="ru-RU"/>
        </w:rPr>
      </w:pPr>
    </w:p>
    <w:p w14:paraId="3CDF7842" w14:textId="77777777" w:rsidR="00820C5A" w:rsidRPr="00727060" w:rsidRDefault="00820C5A" w:rsidP="00820C5A">
      <w:pPr>
        <w:pStyle w:val="ab"/>
        <w:spacing w:before="0" w:beforeAutospacing="0" w:after="0" w:afterAutospacing="0"/>
        <w:ind w:firstLine="567"/>
        <w:jc w:val="center"/>
        <w:rPr>
          <w:color w:val="000000" w:themeColor="text1"/>
          <w:lang w:val="ru-RU"/>
        </w:rPr>
      </w:pPr>
      <w:r w:rsidRPr="00727060">
        <w:rPr>
          <w:noProof/>
          <w:color w:val="000000" w:themeColor="text1"/>
          <w:lang w:val="ru-RU" w:eastAsia="ru-RU"/>
        </w:rPr>
        <w:drawing>
          <wp:inline distT="0" distB="0" distL="0" distR="0" wp14:anchorId="2D4DEB6F" wp14:editId="214DCB81">
            <wp:extent cx="4911090" cy="1559828"/>
            <wp:effectExtent l="0" t="0" r="3810" b="2540"/>
            <wp:docPr id="167" name="Рисунок 167" descr="C:\Users\1\Desktop\Тел\20240528_18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esktop\Тел\20240528_18251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7772" t="34685" r="28646" b="27497"/>
                    <a:stretch/>
                  </pic:blipFill>
                  <pic:spPr bwMode="auto">
                    <a:xfrm>
                      <a:off x="0" y="0"/>
                      <a:ext cx="5144924" cy="1634097"/>
                    </a:xfrm>
                    <a:prstGeom prst="rect">
                      <a:avLst/>
                    </a:prstGeom>
                    <a:noFill/>
                    <a:ln>
                      <a:noFill/>
                    </a:ln>
                    <a:extLst>
                      <a:ext uri="{53640926-AAD7-44D8-BBD7-CCE9431645EC}">
                        <a14:shadowObscured xmlns:a14="http://schemas.microsoft.com/office/drawing/2010/main"/>
                      </a:ext>
                    </a:extLst>
                  </pic:spPr>
                </pic:pic>
              </a:graphicData>
            </a:graphic>
          </wp:inline>
        </w:drawing>
      </w:r>
    </w:p>
    <w:p w14:paraId="64155B5C" w14:textId="77777777" w:rsidR="00820C5A" w:rsidRDefault="00820C5A" w:rsidP="00820C5A">
      <w:pPr>
        <w:pStyle w:val="ab"/>
        <w:spacing w:before="0" w:beforeAutospacing="0" w:after="0" w:afterAutospacing="0"/>
        <w:ind w:firstLine="567"/>
        <w:jc w:val="center"/>
        <w:rPr>
          <w:b/>
          <w:sz w:val="20"/>
          <w:szCs w:val="20"/>
        </w:rPr>
      </w:pPr>
    </w:p>
    <w:p w14:paraId="225EBB08" w14:textId="1AA33398" w:rsidR="00820C5A" w:rsidRPr="009C7D76" w:rsidRDefault="00820C5A" w:rsidP="00820C5A">
      <w:pPr>
        <w:pStyle w:val="ab"/>
        <w:spacing w:before="0" w:beforeAutospacing="0" w:after="0" w:afterAutospacing="0"/>
        <w:ind w:firstLine="567"/>
        <w:jc w:val="center"/>
        <w:rPr>
          <w:b/>
          <w:color w:val="000000" w:themeColor="text1"/>
          <w:sz w:val="20"/>
          <w:szCs w:val="20"/>
        </w:rPr>
      </w:pPr>
      <w:r>
        <w:rPr>
          <w:b/>
          <w:sz w:val="20"/>
          <w:szCs w:val="20"/>
        </w:rPr>
        <w:t>1-</w:t>
      </w:r>
      <w:r w:rsidRPr="0051232E">
        <w:rPr>
          <w:b/>
          <w:sz w:val="20"/>
          <w:szCs w:val="20"/>
        </w:rPr>
        <w:t xml:space="preserve"> </w:t>
      </w:r>
      <w:r>
        <w:rPr>
          <w:b/>
          <w:sz w:val="20"/>
          <w:szCs w:val="20"/>
        </w:rPr>
        <w:t>сурет</w:t>
      </w:r>
      <w:r w:rsidRPr="00820C5A">
        <w:rPr>
          <w:b/>
          <w:sz w:val="20"/>
          <w:szCs w:val="20"/>
        </w:rPr>
        <w:t>.</w:t>
      </w:r>
      <w:r w:rsidRPr="009C7D76">
        <w:rPr>
          <w:b/>
          <w:sz w:val="20"/>
          <w:szCs w:val="20"/>
        </w:rPr>
        <w:t xml:space="preserve"> </w:t>
      </w:r>
      <w:r w:rsidRPr="009C7D76">
        <w:rPr>
          <w:b/>
          <w:color w:val="000000" w:themeColor="text1"/>
          <w:sz w:val="20"/>
          <w:szCs w:val="20"/>
        </w:rPr>
        <w:t>Болат  пластиналарын агрессивті ортаға салғанға дейінгі  көрінісі</w:t>
      </w:r>
    </w:p>
    <w:p w14:paraId="2739D6E2" w14:textId="77777777" w:rsidR="00820C5A" w:rsidRDefault="00820C5A" w:rsidP="00820C5A">
      <w:pPr>
        <w:pStyle w:val="ab"/>
        <w:ind w:firstLine="567"/>
        <w:jc w:val="center"/>
        <w:rPr>
          <w:color w:val="000000" w:themeColor="text1"/>
          <w:lang w:val="ru-RU"/>
        </w:rPr>
      </w:pPr>
      <w:r w:rsidRPr="00727060">
        <w:rPr>
          <w:noProof/>
          <w:color w:val="000000" w:themeColor="text1"/>
          <w:lang w:val="ru-RU" w:eastAsia="ru-RU"/>
        </w:rPr>
        <w:drawing>
          <wp:inline distT="0" distB="0" distL="0" distR="0" wp14:anchorId="4084E6F6" wp14:editId="459D2FB4">
            <wp:extent cx="4824262" cy="1549400"/>
            <wp:effectExtent l="0" t="0" r="0" b="0"/>
            <wp:docPr id="168" name="Рисунок 168" descr="C:\Users\1\Desktop\Тел\20240613_144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Тел\20240613_144020.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84" t="21804" r="3909" b="12030"/>
                    <a:stretch/>
                  </pic:blipFill>
                  <pic:spPr bwMode="auto">
                    <a:xfrm>
                      <a:off x="0" y="0"/>
                      <a:ext cx="4995189" cy="1604296"/>
                    </a:xfrm>
                    <a:prstGeom prst="rect">
                      <a:avLst/>
                    </a:prstGeom>
                    <a:noFill/>
                    <a:ln>
                      <a:noFill/>
                    </a:ln>
                    <a:extLst>
                      <a:ext uri="{53640926-AAD7-44D8-BBD7-CCE9431645EC}">
                        <a14:shadowObscured xmlns:a14="http://schemas.microsoft.com/office/drawing/2010/main"/>
                      </a:ext>
                    </a:extLst>
                  </pic:spPr>
                </pic:pic>
              </a:graphicData>
            </a:graphic>
          </wp:inline>
        </w:drawing>
      </w:r>
    </w:p>
    <w:p w14:paraId="70F55FAF" w14:textId="77777777" w:rsidR="00820C5A" w:rsidRPr="00727060" w:rsidRDefault="00820C5A" w:rsidP="00820C5A">
      <w:pPr>
        <w:pStyle w:val="ab"/>
        <w:ind w:firstLine="567"/>
        <w:jc w:val="center"/>
        <w:rPr>
          <w:color w:val="000000" w:themeColor="text1"/>
          <w:lang w:val="ru-RU"/>
        </w:rPr>
      </w:pPr>
      <w:r w:rsidRPr="00727060">
        <w:rPr>
          <w:noProof/>
          <w:color w:val="000000" w:themeColor="text1"/>
          <w:lang w:val="ru-RU" w:eastAsia="ru-RU"/>
        </w:rPr>
        <w:drawing>
          <wp:inline distT="0" distB="0" distL="0" distR="0" wp14:anchorId="3A3BD90B" wp14:editId="25024DDE">
            <wp:extent cx="4752972" cy="1314450"/>
            <wp:effectExtent l="0" t="0" r="0" b="0"/>
            <wp:docPr id="169" name="Рисунок 169" descr="C:\Users\1\Desktop\Тел\20240613_151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Тел\20240613_151731.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773" t="15520" r="-666" b="24931"/>
                    <a:stretch/>
                  </pic:blipFill>
                  <pic:spPr bwMode="auto">
                    <a:xfrm>
                      <a:off x="0" y="0"/>
                      <a:ext cx="4816311" cy="1331967"/>
                    </a:xfrm>
                    <a:prstGeom prst="rect">
                      <a:avLst/>
                    </a:prstGeom>
                    <a:noFill/>
                    <a:ln>
                      <a:noFill/>
                    </a:ln>
                    <a:extLst>
                      <a:ext uri="{53640926-AAD7-44D8-BBD7-CCE9431645EC}">
                        <a14:shadowObscured xmlns:a14="http://schemas.microsoft.com/office/drawing/2010/main"/>
                      </a:ext>
                    </a:extLst>
                  </pic:spPr>
                </pic:pic>
              </a:graphicData>
            </a:graphic>
          </wp:inline>
        </w:drawing>
      </w:r>
    </w:p>
    <w:p w14:paraId="1064B6A3" w14:textId="77777777" w:rsidR="00820C5A" w:rsidRPr="00727060" w:rsidRDefault="00820C5A" w:rsidP="00820C5A">
      <w:pPr>
        <w:pStyle w:val="ab"/>
        <w:spacing w:before="0" w:beforeAutospacing="0" w:after="0" w:afterAutospacing="0"/>
        <w:ind w:firstLine="567"/>
        <w:jc w:val="center"/>
        <w:rPr>
          <w:color w:val="000000" w:themeColor="text1"/>
          <w:lang w:val="ru-RU"/>
        </w:rPr>
      </w:pPr>
      <w:r w:rsidRPr="00727060">
        <w:rPr>
          <w:noProof/>
          <w:color w:val="000000" w:themeColor="text1"/>
          <w:lang w:val="ru-RU" w:eastAsia="ru-RU"/>
        </w:rPr>
        <w:drawing>
          <wp:inline distT="0" distB="0" distL="0" distR="0" wp14:anchorId="64721370" wp14:editId="0760AF12">
            <wp:extent cx="4645014" cy="2186440"/>
            <wp:effectExtent l="0" t="0" r="3810" b="4445"/>
            <wp:docPr id="170" name="Рисунок 170" descr="C:\Users\1\Desktop\Тел\20240613_15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esktop\Тел\20240613_151917.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8049" t="2710" r="1642" b="2825"/>
                    <a:stretch/>
                  </pic:blipFill>
                  <pic:spPr bwMode="auto">
                    <a:xfrm>
                      <a:off x="0" y="0"/>
                      <a:ext cx="4727641" cy="2225333"/>
                    </a:xfrm>
                    <a:prstGeom prst="rect">
                      <a:avLst/>
                    </a:prstGeom>
                    <a:noFill/>
                    <a:ln>
                      <a:noFill/>
                    </a:ln>
                    <a:extLst>
                      <a:ext uri="{53640926-AAD7-44D8-BBD7-CCE9431645EC}">
                        <a14:shadowObscured xmlns:a14="http://schemas.microsoft.com/office/drawing/2010/main"/>
                      </a:ext>
                    </a:extLst>
                  </pic:spPr>
                </pic:pic>
              </a:graphicData>
            </a:graphic>
          </wp:inline>
        </w:drawing>
      </w:r>
    </w:p>
    <w:p w14:paraId="02BF3AA6" w14:textId="77777777" w:rsidR="00820C5A" w:rsidRDefault="00820C5A" w:rsidP="00820C5A">
      <w:pPr>
        <w:pStyle w:val="ab"/>
        <w:spacing w:before="0" w:beforeAutospacing="0" w:after="0" w:afterAutospacing="0"/>
        <w:ind w:firstLine="567"/>
        <w:jc w:val="center"/>
        <w:rPr>
          <w:b/>
          <w:sz w:val="20"/>
          <w:szCs w:val="20"/>
          <w:lang w:val="ru-RU"/>
        </w:rPr>
      </w:pPr>
    </w:p>
    <w:p w14:paraId="7D39A4F4" w14:textId="07D67B75" w:rsidR="00820C5A" w:rsidRPr="00373910" w:rsidRDefault="00820C5A" w:rsidP="00820C5A">
      <w:pPr>
        <w:pStyle w:val="ab"/>
        <w:spacing w:before="0" w:beforeAutospacing="0" w:after="0" w:afterAutospacing="0"/>
        <w:ind w:firstLine="567"/>
        <w:jc w:val="center"/>
        <w:rPr>
          <w:b/>
          <w:sz w:val="20"/>
          <w:szCs w:val="20"/>
        </w:rPr>
      </w:pPr>
      <w:r w:rsidRPr="009C7D76">
        <w:rPr>
          <w:b/>
          <w:sz w:val="20"/>
          <w:szCs w:val="20"/>
          <w:lang w:val="ru-RU"/>
        </w:rPr>
        <w:lastRenderedPageBreak/>
        <w:t>2</w:t>
      </w:r>
      <w:r w:rsidRPr="009C7D76">
        <w:rPr>
          <w:b/>
          <w:sz w:val="20"/>
          <w:szCs w:val="20"/>
        </w:rPr>
        <w:t>-сурет</w:t>
      </w:r>
      <w:r>
        <w:rPr>
          <w:b/>
          <w:sz w:val="20"/>
          <w:szCs w:val="20"/>
          <w:lang w:val="ru-RU"/>
        </w:rPr>
        <w:t xml:space="preserve">. </w:t>
      </w:r>
      <w:r>
        <w:rPr>
          <w:b/>
          <w:color w:val="000000" w:themeColor="text1"/>
          <w:sz w:val="20"/>
          <w:szCs w:val="20"/>
        </w:rPr>
        <w:t xml:space="preserve">Болат пластиналарының агрессивті ортада  </w:t>
      </w:r>
      <w:r w:rsidRPr="009C7D76">
        <w:rPr>
          <w:b/>
          <w:color w:val="000000" w:themeColor="text1"/>
          <w:sz w:val="20"/>
          <w:szCs w:val="20"/>
        </w:rPr>
        <w:t>15 тәулік</w:t>
      </w:r>
      <w:r>
        <w:rPr>
          <w:b/>
          <w:color w:val="000000" w:themeColor="text1"/>
          <w:sz w:val="20"/>
          <w:szCs w:val="20"/>
        </w:rPr>
        <w:t xml:space="preserve"> ішінде   </w:t>
      </w:r>
      <w:r w:rsidRPr="00820C5A">
        <w:rPr>
          <w:b/>
          <w:sz w:val="20"/>
          <w:szCs w:val="20"/>
        </w:rPr>
        <w:t>коррозияға ұшырауының      көрінісі</w:t>
      </w:r>
    </w:p>
    <w:p w14:paraId="277A1CC1" w14:textId="77777777" w:rsidR="00820C5A" w:rsidRPr="009C7D76" w:rsidRDefault="00820C5A" w:rsidP="00820C5A">
      <w:pPr>
        <w:pStyle w:val="ab"/>
        <w:spacing w:before="0" w:beforeAutospacing="0" w:after="0" w:afterAutospacing="0"/>
        <w:ind w:firstLine="567"/>
        <w:jc w:val="center"/>
        <w:rPr>
          <w:b/>
          <w:color w:val="000000" w:themeColor="text1"/>
          <w:sz w:val="20"/>
          <w:szCs w:val="20"/>
        </w:rPr>
      </w:pPr>
    </w:p>
    <w:p w14:paraId="12ADE91D" w14:textId="77777777" w:rsidR="00820C5A" w:rsidRPr="00820C5A" w:rsidRDefault="00820C5A" w:rsidP="00820C5A">
      <w:pPr>
        <w:spacing w:after="0" w:line="240" w:lineRule="auto"/>
        <w:ind w:firstLine="567"/>
        <w:rPr>
          <w:rFonts w:ascii="Times New Roman" w:eastAsia="Times New Roman" w:hAnsi="Times New Roman" w:cs="Times New Roman"/>
          <w:color w:val="000000" w:themeColor="text1"/>
          <w:sz w:val="24"/>
          <w:szCs w:val="24"/>
          <w:lang w:val="kk-KZ"/>
        </w:rPr>
      </w:pPr>
      <w:r w:rsidRPr="00820C5A">
        <w:rPr>
          <w:rFonts w:ascii="Times New Roman" w:eastAsia="Times New Roman" w:hAnsi="Times New Roman" w:cs="Times New Roman"/>
          <w:color w:val="000000" w:themeColor="text1"/>
          <w:sz w:val="24"/>
          <w:szCs w:val="24"/>
          <w:lang w:val="kk-KZ"/>
        </w:rPr>
        <w:t xml:space="preserve">Тәжірибелік  зерттеулердің нәтижелері 1-кестеде көрсетілген. 3-суретте Коррозия жылдамдығының жылдық көрсеткіші келтірілген. </w:t>
      </w:r>
    </w:p>
    <w:p w14:paraId="34D4BE93" w14:textId="77777777" w:rsidR="00820C5A" w:rsidRPr="00820C5A" w:rsidRDefault="00820C5A" w:rsidP="00820C5A">
      <w:pPr>
        <w:spacing w:after="0" w:line="240" w:lineRule="auto"/>
        <w:rPr>
          <w:rFonts w:ascii="Times New Roman" w:eastAsia="Times New Roman" w:hAnsi="Times New Roman" w:cs="Times New Roman"/>
          <w:color w:val="000000" w:themeColor="text1"/>
          <w:sz w:val="24"/>
          <w:szCs w:val="24"/>
          <w:lang w:val="kk-KZ"/>
        </w:rPr>
      </w:pPr>
    </w:p>
    <w:p w14:paraId="609FDA5A" w14:textId="2C4FD35D" w:rsidR="00820C5A" w:rsidRPr="00820C5A" w:rsidRDefault="00820C5A" w:rsidP="00820C5A">
      <w:pPr>
        <w:spacing w:after="0"/>
        <w:ind w:firstLine="567"/>
        <w:rPr>
          <w:rFonts w:ascii="Times New Roman" w:eastAsia="Times New Roman" w:hAnsi="Times New Roman" w:cs="Times New Roman"/>
          <w:b/>
          <w:color w:val="000000" w:themeColor="text1"/>
          <w:lang w:val="kk-KZ"/>
        </w:rPr>
      </w:pPr>
      <w:r>
        <w:rPr>
          <w:rFonts w:ascii="Times New Roman" w:eastAsia="Times New Roman" w:hAnsi="Times New Roman" w:cs="Times New Roman"/>
          <w:b/>
          <w:color w:val="000000" w:themeColor="text1"/>
          <w:lang w:val="kk-KZ"/>
        </w:rPr>
        <w:t xml:space="preserve">1-кесте. </w:t>
      </w:r>
      <w:r w:rsidRPr="00820C5A">
        <w:rPr>
          <w:rFonts w:ascii="Times New Roman" w:eastAsia="Times New Roman" w:hAnsi="Times New Roman" w:cs="Times New Roman"/>
          <w:b/>
          <w:color w:val="000000" w:themeColor="text1"/>
          <w:lang w:val="kk-KZ"/>
        </w:rPr>
        <w:t xml:space="preserve">Жануарлар майы негізіндегі  реагенттерінің коррозияға қарсы қасиеттері  </w:t>
      </w:r>
    </w:p>
    <w:p w14:paraId="6F889D70" w14:textId="77777777" w:rsidR="00820C5A" w:rsidRPr="00820C5A" w:rsidRDefault="00820C5A" w:rsidP="00820C5A">
      <w:pPr>
        <w:spacing w:after="0"/>
        <w:ind w:firstLine="567"/>
        <w:rPr>
          <w:rFonts w:ascii="Times New Roman" w:eastAsia="Times New Roman" w:hAnsi="Times New Roman" w:cs="Times New Roman"/>
          <w:b/>
          <w:color w:val="000000" w:themeColor="text1"/>
          <w:lang w:val="kk-KZ"/>
        </w:rPr>
      </w:pPr>
    </w:p>
    <w:tbl>
      <w:tblPr>
        <w:tblStyle w:val="a5"/>
        <w:tblW w:w="0" w:type="auto"/>
        <w:tblLayout w:type="fixed"/>
        <w:tblLook w:val="04A0" w:firstRow="1" w:lastRow="0" w:firstColumn="1" w:lastColumn="0" w:noHBand="0" w:noVBand="1"/>
      </w:tblPr>
      <w:tblGrid>
        <w:gridCol w:w="534"/>
        <w:gridCol w:w="2835"/>
        <w:gridCol w:w="1134"/>
        <w:gridCol w:w="1134"/>
        <w:gridCol w:w="850"/>
        <w:gridCol w:w="709"/>
        <w:gridCol w:w="1134"/>
        <w:gridCol w:w="1241"/>
      </w:tblGrid>
      <w:tr w:rsidR="00820C5A" w:rsidRPr="005F7526" w14:paraId="142CCB27" w14:textId="77777777" w:rsidTr="0051232E">
        <w:trPr>
          <w:cantSplit/>
          <w:trHeight w:val="1841"/>
        </w:trPr>
        <w:tc>
          <w:tcPr>
            <w:tcW w:w="534" w:type="dxa"/>
            <w:textDirection w:val="btLr"/>
          </w:tcPr>
          <w:p w14:paraId="670CBD5B"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Сынама  №</w:t>
            </w:r>
          </w:p>
        </w:tc>
        <w:tc>
          <w:tcPr>
            <w:tcW w:w="2835" w:type="dxa"/>
            <w:textDirection w:val="btLr"/>
          </w:tcPr>
          <w:p w14:paraId="6EC94D02"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Зертелетін  ерітінді</w:t>
            </w:r>
          </w:p>
        </w:tc>
        <w:tc>
          <w:tcPr>
            <w:tcW w:w="1134" w:type="dxa"/>
            <w:textDirection w:val="btLr"/>
          </w:tcPr>
          <w:p w14:paraId="3B9C36B8"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Пластинаның бастапұы массасы, г</w:t>
            </w:r>
          </w:p>
        </w:tc>
        <w:tc>
          <w:tcPr>
            <w:tcW w:w="1134" w:type="dxa"/>
            <w:textDirection w:val="btLr"/>
          </w:tcPr>
          <w:p w14:paraId="72EC0762"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Тәжірибеден кейінгі пластинаның массасы, г</w:t>
            </w:r>
          </w:p>
        </w:tc>
        <w:tc>
          <w:tcPr>
            <w:tcW w:w="850" w:type="dxa"/>
            <w:textDirection w:val="btLr"/>
          </w:tcPr>
          <w:p w14:paraId="63E432EF"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Пластинаның беттік ауданы, м</w:t>
            </w:r>
            <w:r w:rsidRPr="005F7526">
              <w:rPr>
                <w:rFonts w:ascii="Times New Roman" w:eastAsia="Times New Roman" w:hAnsi="Times New Roman" w:cs="Times New Roman"/>
                <w:color w:val="000000" w:themeColor="text1"/>
                <w:szCs w:val="20"/>
                <w:vertAlign w:val="superscript"/>
              </w:rPr>
              <w:t>2</w:t>
            </w:r>
            <w:r w:rsidRPr="005F7526">
              <w:rPr>
                <w:rFonts w:ascii="Times New Roman" w:eastAsia="Times New Roman" w:hAnsi="Times New Roman" w:cs="Times New Roman"/>
                <w:color w:val="000000" w:themeColor="text1"/>
                <w:szCs w:val="20"/>
              </w:rPr>
              <w:t xml:space="preserve">, </w:t>
            </w:r>
          </w:p>
        </w:tc>
        <w:tc>
          <w:tcPr>
            <w:tcW w:w="709" w:type="dxa"/>
            <w:textDirection w:val="btLr"/>
          </w:tcPr>
          <w:p w14:paraId="4482F03D"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Тәжірибе жүргізу уақыты, тәул.</w:t>
            </w:r>
          </w:p>
        </w:tc>
        <w:tc>
          <w:tcPr>
            <w:tcW w:w="1134" w:type="dxa"/>
            <w:textDirection w:val="btLr"/>
          </w:tcPr>
          <w:p w14:paraId="6E471FD6" w14:textId="77777777" w:rsidR="00820C5A" w:rsidRPr="005F7526" w:rsidRDefault="00820C5A" w:rsidP="0051232E">
            <w:pPr>
              <w:ind w:left="113" w:right="113"/>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Болат пластинаның тың тығыздығы, , г/см</w:t>
            </w:r>
            <w:r w:rsidRPr="005F7526">
              <w:rPr>
                <w:rFonts w:ascii="Times New Roman" w:eastAsia="Times New Roman" w:hAnsi="Times New Roman" w:cs="Times New Roman"/>
                <w:color w:val="000000" w:themeColor="text1"/>
                <w:szCs w:val="20"/>
                <w:vertAlign w:val="superscript"/>
              </w:rPr>
              <w:t>3</w:t>
            </w:r>
            <w:r w:rsidRPr="005F7526">
              <w:rPr>
                <w:rFonts w:ascii="Times New Roman" w:eastAsia="Times New Roman" w:hAnsi="Times New Roman" w:cs="Times New Roman"/>
                <w:color w:val="000000" w:themeColor="text1"/>
                <w:szCs w:val="20"/>
              </w:rPr>
              <w:t xml:space="preserve">, </w:t>
            </w:r>
          </w:p>
        </w:tc>
        <w:tc>
          <w:tcPr>
            <w:tcW w:w="1241" w:type="dxa"/>
          </w:tcPr>
          <w:p w14:paraId="399D401D"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Коррозия жылдам-дығы, </w:t>
            </w:r>
            <m:oMath>
              <m:r>
                <m:rPr>
                  <m:sty m:val="p"/>
                </m:rPr>
                <w:rPr>
                  <w:rFonts w:ascii="Cambria Math" w:eastAsia="Times New Roman" w:hAnsi="Cambria Math" w:cs="Times New Roman"/>
                  <w:color w:val="000000" w:themeColor="text1"/>
                  <w:szCs w:val="20"/>
                </w:rPr>
                <w:br/>
              </m:r>
            </m:oMath>
            <m:oMathPara>
              <m:oMath>
                <m:sSub>
                  <m:sSubPr>
                    <m:ctrlPr>
                      <w:rPr>
                        <w:rFonts w:ascii="Cambria Math" w:eastAsia="Times New Roman" w:hAnsi="Cambria Math" w:cs="Times New Roman"/>
                        <w:i/>
                        <w:color w:val="000000" w:themeColor="text1"/>
                        <w:szCs w:val="20"/>
                      </w:rPr>
                    </m:ctrlPr>
                  </m:sSubPr>
                  <m:e>
                    <m:r>
                      <w:rPr>
                        <w:rFonts w:ascii="Cambria Math" w:eastAsia="Times New Roman" w:hAnsi="Cambria Math" w:cs="Times New Roman"/>
                        <w:color w:val="000000" w:themeColor="text1"/>
                        <w:szCs w:val="20"/>
                        <w:lang w:val="en-US"/>
                      </w:rPr>
                      <m:t>V</m:t>
                    </m:r>
                  </m:e>
                  <m:sub>
                    <m:r>
                      <w:rPr>
                        <w:rFonts w:ascii="Cambria Math" w:eastAsia="Times New Roman" w:hAnsi="Cambria Math" w:cs="Times New Roman"/>
                        <w:color w:val="000000" w:themeColor="text1"/>
                        <w:szCs w:val="20"/>
                      </w:rPr>
                      <m:t>кор</m:t>
                    </m:r>
                  </m:sub>
                </m:sSub>
                <m:r>
                  <w:rPr>
                    <w:rFonts w:ascii="Cambria Math" w:eastAsia="Times New Roman" w:hAnsi="Cambria Math" w:cs="Times New Roman"/>
                    <w:color w:val="000000" w:themeColor="text1"/>
                    <w:szCs w:val="20"/>
                  </w:rPr>
                  <m:t xml:space="preserve">, </m:t>
                </m:r>
              </m:oMath>
            </m:oMathPara>
          </w:p>
          <w:p w14:paraId="60B17D9D" w14:textId="77777777" w:rsidR="00820C5A" w:rsidRPr="005F7526" w:rsidRDefault="00820C5A" w:rsidP="0051232E">
            <w:pPr>
              <w:ind w:firstLine="567"/>
              <w:jc w:val="center"/>
              <w:rPr>
                <w:rFonts w:ascii="Times New Roman" w:eastAsia="Times New Roman" w:hAnsi="Times New Roman" w:cs="Times New Roman"/>
                <w:i/>
                <w:color w:val="000000" w:themeColor="text1"/>
                <w:szCs w:val="20"/>
              </w:rPr>
            </w:pPr>
            <m:oMathPara>
              <m:oMath>
                <m:r>
                  <w:rPr>
                    <w:rFonts w:ascii="Cambria Math" w:eastAsia="Times New Roman" w:hAnsi="Cambria Math" w:cs="Times New Roman"/>
                    <w:color w:val="000000" w:themeColor="text1"/>
                    <w:szCs w:val="20"/>
                  </w:rPr>
                  <m:t>мкм/жыл</m:t>
                </m:r>
              </m:oMath>
            </m:oMathPara>
          </w:p>
        </w:tc>
      </w:tr>
      <w:tr w:rsidR="00820C5A" w:rsidRPr="005F7526" w14:paraId="76127B21" w14:textId="77777777" w:rsidTr="0051232E">
        <w:tc>
          <w:tcPr>
            <w:tcW w:w="534" w:type="dxa"/>
          </w:tcPr>
          <w:p w14:paraId="157A45DA"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1</w:t>
            </w:r>
          </w:p>
        </w:tc>
        <w:tc>
          <w:tcPr>
            <w:tcW w:w="2835" w:type="dxa"/>
          </w:tcPr>
          <w:p w14:paraId="0ED675E5"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2</w:t>
            </w:r>
          </w:p>
        </w:tc>
        <w:tc>
          <w:tcPr>
            <w:tcW w:w="1134" w:type="dxa"/>
          </w:tcPr>
          <w:p w14:paraId="5475806C"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3</w:t>
            </w:r>
          </w:p>
        </w:tc>
        <w:tc>
          <w:tcPr>
            <w:tcW w:w="1134" w:type="dxa"/>
          </w:tcPr>
          <w:p w14:paraId="3ACC8BD9"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4</w:t>
            </w:r>
          </w:p>
        </w:tc>
        <w:tc>
          <w:tcPr>
            <w:tcW w:w="850" w:type="dxa"/>
          </w:tcPr>
          <w:p w14:paraId="541DCACA"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5</w:t>
            </w:r>
          </w:p>
        </w:tc>
        <w:tc>
          <w:tcPr>
            <w:tcW w:w="709" w:type="dxa"/>
          </w:tcPr>
          <w:p w14:paraId="15F981C0"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6</w:t>
            </w:r>
          </w:p>
        </w:tc>
        <w:tc>
          <w:tcPr>
            <w:tcW w:w="1134" w:type="dxa"/>
          </w:tcPr>
          <w:p w14:paraId="1FF3587A"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7</w:t>
            </w:r>
          </w:p>
        </w:tc>
        <w:tc>
          <w:tcPr>
            <w:tcW w:w="1241" w:type="dxa"/>
          </w:tcPr>
          <w:p w14:paraId="5595FCDD" w14:textId="77777777" w:rsidR="00820C5A" w:rsidRPr="005F7526" w:rsidRDefault="00820C5A" w:rsidP="0051232E">
            <w:pPr>
              <w:ind w:firstLine="567"/>
              <w:rPr>
                <w:rFonts w:ascii="Times New Roman" w:eastAsia="Times New Roman" w:hAnsi="Times New Roman" w:cs="Times New Roman"/>
                <w:szCs w:val="20"/>
              </w:rPr>
            </w:pPr>
            <w:r w:rsidRPr="005F7526">
              <w:rPr>
                <w:rFonts w:ascii="Times New Roman" w:eastAsia="Times New Roman" w:hAnsi="Times New Roman" w:cs="Times New Roman"/>
                <w:szCs w:val="20"/>
              </w:rPr>
              <w:t>8</w:t>
            </w:r>
          </w:p>
        </w:tc>
      </w:tr>
      <w:tr w:rsidR="00820C5A" w:rsidRPr="005F7526" w14:paraId="06B43078" w14:textId="77777777" w:rsidTr="0051232E">
        <w:tc>
          <w:tcPr>
            <w:tcW w:w="534" w:type="dxa"/>
            <w:shd w:val="clear" w:color="auto" w:fill="D5DCE4" w:themeFill="text2" w:themeFillTint="33"/>
          </w:tcPr>
          <w:p w14:paraId="3E0AA0D1"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w:t>
            </w:r>
          </w:p>
        </w:tc>
        <w:tc>
          <w:tcPr>
            <w:tcW w:w="2835" w:type="dxa"/>
            <w:shd w:val="clear" w:color="auto" w:fill="D5DCE4" w:themeFill="text2" w:themeFillTint="33"/>
          </w:tcPr>
          <w:p w14:paraId="38C84745" w14:textId="77777777" w:rsidR="00820C5A" w:rsidRPr="005F7526" w:rsidRDefault="00820C5A" w:rsidP="0051232E">
            <w:pPr>
              <w:ind w:firstLine="567"/>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Тазартылған су</w:t>
            </w:r>
          </w:p>
        </w:tc>
        <w:tc>
          <w:tcPr>
            <w:tcW w:w="1134" w:type="dxa"/>
            <w:shd w:val="clear" w:color="auto" w:fill="D5DCE4" w:themeFill="text2" w:themeFillTint="33"/>
          </w:tcPr>
          <w:p w14:paraId="7662F7A2"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46,0334</w:t>
            </w:r>
          </w:p>
        </w:tc>
        <w:tc>
          <w:tcPr>
            <w:tcW w:w="1134" w:type="dxa"/>
            <w:shd w:val="clear" w:color="auto" w:fill="D5DCE4" w:themeFill="text2" w:themeFillTint="33"/>
          </w:tcPr>
          <w:p w14:paraId="4DC2EC53"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45,9817</w:t>
            </w:r>
          </w:p>
        </w:tc>
        <w:tc>
          <w:tcPr>
            <w:tcW w:w="850" w:type="dxa"/>
            <w:shd w:val="clear" w:color="auto" w:fill="D5DCE4" w:themeFill="text2" w:themeFillTint="33"/>
          </w:tcPr>
          <w:p w14:paraId="49F10A56" w14:textId="77777777" w:rsidR="00820C5A" w:rsidRPr="005F7526" w:rsidRDefault="00820C5A" w:rsidP="0051232E">
            <w:pPr>
              <w:rPr>
                <w:rFonts w:ascii="Times New Roman" w:eastAsia="Times New Roman" w:hAnsi="Times New Roman" w:cs="Times New Roman"/>
                <w:color w:val="000000" w:themeColor="text1"/>
                <w:szCs w:val="20"/>
                <w:lang w:val="en-US"/>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325</w:t>
            </w:r>
          </w:p>
        </w:tc>
        <w:tc>
          <w:tcPr>
            <w:tcW w:w="709" w:type="dxa"/>
            <w:shd w:val="clear" w:color="auto" w:fill="D5DCE4" w:themeFill="text2" w:themeFillTint="33"/>
          </w:tcPr>
          <w:p w14:paraId="3F266B72"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D5DCE4" w:themeFill="text2" w:themeFillTint="33"/>
          </w:tcPr>
          <w:p w14:paraId="3FF4C4F6" w14:textId="77777777" w:rsidR="00820C5A" w:rsidRPr="005F7526" w:rsidRDefault="00820C5A" w:rsidP="0051232E">
            <w:pPr>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D5DCE4" w:themeFill="text2" w:themeFillTint="33"/>
          </w:tcPr>
          <w:p w14:paraId="2C34F553"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28,29</w:t>
            </w:r>
          </w:p>
        </w:tc>
      </w:tr>
      <w:tr w:rsidR="00820C5A" w:rsidRPr="005F7526" w14:paraId="76CAB9A4" w14:textId="77777777" w:rsidTr="0051232E">
        <w:tc>
          <w:tcPr>
            <w:tcW w:w="534" w:type="dxa"/>
            <w:shd w:val="clear" w:color="auto" w:fill="C5E0B3" w:themeFill="accent6" w:themeFillTint="66"/>
          </w:tcPr>
          <w:p w14:paraId="49B431BA"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w:t>
            </w:r>
          </w:p>
        </w:tc>
        <w:tc>
          <w:tcPr>
            <w:tcW w:w="2835" w:type="dxa"/>
            <w:shd w:val="clear" w:color="auto" w:fill="C5E0B3" w:themeFill="accent6" w:themeFillTint="66"/>
          </w:tcPr>
          <w:p w14:paraId="20E48703"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Тазартылған су +5% </w:t>
            </w:r>
            <w:r w:rsidRPr="005F7526">
              <w:rPr>
                <w:rFonts w:ascii="Times New Roman" w:eastAsia="Times New Roman" w:hAnsi="Times New Roman" w:cs="Times New Roman"/>
                <w:color w:val="000000" w:themeColor="text1"/>
                <w:szCs w:val="20"/>
                <w:lang w:val="en-US"/>
              </w:rPr>
              <w:t>NaCL</w:t>
            </w:r>
            <w:r w:rsidRPr="005F7526">
              <w:rPr>
                <w:rFonts w:ascii="Times New Roman" w:eastAsia="Times New Roman" w:hAnsi="Times New Roman" w:cs="Times New Roman"/>
                <w:color w:val="000000" w:themeColor="text1"/>
                <w:szCs w:val="20"/>
              </w:rPr>
              <w:t>;</w:t>
            </w:r>
          </w:p>
        </w:tc>
        <w:tc>
          <w:tcPr>
            <w:tcW w:w="1134" w:type="dxa"/>
            <w:shd w:val="clear" w:color="auto" w:fill="C5E0B3" w:themeFill="accent6" w:themeFillTint="66"/>
          </w:tcPr>
          <w:p w14:paraId="7A1C3AC7"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46,4344</w:t>
            </w:r>
          </w:p>
        </w:tc>
        <w:tc>
          <w:tcPr>
            <w:tcW w:w="1134" w:type="dxa"/>
            <w:shd w:val="clear" w:color="auto" w:fill="C5E0B3" w:themeFill="accent6" w:themeFillTint="66"/>
          </w:tcPr>
          <w:p w14:paraId="2807E971"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46,3879</w:t>
            </w:r>
          </w:p>
        </w:tc>
        <w:tc>
          <w:tcPr>
            <w:tcW w:w="850" w:type="dxa"/>
            <w:shd w:val="clear" w:color="auto" w:fill="C5E0B3" w:themeFill="accent6" w:themeFillTint="66"/>
          </w:tcPr>
          <w:p w14:paraId="52936559" w14:textId="77777777" w:rsidR="00820C5A" w:rsidRPr="005F7526" w:rsidRDefault="00820C5A" w:rsidP="0051232E">
            <w:pPr>
              <w:rPr>
                <w:rFonts w:ascii="Times New Roman" w:eastAsia="Times New Roman" w:hAnsi="Times New Roman" w:cs="Times New Roman"/>
                <w:color w:val="000000" w:themeColor="text1"/>
                <w:szCs w:val="20"/>
                <w:lang w:val="en-US"/>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C5E0B3" w:themeFill="accent6" w:themeFillTint="66"/>
          </w:tcPr>
          <w:p w14:paraId="7BA3E43D"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C5E0B3" w:themeFill="accent6" w:themeFillTint="66"/>
          </w:tcPr>
          <w:p w14:paraId="5978015A"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C5E0B3" w:themeFill="accent6" w:themeFillTint="66"/>
          </w:tcPr>
          <w:p w14:paraId="6BD8CA03"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25,44</w:t>
            </w:r>
          </w:p>
        </w:tc>
      </w:tr>
      <w:tr w:rsidR="00820C5A" w:rsidRPr="005F7526" w14:paraId="7A550AA1" w14:textId="77777777" w:rsidTr="0051232E">
        <w:tc>
          <w:tcPr>
            <w:tcW w:w="534" w:type="dxa"/>
            <w:shd w:val="clear" w:color="auto" w:fill="C9C9C9" w:themeFill="accent3" w:themeFillTint="99"/>
          </w:tcPr>
          <w:p w14:paraId="5A40BFCA"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№3</w:t>
            </w:r>
          </w:p>
        </w:tc>
        <w:tc>
          <w:tcPr>
            <w:tcW w:w="2835" w:type="dxa"/>
            <w:shd w:val="clear" w:color="auto" w:fill="C9C9C9" w:themeFill="accent3" w:themeFillTint="99"/>
          </w:tcPr>
          <w:p w14:paraId="010A81ED"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Тазартылған су +5% NaCL + сірке қышқылы;</w:t>
            </w:r>
          </w:p>
        </w:tc>
        <w:tc>
          <w:tcPr>
            <w:tcW w:w="1134" w:type="dxa"/>
            <w:shd w:val="clear" w:color="auto" w:fill="C9C9C9" w:themeFill="accent3" w:themeFillTint="99"/>
          </w:tcPr>
          <w:p w14:paraId="0B2716E6"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46,1212</w:t>
            </w:r>
          </w:p>
        </w:tc>
        <w:tc>
          <w:tcPr>
            <w:tcW w:w="1134" w:type="dxa"/>
            <w:shd w:val="clear" w:color="auto" w:fill="C9C9C9" w:themeFill="accent3" w:themeFillTint="99"/>
          </w:tcPr>
          <w:p w14:paraId="75A63910"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45,6328</w:t>
            </w:r>
          </w:p>
        </w:tc>
        <w:tc>
          <w:tcPr>
            <w:tcW w:w="850" w:type="dxa"/>
            <w:shd w:val="clear" w:color="auto" w:fill="C9C9C9" w:themeFill="accent3" w:themeFillTint="99"/>
          </w:tcPr>
          <w:p w14:paraId="04E81968" w14:textId="77777777" w:rsidR="00820C5A" w:rsidRPr="005F7526" w:rsidRDefault="00820C5A" w:rsidP="0051232E">
            <w:pPr>
              <w:rPr>
                <w:rFonts w:ascii="Times New Roman" w:eastAsia="Times New Roman" w:hAnsi="Times New Roman" w:cs="Times New Roman"/>
                <w:color w:val="000000" w:themeColor="text1"/>
                <w:szCs w:val="20"/>
                <w:lang w:val="en-US"/>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C9C9C9" w:themeFill="accent3" w:themeFillTint="99"/>
          </w:tcPr>
          <w:p w14:paraId="57236CF1"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C9C9C9" w:themeFill="accent3" w:themeFillTint="99"/>
          </w:tcPr>
          <w:p w14:paraId="0517424E"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C9C9C9" w:themeFill="accent3" w:themeFillTint="99"/>
          </w:tcPr>
          <w:p w14:paraId="68575B43"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267,73</w:t>
            </w:r>
          </w:p>
        </w:tc>
      </w:tr>
      <w:tr w:rsidR="00820C5A" w:rsidRPr="005F7526" w14:paraId="46848A93" w14:textId="77777777" w:rsidTr="0051232E">
        <w:tc>
          <w:tcPr>
            <w:tcW w:w="534" w:type="dxa"/>
            <w:shd w:val="clear" w:color="auto" w:fill="DEEAF6" w:themeFill="accent1" w:themeFillTint="33"/>
          </w:tcPr>
          <w:p w14:paraId="2B85B4E8"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w:t>
            </w:r>
          </w:p>
        </w:tc>
        <w:tc>
          <w:tcPr>
            <w:tcW w:w="2835" w:type="dxa"/>
            <w:shd w:val="clear" w:color="auto" w:fill="DEEAF6" w:themeFill="accent1" w:themeFillTint="33"/>
          </w:tcPr>
          <w:p w14:paraId="4379E9D8"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Тазартылған су + 5% </w:t>
            </w:r>
            <w:r w:rsidRPr="005F7526">
              <w:rPr>
                <w:rFonts w:ascii="Times New Roman" w:eastAsia="Times New Roman" w:hAnsi="Times New Roman" w:cs="Times New Roman"/>
                <w:color w:val="000000" w:themeColor="text1"/>
                <w:szCs w:val="20"/>
                <w:lang w:val="en-US"/>
              </w:rPr>
              <w:t>NaCL</w:t>
            </w:r>
            <w:r w:rsidRPr="005F7526">
              <w:rPr>
                <w:rFonts w:ascii="Times New Roman" w:eastAsia="Times New Roman" w:hAnsi="Times New Roman" w:cs="Times New Roman"/>
                <w:color w:val="000000" w:themeColor="text1"/>
                <w:szCs w:val="20"/>
              </w:rPr>
              <w:t>+ сірке қышқылы + 0,5 %  жануар майы;</w:t>
            </w:r>
          </w:p>
        </w:tc>
        <w:tc>
          <w:tcPr>
            <w:tcW w:w="1134" w:type="dxa"/>
            <w:shd w:val="clear" w:color="auto" w:fill="DEEAF6" w:themeFill="accent1" w:themeFillTint="33"/>
          </w:tcPr>
          <w:p w14:paraId="370CDAD6"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45,2805</w:t>
            </w:r>
          </w:p>
        </w:tc>
        <w:tc>
          <w:tcPr>
            <w:tcW w:w="1134" w:type="dxa"/>
            <w:shd w:val="clear" w:color="auto" w:fill="DEEAF6" w:themeFill="accent1" w:themeFillTint="33"/>
          </w:tcPr>
          <w:p w14:paraId="033415A5"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45,2389</w:t>
            </w:r>
          </w:p>
        </w:tc>
        <w:tc>
          <w:tcPr>
            <w:tcW w:w="850" w:type="dxa"/>
            <w:shd w:val="clear" w:color="auto" w:fill="DEEAF6" w:themeFill="accent1" w:themeFillTint="33"/>
          </w:tcPr>
          <w:p w14:paraId="002EFC83"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DEEAF6" w:themeFill="accent1" w:themeFillTint="33"/>
          </w:tcPr>
          <w:p w14:paraId="2599EF75"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DEEAF6" w:themeFill="accent1" w:themeFillTint="33"/>
          </w:tcPr>
          <w:p w14:paraId="1D841904"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DEEAF6" w:themeFill="accent1" w:themeFillTint="33"/>
          </w:tcPr>
          <w:p w14:paraId="6FC07CE7"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22,76</w:t>
            </w:r>
          </w:p>
        </w:tc>
      </w:tr>
      <w:tr w:rsidR="00820C5A" w:rsidRPr="005F7526" w14:paraId="6B0BA576" w14:textId="77777777" w:rsidTr="0051232E">
        <w:tc>
          <w:tcPr>
            <w:tcW w:w="534" w:type="dxa"/>
            <w:shd w:val="clear" w:color="auto" w:fill="DEEAF6" w:themeFill="accent1" w:themeFillTint="33"/>
          </w:tcPr>
          <w:p w14:paraId="65C50F87"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№5</w:t>
            </w:r>
          </w:p>
        </w:tc>
        <w:tc>
          <w:tcPr>
            <w:tcW w:w="2835" w:type="dxa"/>
            <w:shd w:val="clear" w:color="auto" w:fill="DEEAF6" w:themeFill="accent1" w:themeFillTint="33"/>
          </w:tcPr>
          <w:p w14:paraId="53F19DFC"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Тазартылған су + 5% </w:t>
            </w:r>
            <w:r w:rsidRPr="005F7526">
              <w:rPr>
                <w:rFonts w:ascii="Times New Roman" w:eastAsia="Times New Roman" w:hAnsi="Times New Roman" w:cs="Times New Roman"/>
                <w:color w:val="000000" w:themeColor="text1"/>
                <w:szCs w:val="20"/>
                <w:lang w:val="en-US"/>
              </w:rPr>
              <w:t>NaCL</w:t>
            </w:r>
            <w:r w:rsidRPr="005F7526">
              <w:rPr>
                <w:rFonts w:ascii="Times New Roman" w:eastAsia="Times New Roman" w:hAnsi="Times New Roman" w:cs="Times New Roman"/>
                <w:color w:val="000000" w:themeColor="text1"/>
                <w:szCs w:val="20"/>
              </w:rPr>
              <w:t>+ сірке қышқылы + 1,0 %  жануар майы;</w:t>
            </w:r>
          </w:p>
        </w:tc>
        <w:tc>
          <w:tcPr>
            <w:tcW w:w="1134" w:type="dxa"/>
            <w:shd w:val="clear" w:color="auto" w:fill="DEEAF6" w:themeFill="accent1" w:themeFillTint="33"/>
          </w:tcPr>
          <w:p w14:paraId="7746B49F"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45,6406</w:t>
            </w:r>
          </w:p>
        </w:tc>
        <w:tc>
          <w:tcPr>
            <w:tcW w:w="1134" w:type="dxa"/>
            <w:shd w:val="clear" w:color="auto" w:fill="DEEAF6" w:themeFill="accent1" w:themeFillTint="33"/>
          </w:tcPr>
          <w:p w14:paraId="6E8C1D10"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45,5972</w:t>
            </w:r>
          </w:p>
        </w:tc>
        <w:tc>
          <w:tcPr>
            <w:tcW w:w="850" w:type="dxa"/>
            <w:shd w:val="clear" w:color="auto" w:fill="DEEAF6" w:themeFill="accent1" w:themeFillTint="33"/>
          </w:tcPr>
          <w:p w14:paraId="1043DED5"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DEEAF6" w:themeFill="accent1" w:themeFillTint="33"/>
          </w:tcPr>
          <w:p w14:paraId="16C85A23"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DEEAF6" w:themeFill="accent1" w:themeFillTint="33"/>
          </w:tcPr>
          <w:p w14:paraId="1F36B281"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DEEAF6" w:themeFill="accent1" w:themeFillTint="33"/>
          </w:tcPr>
          <w:p w14:paraId="106AC4C6"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24,02</w:t>
            </w:r>
          </w:p>
        </w:tc>
      </w:tr>
      <w:tr w:rsidR="00820C5A" w:rsidRPr="005F7526" w14:paraId="715F1178" w14:textId="77777777" w:rsidTr="0051232E">
        <w:tc>
          <w:tcPr>
            <w:tcW w:w="534" w:type="dxa"/>
            <w:shd w:val="clear" w:color="auto" w:fill="DEEAF6" w:themeFill="accent1" w:themeFillTint="33"/>
          </w:tcPr>
          <w:p w14:paraId="38D78F49"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№6</w:t>
            </w:r>
          </w:p>
        </w:tc>
        <w:tc>
          <w:tcPr>
            <w:tcW w:w="2835" w:type="dxa"/>
            <w:shd w:val="clear" w:color="auto" w:fill="DEEAF6" w:themeFill="accent1" w:themeFillTint="33"/>
          </w:tcPr>
          <w:p w14:paraId="40A0C141"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Тазартылған су + 5% </w:t>
            </w:r>
            <w:r w:rsidRPr="005F7526">
              <w:rPr>
                <w:rFonts w:ascii="Times New Roman" w:eastAsia="Times New Roman" w:hAnsi="Times New Roman" w:cs="Times New Roman"/>
                <w:color w:val="000000" w:themeColor="text1"/>
                <w:szCs w:val="20"/>
                <w:lang w:val="en-US"/>
              </w:rPr>
              <w:t>NaCL</w:t>
            </w:r>
            <w:r w:rsidRPr="005F7526">
              <w:rPr>
                <w:rFonts w:ascii="Times New Roman" w:eastAsia="Times New Roman" w:hAnsi="Times New Roman" w:cs="Times New Roman"/>
                <w:color w:val="000000" w:themeColor="text1"/>
                <w:szCs w:val="20"/>
              </w:rPr>
              <w:t>+ сірке қышқылы + 1,5 %  жануар майы;</w:t>
            </w:r>
          </w:p>
        </w:tc>
        <w:tc>
          <w:tcPr>
            <w:tcW w:w="1134" w:type="dxa"/>
            <w:shd w:val="clear" w:color="auto" w:fill="DEEAF6" w:themeFill="accent1" w:themeFillTint="33"/>
          </w:tcPr>
          <w:p w14:paraId="7222BD5E"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46,2007</w:t>
            </w:r>
          </w:p>
        </w:tc>
        <w:tc>
          <w:tcPr>
            <w:tcW w:w="1134" w:type="dxa"/>
            <w:shd w:val="clear" w:color="auto" w:fill="DEEAF6" w:themeFill="accent1" w:themeFillTint="33"/>
          </w:tcPr>
          <w:p w14:paraId="39C7A86C"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46,1633</w:t>
            </w:r>
          </w:p>
        </w:tc>
        <w:tc>
          <w:tcPr>
            <w:tcW w:w="850" w:type="dxa"/>
            <w:shd w:val="clear" w:color="auto" w:fill="DEEAF6" w:themeFill="accent1" w:themeFillTint="33"/>
          </w:tcPr>
          <w:p w14:paraId="3B951904"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DEEAF6" w:themeFill="accent1" w:themeFillTint="33"/>
          </w:tcPr>
          <w:p w14:paraId="61ED89DD"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DEEAF6" w:themeFill="accent1" w:themeFillTint="33"/>
          </w:tcPr>
          <w:p w14:paraId="70CED433"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DEEAF6" w:themeFill="accent1" w:themeFillTint="33"/>
          </w:tcPr>
          <w:p w14:paraId="49AF9E77"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20,46</w:t>
            </w:r>
          </w:p>
        </w:tc>
      </w:tr>
      <w:tr w:rsidR="00820C5A" w:rsidRPr="005F7526" w14:paraId="06378275" w14:textId="77777777" w:rsidTr="0051232E">
        <w:tc>
          <w:tcPr>
            <w:tcW w:w="534" w:type="dxa"/>
            <w:shd w:val="clear" w:color="auto" w:fill="DEEAF6" w:themeFill="accent1" w:themeFillTint="33"/>
          </w:tcPr>
          <w:p w14:paraId="672E2B6B"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w:t>
            </w:r>
          </w:p>
        </w:tc>
        <w:tc>
          <w:tcPr>
            <w:tcW w:w="2835" w:type="dxa"/>
            <w:shd w:val="clear" w:color="auto" w:fill="DEEAF6" w:themeFill="accent1" w:themeFillTint="33"/>
          </w:tcPr>
          <w:p w14:paraId="71448767"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 xml:space="preserve">Тазартылған су + 5% </w:t>
            </w:r>
            <w:r w:rsidRPr="005F7526">
              <w:rPr>
                <w:rFonts w:ascii="Times New Roman" w:eastAsia="Times New Roman" w:hAnsi="Times New Roman" w:cs="Times New Roman"/>
                <w:color w:val="000000" w:themeColor="text1"/>
                <w:szCs w:val="20"/>
                <w:lang w:val="en-US"/>
              </w:rPr>
              <w:t>NaCL</w:t>
            </w:r>
            <w:r w:rsidRPr="005F7526">
              <w:rPr>
                <w:rFonts w:ascii="Times New Roman" w:eastAsia="Times New Roman" w:hAnsi="Times New Roman" w:cs="Times New Roman"/>
                <w:color w:val="000000" w:themeColor="text1"/>
                <w:szCs w:val="20"/>
              </w:rPr>
              <w:t>+ сірке қышқылы + 2,0 %  жануар майы;</w:t>
            </w:r>
          </w:p>
        </w:tc>
        <w:tc>
          <w:tcPr>
            <w:tcW w:w="1134" w:type="dxa"/>
            <w:shd w:val="clear" w:color="auto" w:fill="DEEAF6" w:themeFill="accent1" w:themeFillTint="33"/>
          </w:tcPr>
          <w:p w14:paraId="6D0B6AF5"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41,3432</w:t>
            </w:r>
          </w:p>
        </w:tc>
        <w:tc>
          <w:tcPr>
            <w:tcW w:w="1134" w:type="dxa"/>
            <w:shd w:val="clear" w:color="auto" w:fill="DEEAF6" w:themeFill="accent1" w:themeFillTint="33"/>
          </w:tcPr>
          <w:p w14:paraId="6A13329C"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41,3111</w:t>
            </w:r>
          </w:p>
        </w:tc>
        <w:tc>
          <w:tcPr>
            <w:tcW w:w="850" w:type="dxa"/>
            <w:shd w:val="clear" w:color="auto" w:fill="DEEAF6" w:themeFill="accent1" w:themeFillTint="33"/>
          </w:tcPr>
          <w:p w14:paraId="7D898361" w14:textId="77777777" w:rsidR="00820C5A" w:rsidRPr="005F7526" w:rsidRDefault="00820C5A" w:rsidP="0051232E">
            <w:pPr>
              <w:rPr>
                <w:rFonts w:ascii="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0,</w:t>
            </w:r>
            <w:r w:rsidRPr="005F7526">
              <w:rPr>
                <w:rFonts w:ascii="Times New Roman" w:eastAsia="Times New Roman" w:hAnsi="Times New Roman" w:cs="Times New Roman"/>
                <w:color w:val="000000" w:themeColor="text1"/>
                <w:szCs w:val="20"/>
                <w:lang w:val="en-US"/>
              </w:rPr>
              <w:t>0.325</w:t>
            </w:r>
          </w:p>
        </w:tc>
        <w:tc>
          <w:tcPr>
            <w:tcW w:w="709" w:type="dxa"/>
            <w:shd w:val="clear" w:color="auto" w:fill="DEEAF6" w:themeFill="accent1" w:themeFillTint="33"/>
          </w:tcPr>
          <w:p w14:paraId="1F8211FB"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15</w:t>
            </w:r>
          </w:p>
        </w:tc>
        <w:tc>
          <w:tcPr>
            <w:tcW w:w="1134" w:type="dxa"/>
            <w:shd w:val="clear" w:color="auto" w:fill="DEEAF6" w:themeFill="accent1" w:themeFillTint="33"/>
          </w:tcPr>
          <w:p w14:paraId="5BF899D5" w14:textId="77777777" w:rsidR="00820C5A" w:rsidRPr="005F7526" w:rsidRDefault="00820C5A" w:rsidP="0051232E">
            <w:pPr>
              <w:ind w:firstLine="567"/>
              <w:jc w:val="cente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7,8</w:t>
            </w:r>
          </w:p>
        </w:tc>
        <w:tc>
          <w:tcPr>
            <w:tcW w:w="1241" w:type="dxa"/>
            <w:shd w:val="clear" w:color="auto" w:fill="DEEAF6" w:themeFill="accent1" w:themeFillTint="33"/>
          </w:tcPr>
          <w:p w14:paraId="6B325D70" w14:textId="77777777" w:rsidR="00820C5A" w:rsidRPr="005F7526" w:rsidRDefault="00820C5A" w:rsidP="0051232E">
            <w:pPr>
              <w:rPr>
                <w:rFonts w:ascii="Times New Roman" w:eastAsia="Times New Roman" w:hAnsi="Times New Roman" w:cs="Times New Roman"/>
                <w:color w:val="000000" w:themeColor="text1"/>
                <w:szCs w:val="20"/>
              </w:rPr>
            </w:pPr>
            <w:r w:rsidRPr="005F7526">
              <w:rPr>
                <w:rFonts w:ascii="Times New Roman" w:eastAsia="Times New Roman" w:hAnsi="Times New Roman" w:cs="Times New Roman"/>
                <w:color w:val="000000" w:themeColor="text1"/>
                <w:szCs w:val="20"/>
              </w:rPr>
              <w:t>17,56</w:t>
            </w:r>
          </w:p>
        </w:tc>
      </w:tr>
    </w:tbl>
    <w:p w14:paraId="1A948438" w14:textId="77777777" w:rsidR="00820C5A" w:rsidRPr="005F7526" w:rsidRDefault="00820C5A" w:rsidP="00820C5A">
      <w:pPr>
        <w:ind w:firstLine="567"/>
        <w:rPr>
          <w:rFonts w:ascii="Times New Roman" w:eastAsia="Times New Roman" w:hAnsi="Times New Roman" w:cs="Times New Roman"/>
          <w:color w:val="000000" w:themeColor="text1"/>
        </w:rPr>
      </w:pPr>
    </w:p>
    <w:p w14:paraId="4EA11748" w14:textId="77777777" w:rsidR="00820C5A" w:rsidRDefault="00820C5A" w:rsidP="00820C5A">
      <w:pPr>
        <w:spacing w:after="0"/>
        <w:ind w:firstLine="567"/>
        <w:jc w:val="center"/>
        <w:rPr>
          <w:rFonts w:ascii="Times New Roman" w:eastAsia="Times New Roman" w:hAnsi="Times New Roman" w:cs="Times New Roman"/>
          <w:color w:val="000000" w:themeColor="text1"/>
          <w:sz w:val="24"/>
          <w:szCs w:val="24"/>
          <w:lang w:val="en-US"/>
        </w:rPr>
      </w:pPr>
    </w:p>
    <w:p w14:paraId="1507152D" w14:textId="77777777" w:rsidR="00820C5A" w:rsidRDefault="00820C5A" w:rsidP="00820C5A">
      <w:pPr>
        <w:spacing w:after="0"/>
        <w:ind w:firstLine="567"/>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2328F0ED" wp14:editId="74AF6E17">
            <wp:extent cx="5264150" cy="2933700"/>
            <wp:effectExtent l="0" t="0" r="12700" b="0"/>
            <wp:docPr id="529811788"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BC42807" w14:textId="77777777" w:rsidR="00820C5A" w:rsidRDefault="00820C5A" w:rsidP="00820C5A">
      <w:pPr>
        <w:spacing w:after="0"/>
        <w:ind w:firstLine="567"/>
        <w:jc w:val="center"/>
        <w:rPr>
          <w:rFonts w:ascii="Times New Roman" w:eastAsia="Times New Roman" w:hAnsi="Times New Roman" w:cs="Times New Roman"/>
          <w:color w:val="000000" w:themeColor="text1"/>
          <w:sz w:val="24"/>
          <w:szCs w:val="24"/>
        </w:rPr>
      </w:pPr>
    </w:p>
    <w:p w14:paraId="3F4075BA" w14:textId="42BA97D1" w:rsidR="00820C5A" w:rsidRPr="00820C5A" w:rsidRDefault="00820C5A" w:rsidP="00820C5A">
      <w:pPr>
        <w:spacing w:after="0"/>
        <w:ind w:firstLine="567"/>
        <w:jc w:val="center"/>
        <w:rPr>
          <w:rFonts w:ascii="Times New Roman" w:hAnsi="Times New Roman" w:cs="Times New Roman"/>
          <w:color w:val="000000" w:themeColor="text1"/>
          <w:sz w:val="20"/>
          <w:szCs w:val="20"/>
        </w:rPr>
      </w:pPr>
      <w:r w:rsidRPr="00820C5A">
        <w:rPr>
          <w:rFonts w:ascii="Times New Roman" w:eastAsia="Times New Roman" w:hAnsi="Times New Roman" w:cs="Times New Roman"/>
          <w:color w:val="000000" w:themeColor="text1"/>
          <w:sz w:val="20"/>
          <w:szCs w:val="20"/>
        </w:rPr>
        <w:t xml:space="preserve">3 - сурет. Коррозия жылдамдығы,  </w:t>
      </w:r>
      <m:oMath>
        <m:sSub>
          <m:sSubPr>
            <m:ctrlPr>
              <w:rPr>
                <w:rFonts w:ascii="Cambria Math" w:eastAsia="Times New Roman" w:hAnsi="Cambria Math" w:cs="Times New Roman"/>
                <w:i/>
                <w:color w:val="000000" w:themeColor="text1"/>
                <w:sz w:val="20"/>
                <w:szCs w:val="20"/>
              </w:rPr>
            </m:ctrlPr>
          </m:sSubPr>
          <m:e>
            <m:r>
              <w:rPr>
                <w:rFonts w:ascii="Cambria Math" w:eastAsia="Times New Roman" w:hAnsi="Cambria Math" w:cs="Times New Roman"/>
                <w:color w:val="000000" w:themeColor="text1"/>
                <w:sz w:val="20"/>
                <w:szCs w:val="20"/>
                <w:lang w:val="en-US"/>
              </w:rPr>
              <m:t>V</m:t>
            </m:r>
          </m:e>
          <m:sub>
            <m:r>
              <w:rPr>
                <w:rFonts w:ascii="Cambria Math" w:eastAsia="Times New Roman" w:hAnsi="Cambria Math" w:cs="Times New Roman"/>
                <w:color w:val="000000" w:themeColor="text1"/>
                <w:sz w:val="20"/>
                <w:szCs w:val="20"/>
              </w:rPr>
              <m:t>кор</m:t>
            </m:r>
          </m:sub>
        </m:sSub>
        <m:r>
          <w:rPr>
            <w:rFonts w:ascii="Cambria Math" w:eastAsia="Times New Roman" w:hAnsi="Cambria Math" w:cs="Times New Roman"/>
            <w:color w:val="000000" w:themeColor="text1"/>
            <w:sz w:val="20"/>
            <w:szCs w:val="20"/>
          </w:rPr>
          <m:t xml:space="preserve">, </m:t>
        </m:r>
      </m:oMath>
      <w:r w:rsidRPr="00820C5A">
        <w:rPr>
          <w:rFonts w:ascii="Times New Roman" w:eastAsia="Times New Roman" w:hAnsi="Times New Roman" w:cs="Times New Roman"/>
          <w:color w:val="000000" w:themeColor="text1"/>
          <w:sz w:val="20"/>
          <w:szCs w:val="20"/>
        </w:rPr>
        <w:t xml:space="preserve"> </w:t>
      </w:r>
      <m:oMath>
        <m:r>
          <w:rPr>
            <w:rFonts w:ascii="Cambria Math" w:eastAsia="Times New Roman" w:hAnsi="Cambria Math" w:cs="Times New Roman"/>
            <w:color w:val="000000" w:themeColor="text1"/>
            <w:sz w:val="20"/>
            <w:szCs w:val="20"/>
          </w:rPr>
          <m:t>мкм/жыл</m:t>
        </m:r>
      </m:oMath>
    </w:p>
    <w:p w14:paraId="26F12A9A" w14:textId="77777777" w:rsidR="00820C5A" w:rsidRPr="0072706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Тәжірибе нәтижелеріне сүйене отырып, келесі қорытындыларды жасауға болады:</w:t>
      </w:r>
    </w:p>
    <w:p w14:paraId="0CFC1B1C" w14:textId="77777777" w:rsidR="00820C5A" w:rsidRPr="002E24C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1.  №1, № 2 және № 3 болат пластиналарда коррозия өнімдерінің қабаты пайда болды.</w:t>
      </w:r>
      <w:r>
        <w:rPr>
          <w:rFonts w:ascii="Times New Roman" w:hAnsi="Times New Roman" w:cs="Times New Roman"/>
          <w:color w:val="000000" w:themeColor="text1"/>
          <w:sz w:val="24"/>
          <w:szCs w:val="24"/>
        </w:rPr>
        <w:t xml:space="preserve"> Стақандағы агрессивті ортаның түсі қызғылт</w:t>
      </w:r>
      <w:r w:rsidRPr="002E24C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сары түске боялған, сұйықтықта коррозия қалдықтарынан тұратын тұнба түзген.</w:t>
      </w:r>
      <w:r w:rsidRPr="002E24C0">
        <w:rPr>
          <w:rFonts w:ascii="Times New Roman" w:hAnsi="Times New Roman" w:cs="Times New Roman"/>
          <w:color w:val="000000" w:themeColor="text1"/>
          <w:sz w:val="24"/>
          <w:szCs w:val="24"/>
        </w:rPr>
        <w:t xml:space="preserve">   2-суретте болат пластиналарды агрессивті ортадан алғаннан кейінгі, қағаз бетінде кор</w:t>
      </w:r>
      <w:r>
        <w:rPr>
          <w:rFonts w:ascii="Times New Roman" w:hAnsi="Times New Roman" w:cs="Times New Roman"/>
          <w:color w:val="000000" w:themeColor="text1"/>
          <w:sz w:val="24"/>
          <w:szCs w:val="24"/>
        </w:rPr>
        <w:t>розия іздерін қалдырғанын байқаймыз және болат пластиналардың беткі қабаттарында коррозия қалдықтарын көреміз.</w:t>
      </w:r>
    </w:p>
    <w:p w14:paraId="3EA8A763" w14:textId="77777777" w:rsidR="00820C5A" w:rsidRPr="00E1472C"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2. № 4, № 5, № 6 және № 7 болат пластиналарда  металл коррозиясының іздері көзбен анықталмайды, беті тегіс, жылтыр</w:t>
      </w:r>
      <w:r>
        <w:rPr>
          <w:rFonts w:ascii="Times New Roman" w:hAnsi="Times New Roman" w:cs="Times New Roman"/>
          <w:color w:val="000000" w:themeColor="text1"/>
          <w:sz w:val="24"/>
          <w:szCs w:val="24"/>
        </w:rPr>
        <w:t xml:space="preserve"> стақандағы сұйықтық ашық түсті. Ал, болат пластиналарымыздың бетін </w:t>
      </w:r>
      <w:r w:rsidRPr="00E1472C">
        <w:rPr>
          <w:rFonts w:ascii="Times New Roman" w:hAnsi="Times New Roman" w:cs="Times New Roman"/>
          <w:color w:val="000000" w:themeColor="text1"/>
          <w:sz w:val="24"/>
          <w:szCs w:val="24"/>
        </w:rPr>
        <w:t xml:space="preserve"> </w:t>
      </w:r>
      <w:r w:rsidRPr="00820C5A">
        <w:rPr>
          <w:rFonts w:ascii="Times New Roman" w:hAnsi="Times New Roman" w:cs="Times New Roman"/>
          <w:color w:val="000000" w:themeColor="text1"/>
          <w:sz w:val="24"/>
          <w:szCs w:val="24"/>
        </w:rPr>
        <w:t>жұқа майлы қабат жауып тұр.</w:t>
      </w:r>
    </w:p>
    <w:p w14:paraId="672A4CDD" w14:textId="77777777" w:rsidR="00820C5A" w:rsidRPr="0072706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 xml:space="preserve"> 3. Ерітіндіге 2% </w:t>
      </w:r>
      <w:r>
        <w:rPr>
          <w:rFonts w:ascii="Times New Roman" w:hAnsi="Times New Roman" w:cs="Times New Roman"/>
          <w:color w:val="000000" w:themeColor="text1"/>
          <w:sz w:val="24"/>
          <w:szCs w:val="24"/>
        </w:rPr>
        <w:t xml:space="preserve"> </w:t>
      </w:r>
      <w:r w:rsidRPr="00727060">
        <w:rPr>
          <w:rFonts w:ascii="Times New Roman" w:hAnsi="Times New Roman" w:cs="Times New Roman"/>
          <w:color w:val="000000" w:themeColor="text1"/>
          <w:sz w:val="24"/>
          <w:szCs w:val="24"/>
        </w:rPr>
        <w:t>жануар майын қосқанда коррозияға қарсы қабат ең төзімді болып шықты.</w:t>
      </w:r>
    </w:p>
    <w:p w14:paraId="5CD3BA90" w14:textId="77777777" w:rsidR="00820C5A" w:rsidRPr="0072706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 xml:space="preserve">Тежеу қабілетін бағалауға арналған гравиметриялық сынақтар </w:t>
      </w:r>
      <w:r w:rsidRPr="00820C5A">
        <w:rPr>
          <w:rFonts w:ascii="Times New Roman" w:hAnsi="Times New Roman" w:cs="Times New Roman"/>
          <w:color w:val="000000" w:themeColor="text1"/>
          <w:sz w:val="24"/>
          <w:szCs w:val="24"/>
        </w:rPr>
        <w:t>нәтижесі</w:t>
      </w:r>
      <w:r>
        <w:rPr>
          <w:rFonts w:ascii="Times New Roman" w:hAnsi="Times New Roman" w:cs="Times New Roman"/>
          <w:color w:val="000000" w:themeColor="text1"/>
          <w:sz w:val="24"/>
          <w:szCs w:val="24"/>
        </w:rPr>
        <w:t xml:space="preserve"> бойынша </w:t>
      </w:r>
      <w:r w:rsidRPr="00727060">
        <w:rPr>
          <w:rFonts w:ascii="Times New Roman" w:hAnsi="Times New Roman" w:cs="Times New Roman"/>
          <w:color w:val="000000" w:themeColor="text1"/>
          <w:sz w:val="24"/>
          <w:szCs w:val="24"/>
        </w:rPr>
        <w:t xml:space="preserve">коррозияның орташа жылдамдығы мен металл үлгілерінің салмақ жоғалтуы арасындағы </w:t>
      </w:r>
      <w:r>
        <w:rPr>
          <w:rFonts w:ascii="Times New Roman" w:hAnsi="Times New Roman" w:cs="Times New Roman"/>
          <w:color w:val="000000" w:themeColor="text1"/>
          <w:sz w:val="24"/>
          <w:szCs w:val="24"/>
        </w:rPr>
        <w:t xml:space="preserve">тәуелділіктен </w:t>
      </w:r>
      <w:r w:rsidRPr="007138C6">
        <w:rPr>
          <w:rFonts w:ascii="Times New Roman" w:hAnsi="Times New Roman" w:cs="Times New Roman"/>
          <w:color w:val="000000" w:themeColor="text1"/>
          <w:sz w:val="24"/>
          <w:szCs w:val="24"/>
        </w:rPr>
        <w:t xml:space="preserve"> </w:t>
      </w:r>
      <w:r w:rsidRPr="00727060">
        <w:rPr>
          <w:rFonts w:ascii="Times New Roman" w:hAnsi="Times New Roman" w:cs="Times New Roman"/>
          <w:color w:val="000000" w:themeColor="text1"/>
          <w:sz w:val="24"/>
          <w:szCs w:val="24"/>
        </w:rPr>
        <w:t xml:space="preserve"> </w:t>
      </w:r>
      <w:r w:rsidRPr="00727060">
        <w:rPr>
          <w:rFonts w:ascii="Times New Roman" w:eastAsia="Times New Roman" w:hAnsi="Times New Roman" w:cs="Times New Roman"/>
          <w:color w:val="000000" w:themeColor="text1"/>
          <w:sz w:val="24"/>
          <w:szCs w:val="24"/>
        </w:rPr>
        <w:t>(</w:t>
      </w:r>
      <w:r w:rsidRPr="00D04333">
        <w:rPr>
          <w:rFonts w:ascii="Times New Roman" w:eastAsia="Times New Roman" w:hAnsi="Times New Roman" w:cs="Times New Roman"/>
          <w:color w:val="000000" w:themeColor="text1"/>
          <w:sz w:val="24"/>
          <w:szCs w:val="24"/>
        </w:rPr>
        <w:t>3</w:t>
      </w:r>
      <w:r w:rsidRPr="00727060">
        <w:rPr>
          <w:rFonts w:ascii="Times New Roman" w:eastAsia="Times New Roman" w:hAnsi="Times New Roman" w:cs="Times New Roman"/>
          <w:color w:val="000000" w:themeColor="text1"/>
          <w:sz w:val="24"/>
          <w:szCs w:val="24"/>
        </w:rPr>
        <w:t>-сурет)</w:t>
      </w:r>
      <w:r>
        <w:rPr>
          <w:rFonts w:ascii="Times New Roman" w:eastAsia="Times New Roman" w:hAnsi="Times New Roman" w:cs="Times New Roman"/>
          <w:color w:val="000000" w:themeColor="text1"/>
          <w:sz w:val="24"/>
          <w:szCs w:val="24"/>
        </w:rPr>
        <w:t xml:space="preserve"> </w:t>
      </w:r>
      <w:r w:rsidRPr="00820C5A">
        <w:rPr>
          <w:rFonts w:ascii="Times New Roman" w:eastAsia="Times New Roman" w:hAnsi="Times New Roman" w:cs="Times New Roman"/>
          <w:color w:val="000000" w:themeColor="text1"/>
          <w:sz w:val="24"/>
          <w:szCs w:val="24"/>
        </w:rPr>
        <w:t>жануар майының коррозияға қарсы ингибиторлық қасиеті</w:t>
      </w:r>
      <w:r>
        <w:rPr>
          <w:rFonts w:ascii="Times New Roman" w:eastAsia="Times New Roman" w:hAnsi="Times New Roman" w:cs="Times New Roman"/>
          <w:color w:val="000000" w:themeColor="text1"/>
          <w:sz w:val="24"/>
          <w:szCs w:val="24"/>
        </w:rPr>
        <w:t xml:space="preserve">  </w:t>
      </w:r>
      <w:r w:rsidRPr="00D04333">
        <w:rPr>
          <w:rFonts w:ascii="Times New Roman" w:eastAsia="Times New Roman" w:hAnsi="Times New Roman" w:cs="Times New Roman"/>
          <w:color w:val="000000" w:themeColor="text1"/>
          <w:sz w:val="24"/>
          <w:szCs w:val="24"/>
        </w:rPr>
        <w:t xml:space="preserve"> </w:t>
      </w:r>
      <w:r w:rsidRPr="00727060">
        <w:rPr>
          <w:rFonts w:ascii="Times New Roman" w:hAnsi="Times New Roman" w:cs="Times New Roman"/>
          <w:color w:val="000000" w:themeColor="text1"/>
          <w:sz w:val="24"/>
          <w:szCs w:val="24"/>
        </w:rPr>
        <w:t>94% -дан астам екенін көрсетті.</w:t>
      </w:r>
    </w:p>
    <w:p w14:paraId="41A8FEF4" w14:textId="77777777" w:rsidR="00820C5A" w:rsidRPr="00727060"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color w:val="000000" w:themeColor="text1"/>
          <w:sz w:val="24"/>
          <w:szCs w:val="24"/>
        </w:rPr>
        <w:t xml:space="preserve">Тәжірибелер стандартты температурада статикалық жағдайда жүргізілгеніне және </w:t>
      </w:r>
      <w:r w:rsidRPr="00820C5A">
        <w:rPr>
          <w:rFonts w:ascii="Times New Roman" w:hAnsi="Times New Roman" w:cs="Times New Roman"/>
          <w:color w:val="000000" w:themeColor="text1"/>
          <w:sz w:val="24"/>
          <w:szCs w:val="24"/>
        </w:rPr>
        <w:t>онда</w:t>
      </w:r>
      <w:r>
        <w:rPr>
          <w:rFonts w:ascii="Times New Roman" w:hAnsi="Times New Roman" w:cs="Times New Roman"/>
          <w:color w:val="000000" w:themeColor="text1"/>
          <w:sz w:val="24"/>
          <w:szCs w:val="24"/>
        </w:rPr>
        <w:t xml:space="preserve"> </w:t>
      </w:r>
      <w:r w:rsidRPr="00727060">
        <w:rPr>
          <w:rFonts w:ascii="Times New Roman" w:hAnsi="Times New Roman" w:cs="Times New Roman"/>
          <w:color w:val="000000" w:themeColor="text1"/>
          <w:sz w:val="24"/>
          <w:szCs w:val="24"/>
        </w:rPr>
        <w:t>оттегі коррозиясы анықталғанына қарамастан, зертте</w:t>
      </w:r>
      <w:r>
        <w:rPr>
          <w:rFonts w:ascii="Times New Roman" w:hAnsi="Times New Roman" w:cs="Times New Roman"/>
          <w:color w:val="000000" w:themeColor="text1"/>
          <w:sz w:val="24"/>
          <w:szCs w:val="24"/>
        </w:rPr>
        <w:t>лген</w:t>
      </w:r>
      <w:r w:rsidRPr="00727060">
        <w:rPr>
          <w:rFonts w:ascii="Times New Roman" w:hAnsi="Times New Roman" w:cs="Times New Roman"/>
          <w:color w:val="000000" w:themeColor="text1"/>
          <w:sz w:val="24"/>
          <w:szCs w:val="24"/>
        </w:rPr>
        <w:t xml:space="preserve"> модификацияланған </w:t>
      </w:r>
      <w:r>
        <w:rPr>
          <w:rFonts w:ascii="Times New Roman" w:hAnsi="Times New Roman" w:cs="Times New Roman"/>
          <w:color w:val="000000" w:themeColor="text1"/>
          <w:sz w:val="24"/>
          <w:szCs w:val="24"/>
        </w:rPr>
        <w:t xml:space="preserve">жануар </w:t>
      </w:r>
      <w:r w:rsidRPr="00727060">
        <w:rPr>
          <w:rFonts w:ascii="Times New Roman" w:hAnsi="Times New Roman" w:cs="Times New Roman"/>
          <w:color w:val="000000" w:themeColor="text1"/>
          <w:sz w:val="24"/>
          <w:szCs w:val="24"/>
        </w:rPr>
        <w:t xml:space="preserve"> майы</w:t>
      </w:r>
      <w:r>
        <w:rPr>
          <w:rFonts w:ascii="Times New Roman" w:hAnsi="Times New Roman" w:cs="Times New Roman"/>
          <w:color w:val="000000" w:themeColor="text1"/>
          <w:sz w:val="24"/>
          <w:szCs w:val="24"/>
        </w:rPr>
        <w:t>н</w:t>
      </w:r>
      <w:r w:rsidRPr="00727060">
        <w:rPr>
          <w:rFonts w:ascii="Times New Roman" w:hAnsi="Times New Roman" w:cs="Times New Roman"/>
          <w:color w:val="000000" w:themeColor="text1"/>
          <w:sz w:val="24"/>
          <w:szCs w:val="24"/>
        </w:rPr>
        <w:t>, коррозияға қарсы қасиетке ие деп айтуға болады.</w:t>
      </w:r>
    </w:p>
    <w:p w14:paraId="0B49ABEA" w14:textId="77777777" w:rsidR="00820C5A" w:rsidRDefault="00820C5A" w:rsidP="00820C5A">
      <w:pPr>
        <w:spacing w:after="0" w:line="240" w:lineRule="auto"/>
        <w:ind w:firstLine="567"/>
        <w:jc w:val="both"/>
        <w:rPr>
          <w:rFonts w:ascii="Times New Roman" w:hAnsi="Times New Roman" w:cs="Times New Roman"/>
          <w:color w:val="000000" w:themeColor="text1"/>
          <w:sz w:val="24"/>
          <w:szCs w:val="24"/>
        </w:rPr>
      </w:pPr>
      <w:r w:rsidRPr="00727060">
        <w:rPr>
          <w:rFonts w:ascii="Times New Roman" w:hAnsi="Times New Roman" w:cs="Times New Roman"/>
          <w:b/>
          <w:color w:val="000000" w:themeColor="text1"/>
          <w:sz w:val="24"/>
          <w:szCs w:val="24"/>
        </w:rPr>
        <w:t>Қорытынды.</w:t>
      </w:r>
      <w:r w:rsidRPr="00727060">
        <w:rPr>
          <w:rFonts w:ascii="Times New Roman" w:hAnsi="Times New Roman" w:cs="Times New Roman"/>
          <w:color w:val="000000" w:themeColor="text1"/>
          <w:sz w:val="24"/>
          <w:szCs w:val="24"/>
        </w:rPr>
        <w:t xml:space="preserve"> Жануарлар майының коррозияға қарсы қасиеттерін тәжірибелік зерттеуде олардың болат пластиналар қабатында беттік әрекеттік зат түзіп, пластиналар массасының жоғалуын төмендетіндігін көрсетті.   Осылайша,</w:t>
      </w:r>
      <w:r>
        <w:rPr>
          <w:rFonts w:ascii="Times New Roman" w:hAnsi="Times New Roman" w:cs="Times New Roman"/>
          <w:color w:val="FF0000"/>
          <w:sz w:val="24"/>
          <w:szCs w:val="24"/>
        </w:rPr>
        <w:t xml:space="preserve"> </w:t>
      </w:r>
      <w:r w:rsidRPr="00727060">
        <w:rPr>
          <w:rFonts w:ascii="Times New Roman" w:hAnsi="Times New Roman" w:cs="Times New Roman"/>
          <w:color w:val="000000" w:themeColor="text1"/>
          <w:sz w:val="24"/>
          <w:szCs w:val="24"/>
        </w:rPr>
        <w:t>жануарлар  майы</w:t>
      </w:r>
      <w:r>
        <w:rPr>
          <w:rFonts w:ascii="Times New Roman" w:hAnsi="Times New Roman" w:cs="Times New Roman"/>
          <w:color w:val="000000" w:themeColor="text1"/>
          <w:sz w:val="24"/>
          <w:szCs w:val="24"/>
        </w:rPr>
        <w:t>н</w:t>
      </w:r>
      <w:r w:rsidRPr="00727060">
        <w:rPr>
          <w:rFonts w:ascii="Times New Roman" w:hAnsi="Times New Roman" w:cs="Times New Roman"/>
          <w:color w:val="000000" w:themeColor="text1"/>
          <w:sz w:val="24"/>
          <w:szCs w:val="24"/>
        </w:rPr>
        <w:t xml:space="preserve"> экологиялық таза майлаушы қосп</w:t>
      </w:r>
      <w:r>
        <w:rPr>
          <w:rFonts w:ascii="Times New Roman" w:hAnsi="Times New Roman" w:cs="Times New Roman"/>
          <w:color w:val="000000" w:themeColor="text1"/>
          <w:sz w:val="24"/>
          <w:szCs w:val="24"/>
        </w:rPr>
        <w:t xml:space="preserve">а ретінде </w:t>
      </w:r>
      <w:r w:rsidRPr="00820C5A">
        <w:rPr>
          <w:rFonts w:ascii="Times New Roman" w:hAnsi="Times New Roman" w:cs="Times New Roman"/>
          <w:color w:val="000000" w:themeColor="text1"/>
          <w:sz w:val="24"/>
          <w:szCs w:val="24"/>
        </w:rPr>
        <w:t>және</w:t>
      </w:r>
      <w:r>
        <w:rPr>
          <w:rFonts w:ascii="Times New Roman" w:hAnsi="Times New Roman" w:cs="Times New Roman"/>
          <w:color w:val="000000" w:themeColor="text1"/>
          <w:sz w:val="24"/>
          <w:szCs w:val="24"/>
        </w:rPr>
        <w:t xml:space="preserve"> </w:t>
      </w:r>
      <w:r w:rsidRPr="00727060">
        <w:rPr>
          <w:rFonts w:ascii="Times New Roman" w:hAnsi="Times New Roman" w:cs="Times New Roman"/>
          <w:color w:val="000000" w:themeColor="text1"/>
          <w:sz w:val="24"/>
          <w:szCs w:val="24"/>
        </w:rPr>
        <w:t xml:space="preserve"> бұрғылау құбырларының коррозияға қарсы  қасиеттерін жақсарту үшін </w:t>
      </w:r>
      <w:r w:rsidRPr="00820C5A">
        <w:rPr>
          <w:rFonts w:ascii="Times New Roman" w:hAnsi="Times New Roman" w:cs="Times New Roman"/>
          <w:color w:val="000000" w:themeColor="text1"/>
          <w:sz w:val="24"/>
          <w:szCs w:val="24"/>
        </w:rPr>
        <w:t>пайдаланып  қана қоймай</w:t>
      </w:r>
      <w:r w:rsidRPr="00727060">
        <w:rPr>
          <w:rFonts w:ascii="Times New Roman" w:hAnsi="Times New Roman" w:cs="Times New Roman"/>
          <w:color w:val="000000" w:themeColor="text1"/>
          <w:sz w:val="24"/>
          <w:szCs w:val="24"/>
        </w:rPr>
        <w:t>, сонымен қатар оларды коррозиядан қорғау мақсатында  коррозия ингибиторы  ретінде ұсыну</w:t>
      </w:r>
      <w:r>
        <w:rPr>
          <w:rFonts w:ascii="Times New Roman" w:hAnsi="Times New Roman" w:cs="Times New Roman"/>
          <w:color w:val="000000" w:themeColor="text1"/>
          <w:sz w:val="24"/>
          <w:szCs w:val="24"/>
        </w:rPr>
        <w:t>ға болады.</w:t>
      </w:r>
      <w:r w:rsidRPr="00727060">
        <w:rPr>
          <w:rFonts w:ascii="Times New Roman" w:hAnsi="Times New Roman" w:cs="Times New Roman"/>
          <w:color w:val="000000" w:themeColor="text1"/>
          <w:sz w:val="24"/>
          <w:szCs w:val="24"/>
        </w:rPr>
        <w:t xml:space="preserve"> </w:t>
      </w:r>
    </w:p>
    <w:p w14:paraId="2454D83F" w14:textId="77777777" w:rsidR="00820C5A" w:rsidRDefault="00820C5A" w:rsidP="00820C5A">
      <w:pPr>
        <w:spacing w:after="0" w:line="240" w:lineRule="auto"/>
        <w:ind w:firstLine="567"/>
        <w:jc w:val="both"/>
        <w:rPr>
          <w:rFonts w:ascii="Times New Roman" w:hAnsi="Times New Roman" w:cs="Times New Roman"/>
          <w:color w:val="000000" w:themeColor="text1"/>
          <w:sz w:val="24"/>
          <w:szCs w:val="24"/>
        </w:rPr>
      </w:pPr>
    </w:p>
    <w:p w14:paraId="65F8B11E" w14:textId="77777777" w:rsidR="00820C5A" w:rsidRDefault="00820C5A" w:rsidP="00820C5A">
      <w:pPr>
        <w:spacing w:after="0" w:line="240" w:lineRule="auto"/>
        <w:ind w:firstLine="567"/>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Әдебиеттер</w:t>
      </w:r>
    </w:p>
    <w:p w14:paraId="10AFA9A3" w14:textId="77777777" w:rsidR="00820C5A" w:rsidRPr="00727060" w:rsidRDefault="00820C5A" w:rsidP="00820C5A">
      <w:pPr>
        <w:spacing w:after="0" w:line="240" w:lineRule="auto"/>
        <w:ind w:firstLine="567"/>
        <w:jc w:val="center"/>
        <w:rPr>
          <w:rFonts w:ascii="Times New Roman" w:hAnsi="Times New Roman" w:cs="Times New Roman"/>
          <w:b/>
          <w:color w:val="000000" w:themeColor="text1"/>
          <w:sz w:val="24"/>
          <w:szCs w:val="24"/>
        </w:rPr>
      </w:pPr>
    </w:p>
    <w:p w14:paraId="3E0B8E9C"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lang w:val="en-US"/>
        </w:rPr>
      </w:pPr>
      <w:bookmarkStart w:id="6" w:name="_Hlk180151501"/>
      <w:r w:rsidRPr="004A33B3">
        <w:rPr>
          <w:rFonts w:ascii="Times New Roman" w:hAnsi="Times New Roman" w:cs="Times New Roman"/>
          <w:color w:val="000000" w:themeColor="text1"/>
          <w:sz w:val="24"/>
          <w:szCs w:val="24"/>
        </w:rPr>
        <w:t>1.Джаббаров Ш.Н. Современные проблемы коррозионной стойкости комплексов подземного оборудования для добычи нефтепродуктов// Инновационные технологии в науке и образовании: материалы VII Междунар. науч.-практ. конф.  ЦНС «Интерактив плюс» Чебоксары</w:t>
      </w:r>
      <w:r w:rsidRPr="00441AD7">
        <w:rPr>
          <w:rFonts w:ascii="Times New Roman" w:hAnsi="Times New Roman" w:cs="Times New Roman"/>
          <w:color w:val="000000" w:themeColor="text1"/>
          <w:sz w:val="24"/>
          <w:szCs w:val="24"/>
          <w:lang w:val="en-US"/>
        </w:rPr>
        <w:t>.-</w:t>
      </w:r>
      <w:r w:rsidRPr="004A33B3">
        <w:rPr>
          <w:rFonts w:ascii="Times New Roman" w:hAnsi="Times New Roman" w:cs="Times New Roman"/>
          <w:color w:val="000000" w:themeColor="text1"/>
          <w:sz w:val="24"/>
          <w:szCs w:val="24"/>
        </w:rPr>
        <w:t xml:space="preserve"> 2016.</w:t>
      </w:r>
      <w:r w:rsidRPr="004A33B3">
        <w:rPr>
          <w:rFonts w:ascii="Times New Roman" w:hAnsi="Times New Roman" w:cs="Times New Roman"/>
          <w:color w:val="000000" w:themeColor="text1"/>
          <w:sz w:val="24"/>
          <w:szCs w:val="24"/>
          <w:lang w:val="en-US"/>
        </w:rPr>
        <w:t xml:space="preserve">- </w:t>
      </w:r>
      <w:r w:rsidRPr="004A33B3">
        <w:rPr>
          <w:rFonts w:ascii="Times New Roman" w:hAnsi="Times New Roman" w:cs="Times New Roman"/>
          <w:color w:val="000000" w:themeColor="text1"/>
          <w:sz w:val="24"/>
          <w:szCs w:val="24"/>
        </w:rPr>
        <w:t>№</w:t>
      </w:r>
      <w:r w:rsidRPr="00441AD7">
        <w:rPr>
          <w:rFonts w:ascii="Times New Roman" w:hAnsi="Times New Roman" w:cs="Times New Roman"/>
          <w:color w:val="000000" w:themeColor="text1"/>
          <w:sz w:val="24"/>
          <w:szCs w:val="24"/>
          <w:lang w:val="en-US"/>
        </w:rPr>
        <w:t xml:space="preserve"> </w:t>
      </w:r>
      <w:r w:rsidRPr="004A33B3">
        <w:rPr>
          <w:rFonts w:ascii="Times New Roman" w:hAnsi="Times New Roman" w:cs="Times New Roman"/>
          <w:color w:val="000000" w:themeColor="text1"/>
          <w:sz w:val="24"/>
          <w:szCs w:val="24"/>
        </w:rPr>
        <w:t>3</w:t>
      </w:r>
      <w:r w:rsidRPr="004A33B3">
        <w:rPr>
          <w:rFonts w:ascii="Times New Roman" w:hAnsi="Times New Roman" w:cs="Times New Roman"/>
          <w:color w:val="000000" w:themeColor="text1"/>
          <w:sz w:val="24"/>
          <w:szCs w:val="24"/>
          <w:lang w:val="en-US"/>
        </w:rPr>
        <w:t>.-</w:t>
      </w:r>
      <w:r w:rsidRPr="004A33B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С</w:t>
      </w:r>
      <w:r w:rsidRPr="004A33B3">
        <w:rPr>
          <w:rFonts w:ascii="Times New Roman" w:hAnsi="Times New Roman" w:cs="Times New Roman"/>
          <w:color w:val="000000" w:themeColor="text1"/>
          <w:sz w:val="24"/>
          <w:szCs w:val="24"/>
          <w:lang w:val="en-US"/>
        </w:rPr>
        <w:t>.172-179</w:t>
      </w:r>
      <w:r w:rsidRPr="004A33B3">
        <w:rPr>
          <w:rFonts w:ascii="Times New Roman" w:hAnsi="Times New Roman" w:cs="Times New Roman"/>
          <w:color w:val="000000" w:themeColor="text1"/>
          <w:sz w:val="24"/>
          <w:szCs w:val="24"/>
        </w:rPr>
        <w:t>.</w:t>
      </w:r>
      <w:r w:rsidRPr="004A33B3">
        <w:rPr>
          <w:rFonts w:ascii="Times New Roman" w:hAnsi="Times New Roman" w:cs="Times New Roman"/>
          <w:sz w:val="24"/>
          <w:szCs w:val="24"/>
        </w:rPr>
        <w:t xml:space="preserve"> </w:t>
      </w:r>
      <w:r w:rsidRPr="004A33B3">
        <w:rPr>
          <w:rFonts w:ascii="Times New Roman" w:hAnsi="Times New Roman" w:cs="Times New Roman"/>
          <w:sz w:val="24"/>
          <w:szCs w:val="24"/>
          <w:lang w:val="en-US"/>
        </w:rPr>
        <w:t xml:space="preserve"> </w:t>
      </w:r>
      <w:r w:rsidRPr="0051232E">
        <w:rPr>
          <w:rFonts w:ascii="Times New Roman" w:hAnsi="Times New Roman" w:cs="Times New Roman"/>
          <w:color w:val="000000" w:themeColor="text1"/>
          <w:sz w:val="24"/>
          <w:szCs w:val="24"/>
          <w:lang w:val="en-US"/>
        </w:rPr>
        <w:t>DOI 10.21661/r-112617</w:t>
      </w:r>
    </w:p>
    <w:p w14:paraId="5C6AB995" w14:textId="77777777" w:rsidR="00820C5A" w:rsidRPr="004A33B3" w:rsidRDefault="00820C5A" w:rsidP="00820C5A">
      <w:pPr>
        <w:shd w:val="clear" w:color="auto" w:fill="FFFFFF"/>
        <w:spacing w:after="0" w:line="240" w:lineRule="auto"/>
        <w:jc w:val="both"/>
        <w:rPr>
          <w:rFonts w:ascii="Times New Roman" w:hAnsi="Times New Roman" w:cs="Times New Roman"/>
          <w:color w:val="000000" w:themeColor="text1"/>
          <w:sz w:val="24"/>
          <w:szCs w:val="24"/>
          <w:lang w:val="en-US"/>
        </w:rPr>
      </w:pPr>
      <w:r w:rsidRPr="004A33B3">
        <w:rPr>
          <w:rFonts w:ascii="Times New Roman" w:eastAsia="Times New Roman" w:hAnsi="Times New Roman" w:cs="Times New Roman"/>
          <w:color w:val="000000" w:themeColor="text1"/>
          <w:sz w:val="24"/>
          <w:szCs w:val="24"/>
          <w:lang w:val="en-US"/>
        </w:rPr>
        <w:lastRenderedPageBreak/>
        <w:t>2.</w:t>
      </w:r>
      <w:r w:rsidRPr="00820C5A">
        <w:rPr>
          <w:rFonts w:ascii="Times New Roman" w:eastAsia="Times New Roman" w:hAnsi="Times New Roman" w:cs="Times New Roman"/>
          <w:color w:val="000000" w:themeColor="text1"/>
          <w:sz w:val="24"/>
          <w:szCs w:val="24"/>
          <w:lang w:val="en-US"/>
        </w:rPr>
        <w:t xml:space="preserve"> R</w:t>
      </w:r>
      <w:r w:rsidRPr="004A33B3">
        <w:rPr>
          <w:rFonts w:ascii="Times New Roman" w:eastAsia="Times New Roman" w:hAnsi="Times New Roman" w:cs="Times New Roman"/>
          <w:color w:val="000000" w:themeColor="text1"/>
          <w:sz w:val="24"/>
          <w:szCs w:val="24"/>
          <w:lang w:val="en-US"/>
        </w:rPr>
        <w:t>opus I.</w:t>
      </w:r>
      <w:r w:rsidRPr="00820C5A">
        <w:rPr>
          <w:rFonts w:ascii="Times New Roman" w:eastAsia="Times New Roman" w:hAnsi="Times New Roman" w:cs="Times New Roman"/>
          <w:color w:val="000000" w:themeColor="text1"/>
          <w:sz w:val="24"/>
          <w:szCs w:val="24"/>
          <w:lang w:val="en-US"/>
        </w:rPr>
        <w:t xml:space="preserve">, </w:t>
      </w:r>
      <w:r w:rsidRPr="004A33B3">
        <w:rPr>
          <w:rFonts w:ascii="Times New Roman" w:eastAsia="Times New Roman" w:hAnsi="Times New Roman" w:cs="Times New Roman"/>
          <w:color w:val="000000" w:themeColor="text1"/>
          <w:sz w:val="24"/>
          <w:szCs w:val="24"/>
          <w:lang w:val="en-US"/>
        </w:rPr>
        <w:t>Cajner H.,</w:t>
      </w:r>
      <w:r w:rsidRPr="00820C5A">
        <w:rPr>
          <w:rFonts w:ascii="Times New Roman" w:eastAsia="Times New Roman" w:hAnsi="Times New Roman" w:cs="Times New Roman"/>
          <w:color w:val="000000" w:themeColor="text1"/>
          <w:sz w:val="24"/>
          <w:szCs w:val="24"/>
          <w:lang w:val="en-US"/>
        </w:rPr>
        <w:t xml:space="preserve"> </w:t>
      </w:r>
      <w:r w:rsidRPr="004A33B3">
        <w:rPr>
          <w:rFonts w:ascii="Times New Roman" w:eastAsia="Times New Roman" w:hAnsi="Times New Roman" w:cs="Times New Roman"/>
          <w:color w:val="000000" w:themeColor="text1"/>
          <w:sz w:val="24"/>
          <w:szCs w:val="24"/>
          <w:lang w:val="en-US"/>
        </w:rPr>
        <w:t xml:space="preserve">Curcovic L. Optimization of density of microwave sinte ceramics due to the corrosion in nitric asid// </w:t>
      </w:r>
      <w:r w:rsidRPr="00820C5A">
        <w:rPr>
          <w:rFonts w:ascii="Times New Roman" w:eastAsia="Times New Roman" w:hAnsi="Times New Roman" w:cs="Times New Roman"/>
          <w:color w:val="000000" w:themeColor="text1"/>
          <w:sz w:val="24"/>
          <w:szCs w:val="24"/>
          <w:lang w:val="en-US"/>
        </w:rPr>
        <w:t>10 International Conference</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Mechanical Technologies and Structural Materials</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Split Croatia</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2021</w:t>
      </w:r>
      <w:r w:rsidRPr="004A33B3">
        <w:rPr>
          <w:rFonts w:ascii="Times New Roman" w:eastAsia="Times New Roman" w:hAnsi="Times New Roman" w:cs="Times New Roman"/>
          <w:color w:val="000000" w:themeColor="text1"/>
          <w:sz w:val="24"/>
          <w:szCs w:val="24"/>
          <w:lang w:val="en-US"/>
        </w:rPr>
        <w:t>.- P.139</w:t>
      </w:r>
      <w:r>
        <w:rPr>
          <w:rFonts w:ascii="Times New Roman" w:eastAsia="Times New Roman" w:hAnsi="Times New Roman" w:cs="Times New Roman"/>
          <w:color w:val="000000" w:themeColor="text1"/>
          <w:sz w:val="24"/>
          <w:szCs w:val="24"/>
          <w:lang w:val="en-US"/>
        </w:rPr>
        <w:t>- 143</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I</w:t>
      </w:r>
      <w:r>
        <w:rPr>
          <w:rFonts w:ascii="Times New Roman" w:eastAsia="Times New Roman" w:hAnsi="Times New Roman" w:cs="Times New Roman"/>
          <w:color w:val="000000" w:themeColor="text1"/>
          <w:sz w:val="24"/>
          <w:szCs w:val="24"/>
          <w:lang w:val="en-US"/>
        </w:rPr>
        <w:t xml:space="preserve">SSN </w:t>
      </w:r>
      <w:r w:rsidRPr="00820C5A">
        <w:rPr>
          <w:rFonts w:ascii="Times New Roman" w:eastAsia="Times New Roman" w:hAnsi="Times New Roman" w:cs="Times New Roman"/>
          <w:color w:val="000000" w:themeColor="text1"/>
          <w:sz w:val="24"/>
          <w:szCs w:val="24"/>
          <w:lang w:val="en-US"/>
        </w:rPr>
        <w:t>1847-7917</w:t>
      </w:r>
    </w:p>
    <w:p w14:paraId="055E6AD7"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rPr>
      </w:pPr>
      <w:r w:rsidRPr="004A33B3">
        <w:rPr>
          <w:rFonts w:ascii="Times New Roman" w:hAnsi="Times New Roman" w:cs="Times New Roman"/>
          <w:color w:val="000000" w:themeColor="text1"/>
          <w:sz w:val="24"/>
          <w:szCs w:val="24"/>
          <w:lang w:val="en-US"/>
        </w:rPr>
        <w:t xml:space="preserve">3. </w:t>
      </w:r>
      <w:r w:rsidRPr="00820C5A">
        <w:rPr>
          <w:rFonts w:ascii="Times New Roman" w:hAnsi="Times New Roman" w:cs="Times New Roman"/>
          <w:color w:val="000000" w:themeColor="text1"/>
          <w:sz w:val="24"/>
          <w:szCs w:val="24"/>
          <w:lang w:val="en-US"/>
        </w:rPr>
        <w:t>Popoola</w:t>
      </w:r>
      <w:r w:rsidRPr="004A33B3">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L.T</w:t>
      </w:r>
      <w:r w:rsidRPr="004A33B3">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 xml:space="preserve"> Organic green corrosion inhibitors (OGCIs): A critical review</w:t>
      </w:r>
      <w:r w:rsidRPr="004A33B3">
        <w:rPr>
          <w:rFonts w:ascii="Times New Roman" w:hAnsi="Times New Roman" w:cs="Times New Roman"/>
          <w:color w:val="000000" w:themeColor="text1"/>
          <w:sz w:val="24"/>
          <w:szCs w:val="24"/>
          <w:lang w:val="en-US"/>
        </w:rPr>
        <w:t>//</w:t>
      </w:r>
      <w:r w:rsidRPr="00820C5A">
        <w:rPr>
          <w:rFonts w:ascii="Times New Roman" w:hAnsi="Times New Roman" w:cs="Times New Roman"/>
          <w:color w:val="000000" w:themeColor="text1"/>
          <w:sz w:val="24"/>
          <w:szCs w:val="24"/>
          <w:lang w:val="en-US"/>
        </w:rPr>
        <w:t xml:space="preserve"> Corr. </w:t>
      </w:r>
      <w:r>
        <w:rPr>
          <w:rFonts w:ascii="Times New Roman" w:hAnsi="Times New Roman" w:cs="Times New Roman"/>
          <w:color w:val="000000" w:themeColor="text1"/>
          <w:sz w:val="24"/>
          <w:szCs w:val="24"/>
        </w:rPr>
        <w:t>Reviews</w:t>
      </w:r>
      <w:r w:rsidRPr="003F2C82">
        <w:rPr>
          <w:rFonts w:ascii="Times New Roman" w:hAnsi="Times New Roman" w:cs="Times New Roman"/>
          <w:color w:val="000000" w:themeColor="text1"/>
          <w:sz w:val="24"/>
          <w:szCs w:val="24"/>
        </w:rPr>
        <w:t>.-</w:t>
      </w:r>
      <w:r w:rsidRPr="004A33B3">
        <w:rPr>
          <w:rFonts w:ascii="Times New Roman" w:hAnsi="Times New Roman" w:cs="Times New Roman"/>
          <w:color w:val="000000" w:themeColor="text1"/>
          <w:sz w:val="24"/>
          <w:szCs w:val="24"/>
        </w:rPr>
        <w:t xml:space="preserve"> 2019. - </w:t>
      </w:r>
      <w:r w:rsidRPr="004A33B3">
        <w:rPr>
          <w:rFonts w:ascii="Times New Roman" w:hAnsi="Times New Roman" w:cs="Times New Roman"/>
          <w:color w:val="000000" w:themeColor="text1"/>
          <w:sz w:val="24"/>
          <w:szCs w:val="24"/>
          <w:lang w:val="en-US"/>
        </w:rPr>
        <w:t>P</w:t>
      </w:r>
      <w:r w:rsidRPr="004A33B3">
        <w:rPr>
          <w:rFonts w:ascii="Times New Roman" w:hAnsi="Times New Roman" w:cs="Times New Roman"/>
          <w:color w:val="000000" w:themeColor="text1"/>
          <w:sz w:val="24"/>
          <w:szCs w:val="24"/>
        </w:rPr>
        <w:t xml:space="preserve">.71-102. </w:t>
      </w:r>
      <w:r>
        <w:rPr>
          <w:rFonts w:ascii="Times New Roman" w:hAnsi="Times New Roman" w:cs="Times New Roman"/>
          <w:color w:val="000000" w:themeColor="text1"/>
          <w:sz w:val="24"/>
          <w:szCs w:val="24"/>
          <w:lang w:val="en-US"/>
        </w:rPr>
        <w:t>DOI</w:t>
      </w:r>
      <w:r w:rsidRPr="00E1472C">
        <w:rPr>
          <w:rFonts w:ascii="Times New Roman" w:hAnsi="Times New Roman" w:cs="Times New Roman"/>
          <w:color w:val="000000" w:themeColor="text1"/>
          <w:sz w:val="24"/>
          <w:szCs w:val="24"/>
        </w:rPr>
        <w:t xml:space="preserve"> </w:t>
      </w:r>
      <w:r w:rsidRPr="004A33B3">
        <w:rPr>
          <w:rFonts w:ascii="Times New Roman" w:hAnsi="Times New Roman" w:cs="Times New Roman"/>
          <w:color w:val="000000" w:themeColor="text1"/>
          <w:sz w:val="24"/>
          <w:szCs w:val="24"/>
        </w:rPr>
        <w:t>10.1515/corrrev-2018-0058</w:t>
      </w:r>
    </w:p>
    <w:p w14:paraId="12356831" w14:textId="77777777" w:rsidR="00820C5A" w:rsidRPr="00820C5A" w:rsidRDefault="00820C5A" w:rsidP="00820C5A">
      <w:pPr>
        <w:spacing w:after="0" w:line="240" w:lineRule="auto"/>
        <w:jc w:val="both"/>
        <w:rPr>
          <w:rFonts w:ascii="Arial" w:hAnsi="Arial" w:cs="Arial"/>
          <w:color w:val="616580"/>
          <w:sz w:val="21"/>
          <w:szCs w:val="21"/>
          <w:shd w:val="clear" w:color="auto" w:fill="FFFFFF"/>
          <w:lang w:val="en-US"/>
        </w:rPr>
      </w:pPr>
      <w:r w:rsidRPr="004A33B3">
        <w:rPr>
          <w:rFonts w:ascii="Times New Roman" w:hAnsi="Times New Roman" w:cs="Times New Roman"/>
          <w:color w:val="000000" w:themeColor="text1"/>
          <w:sz w:val="24"/>
          <w:szCs w:val="24"/>
        </w:rPr>
        <w:t xml:space="preserve">4. </w:t>
      </w:r>
      <w:r w:rsidRPr="004A33B3">
        <w:rPr>
          <w:rFonts w:ascii="Times New Roman" w:hAnsi="Times New Roman" w:cs="Times New Roman"/>
          <w:color w:val="000000" w:themeColor="text1"/>
          <w:sz w:val="24"/>
          <w:szCs w:val="24"/>
          <w:shd w:val="clear" w:color="auto" w:fill="FFFFFF"/>
        </w:rPr>
        <w:t>Козлов, В.А. Основы антикоррозионной защиты металлов: учеб. пособие//Иван. Г</w:t>
      </w:r>
      <w:r>
        <w:rPr>
          <w:rFonts w:ascii="Times New Roman" w:hAnsi="Times New Roman" w:cs="Times New Roman"/>
          <w:color w:val="000000" w:themeColor="text1"/>
          <w:sz w:val="24"/>
          <w:szCs w:val="24"/>
          <w:shd w:val="clear" w:color="auto" w:fill="FFFFFF"/>
        </w:rPr>
        <w:t>ос. хим.–технол. ун-т.</w:t>
      </w:r>
      <w:r w:rsidRPr="003F2C82">
        <w:rPr>
          <w:rFonts w:ascii="Times New Roman" w:hAnsi="Times New Roman" w:cs="Times New Roman"/>
          <w:color w:val="000000" w:themeColor="text1"/>
          <w:sz w:val="24"/>
          <w:szCs w:val="24"/>
          <w:shd w:val="clear" w:color="auto" w:fill="FFFFFF"/>
        </w:rPr>
        <w:t>-</w:t>
      </w:r>
      <w:r w:rsidRPr="004A33B3">
        <w:rPr>
          <w:rFonts w:ascii="Times New Roman" w:hAnsi="Times New Roman" w:cs="Times New Roman"/>
          <w:color w:val="000000" w:themeColor="text1"/>
          <w:sz w:val="24"/>
          <w:szCs w:val="24"/>
          <w:shd w:val="clear" w:color="auto" w:fill="FFFFFF"/>
        </w:rPr>
        <w:t xml:space="preserve">Иваново, 2014. – с.177. </w:t>
      </w:r>
      <w:r w:rsidRPr="004A33B3">
        <w:rPr>
          <w:rFonts w:ascii="Times New Roman" w:hAnsi="Times New Roman" w:cs="Times New Roman"/>
          <w:color w:val="000000" w:themeColor="text1"/>
          <w:sz w:val="24"/>
          <w:szCs w:val="24"/>
          <w:shd w:val="clear" w:color="auto" w:fill="FFFFFF"/>
          <w:lang w:val="en-US"/>
        </w:rPr>
        <w:t>ISBN</w:t>
      </w:r>
      <w:r w:rsidRPr="00E1472C">
        <w:rPr>
          <w:rFonts w:ascii="Times New Roman" w:hAnsi="Times New Roman" w:cs="Times New Roman"/>
          <w:color w:val="000000" w:themeColor="text1"/>
          <w:sz w:val="24"/>
          <w:szCs w:val="24"/>
          <w:shd w:val="clear" w:color="auto" w:fill="FFFFFF"/>
          <w:lang w:val="en-US"/>
        </w:rPr>
        <w:t xml:space="preserve"> 978-5-9616-0473-3</w:t>
      </w:r>
      <w:r w:rsidRPr="00820C5A">
        <w:rPr>
          <w:lang w:val="en-US"/>
        </w:rPr>
        <w:t xml:space="preserve"> </w:t>
      </w:r>
    </w:p>
    <w:p w14:paraId="25EAC81D"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E1472C">
        <w:rPr>
          <w:rFonts w:ascii="Times New Roman" w:hAnsi="Times New Roman" w:cs="Times New Roman"/>
          <w:color w:val="000000" w:themeColor="text1"/>
          <w:sz w:val="24"/>
          <w:szCs w:val="24"/>
          <w:shd w:val="clear" w:color="auto" w:fill="FFFFFF"/>
          <w:lang w:val="en-US"/>
        </w:rPr>
        <w:t xml:space="preserve"> </w:t>
      </w:r>
      <w:r w:rsidRPr="004A33B3">
        <w:rPr>
          <w:rFonts w:ascii="Times New Roman" w:hAnsi="Times New Roman" w:cs="Times New Roman"/>
          <w:color w:val="000000" w:themeColor="text1"/>
          <w:sz w:val="24"/>
          <w:szCs w:val="24"/>
          <w:shd w:val="clear" w:color="auto" w:fill="FFFFFF"/>
          <w:lang w:val="en-US"/>
        </w:rPr>
        <w:t>5.</w:t>
      </w:r>
      <w:r w:rsidRPr="00820C5A">
        <w:rPr>
          <w:rFonts w:ascii="Times New Roman" w:hAnsi="Times New Roman" w:cs="Times New Roman"/>
          <w:sz w:val="24"/>
          <w:szCs w:val="24"/>
          <w:lang w:val="en-US"/>
        </w:rPr>
        <w:t xml:space="preserve"> </w:t>
      </w:r>
      <w:r w:rsidRPr="00820C5A">
        <w:rPr>
          <w:rFonts w:ascii="Times New Roman" w:hAnsi="Times New Roman" w:cs="Times New Roman"/>
          <w:color w:val="000000" w:themeColor="text1"/>
          <w:sz w:val="24"/>
          <w:szCs w:val="24"/>
          <w:shd w:val="clear" w:color="auto" w:fill="FFFFFF"/>
          <w:lang w:val="en-US"/>
        </w:rPr>
        <w:t>Roberge PR: Handbook of corrosion engineering. New York: McGraw-Hill</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w:t>
      </w:r>
      <w:r w:rsidRPr="004A33B3">
        <w:rPr>
          <w:rFonts w:ascii="Times New Roman" w:hAnsi="Times New Roman" w:cs="Times New Roman"/>
          <w:color w:val="000000" w:themeColor="text1"/>
          <w:sz w:val="24"/>
          <w:szCs w:val="24"/>
          <w:shd w:val="clear" w:color="auto" w:fill="FFFFFF"/>
        </w:rPr>
        <w:t>2000.</w:t>
      </w:r>
      <w:r>
        <w:rPr>
          <w:rFonts w:ascii="Times New Roman" w:hAnsi="Times New Roman" w:cs="Times New Roman"/>
          <w:color w:val="000000" w:themeColor="text1"/>
          <w:sz w:val="24"/>
          <w:szCs w:val="24"/>
          <w:shd w:val="clear" w:color="auto" w:fill="FFFFFF"/>
          <w:lang w:val="en-US"/>
        </w:rPr>
        <w:t>- 1139</w:t>
      </w:r>
      <w:r w:rsidRPr="004A33B3">
        <w:rPr>
          <w:rFonts w:ascii="Times New Roman" w:hAnsi="Times New Roman" w:cs="Times New Roman"/>
          <w:color w:val="000000" w:themeColor="text1"/>
          <w:sz w:val="24"/>
          <w:szCs w:val="24"/>
          <w:shd w:val="clear" w:color="auto" w:fill="FFFFFF"/>
          <w:lang w:val="en-US"/>
        </w:rPr>
        <w:t xml:space="preserve"> p.</w:t>
      </w:r>
    </w:p>
    <w:p w14:paraId="3B0BCFBC"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ISBN 0-07-076516-2</w:t>
      </w:r>
    </w:p>
    <w:p w14:paraId="4F2D38E9"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6</w:t>
      </w:r>
      <w:r w:rsidRPr="00820C5A">
        <w:rPr>
          <w:rFonts w:ascii="Times New Roman" w:hAnsi="Times New Roman" w:cs="Times New Roman"/>
          <w:color w:val="000000" w:themeColor="text1"/>
          <w:sz w:val="24"/>
          <w:szCs w:val="24"/>
          <w:shd w:val="clear" w:color="auto" w:fill="FFFFFF"/>
          <w:lang w:val="en-US"/>
        </w:rPr>
        <w:t>.</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Oyelami B</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O</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Asere A</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A</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Mathematical modelling: An application to corrosion in a petroleum industry</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NMC Proceedings Workshop on Environment. Abuja, Nigeria</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National Mathematical Centre</w:t>
      </w:r>
      <w:r w:rsidRPr="004A33B3">
        <w:rPr>
          <w:rFonts w:ascii="Times New Roman" w:hAnsi="Times New Roman" w:cs="Times New Roman"/>
          <w:color w:val="000000" w:themeColor="text1"/>
          <w:sz w:val="24"/>
          <w:szCs w:val="24"/>
          <w:shd w:val="clear" w:color="auto" w:fill="FFFFFF"/>
          <w:lang w:val="en-US"/>
        </w:rPr>
        <w:t xml:space="preserve">, 1999. - P. 48-66. </w:t>
      </w:r>
      <w:r w:rsidRPr="00820C5A">
        <w:rPr>
          <w:rFonts w:ascii="Times New Roman" w:hAnsi="Times New Roman" w:cs="Times New Roman"/>
          <w:color w:val="000000" w:themeColor="text1"/>
          <w:sz w:val="24"/>
          <w:szCs w:val="24"/>
          <w:shd w:val="clear" w:color="auto" w:fill="FFFFFF"/>
          <w:lang w:val="en-US"/>
        </w:rPr>
        <w:t>https://www.researchgate.net/publication/252065867</w:t>
      </w:r>
    </w:p>
    <w:p w14:paraId="14ED25C7" w14:textId="77777777" w:rsidR="00820C5A" w:rsidRPr="00E1472C" w:rsidRDefault="00820C5A" w:rsidP="00820C5A">
      <w:pPr>
        <w:spacing w:after="0" w:line="240" w:lineRule="auto"/>
        <w:jc w:val="both"/>
        <w:rPr>
          <w:rStyle w:val="rynqvb"/>
          <w:rFonts w:ascii="Times New Roman" w:hAnsi="Times New Roman" w:cs="Times New Roman"/>
          <w:color w:val="000000" w:themeColor="text1"/>
          <w:sz w:val="24"/>
          <w:szCs w:val="24"/>
          <w:lang w:val="en-US"/>
        </w:rPr>
      </w:pPr>
      <w:r w:rsidRPr="004A33B3">
        <w:rPr>
          <w:rFonts w:ascii="Times New Roman" w:hAnsi="Times New Roman" w:cs="Times New Roman"/>
          <w:color w:val="000000" w:themeColor="text1"/>
          <w:sz w:val="24"/>
          <w:szCs w:val="24"/>
          <w:shd w:val="clear" w:color="auto" w:fill="FFFFFF"/>
        </w:rPr>
        <w:t xml:space="preserve">7. </w:t>
      </w:r>
      <w:r w:rsidRPr="004A33B3">
        <w:rPr>
          <w:rStyle w:val="rynqvb"/>
          <w:rFonts w:ascii="Times New Roman" w:hAnsi="Times New Roman" w:cs="Times New Roman"/>
          <w:color w:val="000000" w:themeColor="text1"/>
          <w:sz w:val="24"/>
          <w:szCs w:val="24"/>
        </w:rPr>
        <w:t>Штырев О. О. Причины разрушения тела бурильных труб в процессе эксплуатации и преимущества бурильных труб с внутренним защитным покрытием</w:t>
      </w:r>
      <w:r>
        <w:rPr>
          <w:rStyle w:val="rynqvb"/>
          <w:rFonts w:ascii="Times New Roman" w:hAnsi="Times New Roman" w:cs="Times New Roman"/>
          <w:color w:val="000000" w:themeColor="text1"/>
          <w:sz w:val="24"/>
          <w:szCs w:val="24"/>
        </w:rPr>
        <w:t>//Территория Нефтегаз.-</w:t>
      </w:r>
      <w:r w:rsidRPr="004A33B3">
        <w:rPr>
          <w:rStyle w:val="rynqvb"/>
          <w:rFonts w:ascii="Times New Roman" w:hAnsi="Times New Roman" w:cs="Times New Roman"/>
          <w:color w:val="000000" w:themeColor="text1"/>
          <w:sz w:val="24"/>
          <w:szCs w:val="24"/>
        </w:rPr>
        <w:t xml:space="preserve"> </w:t>
      </w:r>
      <w:r w:rsidRPr="00E1472C">
        <w:rPr>
          <w:rStyle w:val="rynqvb"/>
          <w:rFonts w:ascii="Times New Roman" w:hAnsi="Times New Roman" w:cs="Times New Roman"/>
          <w:color w:val="000000" w:themeColor="text1"/>
          <w:sz w:val="24"/>
          <w:szCs w:val="24"/>
          <w:lang w:val="en-US"/>
        </w:rPr>
        <w:t>2014.-№12.-</w:t>
      </w:r>
      <w:r w:rsidRPr="004A33B3">
        <w:rPr>
          <w:rStyle w:val="rynqvb"/>
          <w:rFonts w:ascii="Times New Roman" w:hAnsi="Times New Roman" w:cs="Times New Roman"/>
          <w:color w:val="000000" w:themeColor="text1"/>
          <w:sz w:val="24"/>
          <w:szCs w:val="24"/>
        </w:rPr>
        <w:t xml:space="preserve"> </w:t>
      </w:r>
      <w:r>
        <w:rPr>
          <w:rStyle w:val="rynqvb"/>
          <w:rFonts w:ascii="Times New Roman" w:hAnsi="Times New Roman" w:cs="Times New Roman"/>
          <w:color w:val="000000" w:themeColor="text1"/>
          <w:sz w:val="24"/>
          <w:szCs w:val="24"/>
        </w:rPr>
        <w:t>С</w:t>
      </w:r>
      <w:r w:rsidRPr="00E1472C">
        <w:rPr>
          <w:rStyle w:val="rynqvb"/>
          <w:rFonts w:ascii="Times New Roman" w:hAnsi="Times New Roman" w:cs="Times New Roman"/>
          <w:color w:val="000000" w:themeColor="text1"/>
          <w:sz w:val="24"/>
          <w:szCs w:val="24"/>
          <w:lang w:val="en-US"/>
        </w:rPr>
        <w:t>.90-92.</w:t>
      </w:r>
    </w:p>
    <w:p w14:paraId="68CF02AE" w14:textId="77777777" w:rsidR="00820C5A" w:rsidRPr="00B8020A" w:rsidRDefault="00820C5A" w:rsidP="00820C5A">
      <w:pPr>
        <w:spacing w:after="0" w:line="240" w:lineRule="auto"/>
        <w:jc w:val="both"/>
        <w:rPr>
          <w:rFonts w:ascii="Times New Roman" w:hAnsi="Times New Roman" w:cs="Times New Roman"/>
          <w:color w:val="000000" w:themeColor="text1"/>
          <w:sz w:val="24"/>
          <w:szCs w:val="24"/>
          <w:shd w:val="clear" w:color="auto" w:fill="FFFFFF"/>
        </w:rPr>
      </w:pPr>
      <w:r w:rsidRPr="004A33B3">
        <w:rPr>
          <w:rFonts w:ascii="Times New Roman" w:hAnsi="Times New Roman" w:cs="Times New Roman"/>
          <w:color w:val="000000" w:themeColor="text1"/>
          <w:sz w:val="24"/>
          <w:szCs w:val="24"/>
          <w:shd w:val="clear" w:color="auto" w:fill="FFFFFF"/>
          <w:lang w:val="en-US"/>
        </w:rPr>
        <w:t>8</w:t>
      </w:r>
      <w:r w:rsidRPr="00820C5A">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sz w:val="24"/>
          <w:szCs w:val="24"/>
          <w:lang w:val="en-US"/>
        </w:rPr>
        <w:t xml:space="preserve"> </w:t>
      </w:r>
      <w:r w:rsidRPr="004A33B3">
        <w:rPr>
          <w:rFonts w:ascii="Times New Roman" w:hAnsi="Times New Roman" w:cs="Times New Roman"/>
          <w:sz w:val="24"/>
          <w:szCs w:val="24"/>
          <w:lang w:val="en-US"/>
        </w:rPr>
        <w:t xml:space="preserve">Perez </w:t>
      </w:r>
      <w:r>
        <w:rPr>
          <w:rFonts w:ascii="Times New Roman" w:hAnsi="Times New Roman" w:cs="Times New Roman"/>
          <w:sz w:val="24"/>
          <w:szCs w:val="24"/>
          <w:lang w:val="en-US"/>
        </w:rPr>
        <w:t>T.E</w:t>
      </w:r>
      <w:r w:rsidRPr="004A33B3">
        <w:rPr>
          <w:rFonts w:ascii="Times New Roman" w:hAnsi="Times New Roman" w:cs="Times New Roman"/>
          <w:sz w:val="24"/>
          <w:szCs w:val="24"/>
          <w:lang w:val="en-US"/>
        </w:rPr>
        <w:t xml:space="preserve">.  </w:t>
      </w:r>
      <w:r w:rsidRPr="00820C5A">
        <w:rPr>
          <w:rFonts w:ascii="Times New Roman" w:hAnsi="Times New Roman" w:cs="Times New Roman"/>
          <w:color w:val="000000" w:themeColor="text1"/>
          <w:sz w:val="24"/>
          <w:szCs w:val="24"/>
          <w:shd w:val="clear" w:color="auto" w:fill="FFFFFF"/>
          <w:lang w:val="en-US"/>
        </w:rPr>
        <w:t>Corrosion in the Oil and Gas Industry</w:t>
      </w:r>
      <w:r>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An Increasing Challenge for Materials</w:t>
      </w:r>
      <w:r w:rsidRPr="004A33B3">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lang w:val="en-US"/>
        </w:rPr>
        <w:t>// JOM.-</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2013.</w:t>
      </w:r>
      <w:r w:rsidRPr="003F2C82">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lang w:val="en-US"/>
        </w:rPr>
        <w:t>Vol</w:t>
      </w:r>
      <w:r w:rsidRPr="00E1472C">
        <w:rPr>
          <w:rFonts w:ascii="Times New Roman" w:hAnsi="Times New Roman" w:cs="Times New Roman"/>
          <w:color w:val="000000" w:themeColor="text1"/>
          <w:sz w:val="24"/>
          <w:szCs w:val="24"/>
          <w:shd w:val="clear" w:color="auto" w:fill="FFFFFF"/>
        </w:rPr>
        <w:t>.65(</w:t>
      </w:r>
      <w:r w:rsidRPr="004A33B3">
        <w:rPr>
          <w:rFonts w:ascii="Times New Roman" w:hAnsi="Times New Roman" w:cs="Times New Roman"/>
          <w:color w:val="000000" w:themeColor="text1"/>
          <w:sz w:val="24"/>
          <w:szCs w:val="24"/>
          <w:shd w:val="clear" w:color="auto" w:fill="FFFFFF"/>
        </w:rPr>
        <w:t>8</w:t>
      </w:r>
      <w:r w:rsidRPr="00E1472C">
        <w:rPr>
          <w:rFonts w:ascii="Times New Roman" w:hAnsi="Times New Roman" w:cs="Times New Roman"/>
          <w:color w:val="000000" w:themeColor="text1"/>
          <w:sz w:val="24"/>
          <w:szCs w:val="24"/>
          <w:shd w:val="clear" w:color="auto" w:fill="FFFFFF"/>
        </w:rPr>
        <w:t>)</w:t>
      </w:r>
      <w:r w:rsidRPr="004A33B3">
        <w:rPr>
          <w:rFonts w:ascii="Times New Roman" w:hAnsi="Times New Roman" w:cs="Times New Roman"/>
          <w:color w:val="000000" w:themeColor="text1"/>
          <w:sz w:val="24"/>
          <w:szCs w:val="24"/>
          <w:shd w:val="clear" w:color="auto" w:fill="FFFFFF"/>
        </w:rPr>
        <w:t xml:space="preserve"> - </w:t>
      </w:r>
      <w:r w:rsidRPr="004A33B3">
        <w:rPr>
          <w:rFonts w:ascii="Times New Roman" w:hAnsi="Times New Roman" w:cs="Times New Roman"/>
          <w:color w:val="000000" w:themeColor="text1"/>
          <w:sz w:val="24"/>
          <w:szCs w:val="24"/>
          <w:shd w:val="clear" w:color="auto" w:fill="FFFFFF"/>
          <w:lang w:val="en-US"/>
        </w:rPr>
        <w:t>P</w:t>
      </w:r>
      <w:r w:rsidRPr="004A33B3">
        <w:rPr>
          <w:rFonts w:ascii="Times New Roman" w:hAnsi="Times New Roman" w:cs="Times New Roman"/>
          <w:color w:val="000000" w:themeColor="text1"/>
          <w:sz w:val="24"/>
          <w:szCs w:val="24"/>
          <w:shd w:val="clear" w:color="auto" w:fill="FFFFFF"/>
        </w:rPr>
        <w:t xml:space="preserve">.1033-1042.  </w:t>
      </w:r>
      <w:r>
        <w:rPr>
          <w:rFonts w:ascii="Times New Roman" w:hAnsi="Times New Roman" w:cs="Times New Roman"/>
          <w:color w:val="000000" w:themeColor="text1"/>
          <w:sz w:val="24"/>
          <w:szCs w:val="24"/>
          <w:shd w:val="clear" w:color="auto" w:fill="FFFFFF"/>
        </w:rPr>
        <w:t>DOI</w:t>
      </w:r>
      <w:r w:rsidRPr="004A33B3">
        <w:rPr>
          <w:rFonts w:ascii="Times New Roman" w:hAnsi="Times New Roman" w:cs="Times New Roman"/>
          <w:color w:val="000000" w:themeColor="text1"/>
          <w:sz w:val="24"/>
          <w:szCs w:val="24"/>
          <w:shd w:val="clear" w:color="auto" w:fill="FFFFFF"/>
        </w:rPr>
        <w:t xml:space="preserve"> 10.1007/s11837-013-0675-3</w:t>
      </w:r>
    </w:p>
    <w:p w14:paraId="68A6C0AC" w14:textId="77777777" w:rsidR="00820C5A" w:rsidRPr="00B8020A" w:rsidRDefault="00820C5A" w:rsidP="00820C5A">
      <w:pPr>
        <w:spacing w:after="0" w:line="240" w:lineRule="auto"/>
        <w:jc w:val="both"/>
        <w:rPr>
          <w:rFonts w:ascii="Times New Roman" w:eastAsia="Times New Roman" w:hAnsi="Times New Roman" w:cs="Times New Roman"/>
          <w:color w:val="000000" w:themeColor="text1"/>
          <w:sz w:val="24"/>
          <w:szCs w:val="24"/>
          <w:lang w:val="en-US" w:eastAsia="kk-KZ"/>
        </w:rPr>
      </w:pPr>
      <w:r w:rsidRPr="004A33B3">
        <w:rPr>
          <w:rFonts w:ascii="Times New Roman" w:eastAsia="Times New Roman" w:hAnsi="Times New Roman" w:cs="Times New Roman"/>
          <w:color w:val="000000" w:themeColor="text1"/>
          <w:sz w:val="24"/>
          <w:szCs w:val="24"/>
          <w:lang w:eastAsia="kk-KZ"/>
        </w:rPr>
        <w:t xml:space="preserve">9. Меркулов В.В., Акмалова И.М., Алмазов А.И., Ситдикова Е.В., Гавва Н.Ф. Метод получения поверхностно-активных веществ на основе различного жирового сырья// Международный журнал прикладных и фундаментальных исследований. – 2022. – №12. – С. 117-121. </w:t>
      </w:r>
      <w:r w:rsidRPr="004A33B3">
        <w:rPr>
          <w:rFonts w:ascii="Times New Roman" w:eastAsia="Times New Roman" w:hAnsi="Times New Roman" w:cs="Times New Roman"/>
          <w:color w:val="000000" w:themeColor="text1"/>
          <w:sz w:val="24"/>
          <w:szCs w:val="24"/>
          <w:lang w:val="en-US" w:eastAsia="kk-KZ"/>
        </w:rPr>
        <w:t>DOI</w:t>
      </w:r>
      <w:r w:rsidRPr="00B8020A">
        <w:rPr>
          <w:rFonts w:ascii="Times New Roman" w:eastAsia="Times New Roman" w:hAnsi="Times New Roman" w:cs="Times New Roman"/>
          <w:color w:val="000000" w:themeColor="text1"/>
          <w:sz w:val="24"/>
          <w:szCs w:val="24"/>
          <w:lang w:val="en-US" w:eastAsia="kk-KZ"/>
        </w:rPr>
        <w:t xml:space="preserve"> 10.17513/</w:t>
      </w:r>
      <w:r w:rsidRPr="004A33B3">
        <w:rPr>
          <w:rFonts w:ascii="Times New Roman" w:eastAsia="Times New Roman" w:hAnsi="Times New Roman" w:cs="Times New Roman"/>
          <w:color w:val="000000" w:themeColor="text1"/>
          <w:sz w:val="24"/>
          <w:szCs w:val="24"/>
          <w:lang w:val="en-US" w:eastAsia="kk-KZ"/>
        </w:rPr>
        <w:t>mjpfi</w:t>
      </w:r>
      <w:r w:rsidRPr="00B8020A">
        <w:rPr>
          <w:rFonts w:ascii="Times New Roman" w:eastAsia="Times New Roman" w:hAnsi="Times New Roman" w:cs="Times New Roman"/>
          <w:color w:val="000000" w:themeColor="text1"/>
          <w:sz w:val="24"/>
          <w:szCs w:val="24"/>
          <w:lang w:val="en-US" w:eastAsia="kk-KZ"/>
        </w:rPr>
        <w:t>.13494</w:t>
      </w:r>
    </w:p>
    <w:p w14:paraId="603A832A" w14:textId="77777777" w:rsidR="00820C5A" w:rsidRDefault="00820C5A" w:rsidP="00820C5A">
      <w:pPr>
        <w:spacing w:after="0" w:line="240" w:lineRule="auto"/>
        <w:rPr>
          <w:rFonts w:ascii="Times New Roman" w:hAnsi="Times New Roman" w:cs="Times New Roman"/>
          <w:color w:val="000000" w:themeColor="text1"/>
          <w:sz w:val="24"/>
          <w:szCs w:val="24"/>
        </w:rPr>
      </w:pPr>
      <w:r w:rsidRPr="004A33B3">
        <w:rPr>
          <w:rFonts w:ascii="Times New Roman" w:hAnsi="Times New Roman" w:cs="Times New Roman"/>
          <w:color w:val="000000" w:themeColor="text1"/>
          <w:sz w:val="24"/>
          <w:szCs w:val="24"/>
          <w:lang w:val="en-US"/>
        </w:rPr>
        <w:t>10.Mehdipour  M., Ramezanzadeh B.,  Arman S.Y.  Electrochemical noise investigation of Aloe plant extract as green inhibitor on the corrosion of stainless steel in 1 M H</w:t>
      </w:r>
      <w:r w:rsidRPr="004A33B3">
        <w:rPr>
          <w:rFonts w:ascii="Times New Roman" w:hAnsi="Times New Roman" w:cs="Times New Roman"/>
          <w:color w:val="000000" w:themeColor="text1"/>
          <w:sz w:val="24"/>
          <w:szCs w:val="24"/>
          <w:vertAlign w:val="subscript"/>
          <w:lang w:val="en-US"/>
        </w:rPr>
        <w:t>2</w:t>
      </w:r>
      <w:r w:rsidRPr="004A33B3">
        <w:rPr>
          <w:rFonts w:ascii="Times New Roman" w:hAnsi="Times New Roman" w:cs="Times New Roman"/>
          <w:color w:val="000000" w:themeColor="text1"/>
          <w:sz w:val="24"/>
          <w:szCs w:val="24"/>
          <w:lang w:val="en-US"/>
        </w:rPr>
        <w:t>SO</w:t>
      </w:r>
      <w:r w:rsidRPr="004A33B3">
        <w:rPr>
          <w:rFonts w:ascii="Times New Roman" w:hAnsi="Times New Roman" w:cs="Times New Roman"/>
          <w:color w:val="000000" w:themeColor="text1"/>
          <w:sz w:val="24"/>
          <w:szCs w:val="24"/>
          <w:vertAlign w:val="subscript"/>
          <w:lang w:val="en-US"/>
        </w:rPr>
        <w:t>4</w:t>
      </w:r>
      <w:r>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Journal of Industrial and Engineering Chemistry</w:t>
      </w:r>
      <w:r>
        <w:rPr>
          <w:rFonts w:ascii="Times New Roman" w:hAnsi="Times New Roman" w:cs="Times New Roman"/>
          <w:color w:val="000000" w:themeColor="text1"/>
          <w:sz w:val="24"/>
          <w:szCs w:val="24"/>
          <w:lang w:val="en-US"/>
        </w:rPr>
        <w:t xml:space="preserve">.- </w:t>
      </w:r>
      <w:r w:rsidRPr="004A33B3">
        <w:rPr>
          <w:rFonts w:ascii="Times New Roman" w:hAnsi="Times New Roman" w:cs="Times New Roman"/>
          <w:color w:val="000000" w:themeColor="text1"/>
          <w:sz w:val="24"/>
          <w:szCs w:val="24"/>
          <w:lang w:val="en-US"/>
        </w:rPr>
        <w:t>2015.-</w:t>
      </w:r>
      <w:r>
        <w:rPr>
          <w:rFonts w:ascii="Times New Roman" w:hAnsi="Times New Roman" w:cs="Times New Roman"/>
          <w:color w:val="000000" w:themeColor="text1"/>
          <w:sz w:val="24"/>
          <w:szCs w:val="24"/>
          <w:lang w:val="en-US"/>
        </w:rPr>
        <w:t>Vol.21.-</w:t>
      </w:r>
      <w:r w:rsidRPr="004A33B3">
        <w:rPr>
          <w:rFonts w:ascii="Times New Roman" w:hAnsi="Times New Roman" w:cs="Times New Roman"/>
          <w:color w:val="000000" w:themeColor="text1"/>
          <w:sz w:val="24"/>
          <w:szCs w:val="24"/>
          <w:lang w:val="en-US"/>
        </w:rPr>
        <w:t xml:space="preserve"> P.</w:t>
      </w:r>
      <w:r w:rsidRPr="004A33B3">
        <w:rPr>
          <w:rFonts w:ascii="Times New Roman" w:hAnsi="Times New Roman" w:cs="Times New Roman"/>
          <w:color w:val="000000" w:themeColor="text1"/>
          <w:sz w:val="24"/>
          <w:szCs w:val="24"/>
        </w:rPr>
        <w:t> 318-327</w:t>
      </w:r>
      <w:r>
        <w:rPr>
          <w:rFonts w:ascii="Times New Roman" w:hAnsi="Times New Roman" w:cs="Times New Roman"/>
          <w:color w:val="000000" w:themeColor="text1"/>
          <w:sz w:val="24"/>
          <w:szCs w:val="24"/>
        </w:rPr>
        <w:t xml:space="preserve">. </w:t>
      </w:r>
    </w:p>
    <w:p w14:paraId="32C58A0B" w14:textId="27BF1F6C" w:rsidR="00820C5A" w:rsidRPr="00820C5A" w:rsidRDefault="00820C5A" w:rsidP="00820C5A">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t>DOI</w:t>
      </w:r>
      <w:r w:rsidRPr="0051232E">
        <w:rPr>
          <w:rFonts w:ascii="Times New Roman" w:hAnsi="Times New Roman" w:cs="Times New Roman"/>
          <w:color w:val="000000" w:themeColor="text1"/>
          <w:sz w:val="24"/>
          <w:szCs w:val="24"/>
        </w:rPr>
        <w:t xml:space="preserve"> </w:t>
      </w:r>
      <w:hyperlink r:id="rId86" w:history="1">
        <w:r w:rsidRPr="00743130">
          <w:rPr>
            <w:rStyle w:val="a9"/>
            <w:rFonts w:ascii="Times New Roman" w:hAnsi="Times New Roman" w:cs="Times New Roman"/>
            <w:sz w:val="24"/>
            <w:szCs w:val="24"/>
          </w:rPr>
          <w:t>10.1016/J.JIEC.2014.02.041</w:t>
        </w:r>
      </w:hyperlink>
      <w:bookmarkEnd w:id="6"/>
    </w:p>
    <w:p w14:paraId="5F4D9D56" w14:textId="77777777" w:rsidR="00820C5A" w:rsidRDefault="00820C5A" w:rsidP="00820C5A">
      <w:pPr>
        <w:spacing w:after="0" w:line="240" w:lineRule="auto"/>
        <w:ind w:firstLine="567"/>
        <w:jc w:val="center"/>
        <w:rPr>
          <w:rFonts w:ascii="Times New Roman" w:hAnsi="Times New Roman" w:cs="Times New Roman"/>
          <w:b/>
          <w:color w:val="000000" w:themeColor="text1"/>
          <w:sz w:val="24"/>
          <w:szCs w:val="24"/>
        </w:rPr>
      </w:pPr>
    </w:p>
    <w:p w14:paraId="3F99E82D" w14:textId="7CC23EDC" w:rsidR="00820C5A" w:rsidRDefault="00820C5A" w:rsidP="00820C5A">
      <w:pPr>
        <w:spacing w:after="0" w:line="240" w:lineRule="auto"/>
        <w:ind w:firstLine="567"/>
        <w:jc w:val="center"/>
        <w:rPr>
          <w:rFonts w:ascii="Times New Roman" w:hAnsi="Times New Roman" w:cs="Times New Roman"/>
          <w:b/>
          <w:color w:val="000000" w:themeColor="text1"/>
          <w:sz w:val="24"/>
          <w:szCs w:val="24"/>
        </w:rPr>
      </w:pPr>
      <w:r w:rsidRPr="00743130">
        <w:rPr>
          <w:rFonts w:ascii="Times New Roman" w:hAnsi="Times New Roman" w:cs="Times New Roman"/>
          <w:b/>
          <w:color w:val="000000" w:themeColor="text1"/>
          <w:sz w:val="24"/>
          <w:szCs w:val="24"/>
        </w:rPr>
        <w:t>References</w:t>
      </w:r>
    </w:p>
    <w:p w14:paraId="42F28B9D" w14:textId="77777777" w:rsidR="00820C5A" w:rsidRDefault="00820C5A" w:rsidP="00820C5A">
      <w:pPr>
        <w:spacing w:after="0" w:line="240" w:lineRule="auto"/>
        <w:ind w:firstLine="567"/>
        <w:jc w:val="center"/>
        <w:rPr>
          <w:rFonts w:ascii="Times New Roman" w:hAnsi="Times New Roman" w:cs="Times New Roman"/>
          <w:b/>
          <w:color w:val="000000" w:themeColor="text1"/>
          <w:sz w:val="24"/>
          <w:szCs w:val="24"/>
        </w:rPr>
      </w:pPr>
    </w:p>
    <w:p w14:paraId="0E6CCA76" w14:textId="77777777" w:rsidR="00820C5A" w:rsidRPr="0033318B" w:rsidRDefault="00820C5A" w:rsidP="00820C5A">
      <w:pPr>
        <w:spacing w:after="0" w:line="240" w:lineRule="auto"/>
        <w:rPr>
          <w:rFonts w:ascii="Times New Roman" w:hAnsi="Times New Roman" w:cs="Times New Roman"/>
          <w:color w:val="000000" w:themeColor="text1"/>
          <w:sz w:val="24"/>
          <w:szCs w:val="24"/>
          <w:lang w:val="en-US"/>
        </w:rPr>
      </w:pPr>
      <w:r w:rsidRPr="0033318B">
        <w:rPr>
          <w:rFonts w:ascii="Times New Roman" w:hAnsi="Times New Roman" w:cs="Times New Roman"/>
          <w:color w:val="000000" w:themeColor="text1"/>
          <w:sz w:val="24"/>
          <w:szCs w:val="24"/>
        </w:rPr>
        <w:t xml:space="preserve">1.Dzhabbarov Sh.N. Sovremennye problemy korrozionnoj stojkosti kompleksov podzemnogo oborudovanija dlja dobychi nefteproduktov// Innovacionnye tehnologii v nauke i obrazovanii: materialy VII Mezhdunar. nauch.-prakt. konf.  CNS «Interaktiv pljus» Cheboksary.- 2016.- № 3.- S.172-179.  </w:t>
      </w:r>
      <w:r w:rsidRPr="0051232E">
        <w:rPr>
          <w:rFonts w:ascii="Times New Roman" w:hAnsi="Times New Roman" w:cs="Times New Roman"/>
          <w:color w:val="000000" w:themeColor="text1"/>
          <w:sz w:val="24"/>
          <w:szCs w:val="24"/>
          <w:lang w:val="en-US"/>
        </w:rPr>
        <w:t>DOI 10.21661/r-112617</w:t>
      </w:r>
      <w:r>
        <w:rPr>
          <w:rFonts w:ascii="Times New Roman" w:hAnsi="Times New Roman" w:cs="Times New Roman"/>
          <w:color w:val="000000" w:themeColor="text1"/>
          <w:sz w:val="24"/>
          <w:szCs w:val="24"/>
          <w:lang w:val="en-US"/>
        </w:rPr>
        <w:t>. [in Russian]</w:t>
      </w:r>
    </w:p>
    <w:p w14:paraId="7E9FC89C" w14:textId="77777777" w:rsidR="00820C5A" w:rsidRPr="004A33B3" w:rsidRDefault="00820C5A" w:rsidP="00820C5A">
      <w:pPr>
        <w:shd w:val="clear" w:color="auto" w:fill="FFFFFF"/>
        <w:spacing w:after="0" w:line="240" w:lineRule="auto"/>
        <w:jc w:val="both"/>
        <w:rPr>
          <w:rFonts w:ascii="Times New Roman" w:hAnsi="Times New Roman" w:cs="Times New Roman"/>
          <w:color w:val="000000" w:themeColor="text1"/>
          <w:sz w:val="24"/>
          <w:szCs w:val="24"/>
          <w:lang w:val="en-US"/>
        </w:rPr>
      </w:pPr>
      <w:r w:rsidRPr="004A33B3">
        <w:rPr>
          <w:rFonts w:ascii="Times New Roman" w:eastAsia="Times New Roman" w:hAnsi="Times New Roman" w:cs="Times New Roman"/>
          <w:color w:val="000000" w:themeColor="text1"/>
          <w:sz w:val="24"/>
          <w:szCs w:val="24"/>
          <w:lang w:val="en-US"/>
        </w:rPr>
        <w:t>2.</w:t>
      </w:r>
      <w:r w:rsidRPr="00820C5A">
        <w:rPr>
          <w:rFonts w:ascii="Times New Roman" w:eastAsia="Times New Roman" w:hAnsi="Times New Roman" w:cs="Times New Roman"/>
          <w:color w:val="000000" w:themeColor="text1"/>
          <w:sz w:val="24"/>
          <w:szCs w:val="24"/>
          <w:lang w:val="en-US"/>
        </w:rPr>
        <w:t xml:space="preserve"> R</w:t>
      </w:r>
      <w:r w:rsidRPr="004A33B3">
        <w:rPr>
          <w:rFonts w:ascii="Times New Roman" w:eastAsia="Times New Roman" w:hAnsi="Times New Roman" w:cs="Times New Roman"/>
          <w:color w:val="000000" w:themeColor="text1"/>
          <w:sz w:val="24"/>
          <w:szCs w:val="24"/>
          <w:lang w:val="en-US"/>
        </w:rPr>
        <w:t>opus I.</w:t>
      </w:r>
      <w:r w:rsidRPr="00820C5A">
        <w:rPr>
          <w:rFonts w:ascii="Times New Roman" w:eastAsia="Times New Roman" w:hAnsi="Times New Roman" w:cs="Times New Roman"/>
          <w:color w:val="000000" w:themeColor="text1"/>
          <w:sz w:val="24"/>
          <w:szCs w:val="24"/>
          <w:lang w:val="en-US"/>
        </w:rPr>
        <w:t xml:space="preserve">, </w:t>
      </w:r>
      <w:r w:rsidRPr="004A33B3">
        <w:rPr>
          <w:rFonts w:ascii="Times New Roman" w:eastAsia="Times New Roman" w:hAnsi="Times New Roman" w:cs="Times New Roman"/>
          <w:color w:val="000000" w:themeColor="text1"/>
          <w:sz w:val="24"/>
          <w:szCs w:val="24"/>
          <w:lang w:val="en-US"/>
        </w:rPr>
        <w:t>Cajner H.,</w:t>
      </w:r>
      <w:r w:rsidRPr="00820C5A">
        <w:rPr>
          <w:rFonts w:ascii="Times New Roman" w:eastAsia="Times New Roman" w:hAnsi="Times New Roman" w:cs="Times New Roman"/>
          <w:color w:val="000000" w:themeColor="text1"/>
          <w:sz w:val="24"/>
          <w:szCs w:val="24"/>
          <w:lang w:val="en-US"/>
        </w:rPr>
        <w:t xml:space="preserve"> </w:t>
      </w:r>
      <w:r w:rsidRPr="004A33B3">
        <w:rPr>
          <w:rFonts w:ascii="Times New Roman" w:eastAsia="Times New Roman" w:hAnsi="Times New Roman" w:cs="Times New Roman"/>
          <w:color w:val="000000" w:themeColor="text1"/>
          <w:sz w:val="24"/>
          <w:szCs w:val="24"/>
          <w:lang w:val="en-US"/>
        </w:rPr>
        <w:t xml:space="preserve">Curcovic L. Optimization of density of microwave sinte ceramics due to the corrosion in nitric asid// </w:t>
      </w:r>
      <w:r w:rsidRPr="00820C5A">
        <w:rPr>
          <w:rFonts w:ascii="Times New Roman" w:eastAsia="Times New Roman" w:hAnsi="Times New Roman" w:cs="Times New Roman"/>
          <w:color w:val="000000" w:themeColor="text1"/>
          <w:sz w:val="24"/>
          <w:szCs w:val="24"/>
          <w:lang w:val="en-US"/>
        </w:rPr>
        <w:t>10 International Conference</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Mechanical Technologies and Structural Materials</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Split Croatia</w:t>
      </w:r>
      <w:r w:rsidRPr="004A33B3">
        <w:rPr>
          <w:rFonts w:ascii="Times New Roman" w:eastAsia="Times New Roman" w:hAnsi="Times New Roman" w:cs="Times New Roman"/>
          <w:color w:val="000000" w:themeColor="text1"/>
          <w:sz w:val="24"/>
          <w:szCs w:val="24"/>
          <w:lang w:val="en-US"/>
        </w:rPr>
        <w:t xml:space="preserve">, </w:t>
      </w:r>
      <w:r w:rsidRPr="00820C5A">
        <w:rPr>
          <w:rFonts w:ascii="Times New Roman" w:eastAsia="Times New Roman" w:hAnsi="Times New Roman" w:cs="Times New Roman"/>
          <w:color w:val="000000" w:themeColor="text1"/>
          <w:sz w:val="24"/>
          <w:szCs w:val="24"/>
          <w:lang w:val="en-US"/>
        </w:rPr>
        <w:t>2021</w:t>
      </w:r>
      <w:r w:rsidRPr="004A33B3">
        <w:rPr>
          <w:rFonts w:ascii="Times New Roman" w:eastAsia="Times New Roman" w:hAnsi="Times New Roman" w:cs="Times New Roman"/>
          <w:color w:val="000000" w:themeColor="text1"/>
          <w:sz w:val="24"/>
          <w:szCs w:val="24"/>
          <w:lang w:val="en-US"/>
        </w:rPr>
        <w:t>.- P.139</w:t>
      </w:r>
      <w:r>
        <w:rPr>
          <w:rFonts w:ascii="Times New Roman" w:eastAsia="Times New Roman" w:hAnsi="Times New Roman" w:cs="Times New Roman"/>
          <w:color w:val="000000" w:themeColor="text1"/>
          <w:sz w:val="24"/>
          <w:szCs w:val="24"/>
          <w:lang w:val="en-US"/>
        </w:rPr>
        <w:t>- 143</w:t>
      </w:r>
      <w:r w:rsidRPr="004A33B3">
        <w:rPr>
          <w:rFonts w:ascii="Times New Roman" w:eastAsia="Times New Roman" w:hAnsi="Times New Roman" w:cs="Times New Roman"/>
          <w:color w:val="000000" w:themeColor="text1"/>
          <w:sz w:val="24"/>
          <w:szCs w:val="24"/>
          <w:lang w:val="en-US"/>
        </w:rPr>
        <w:t xml:space="preserve">.  </w:t>
      </w:r>
      <w:r w:rsidRPr="0051232E">
        <w:rPr>
          <w:rFonts w:ascii="Times New Roman" w:eastAsia="Times New Roman" w:hAnsi="Times New Roman" w:cs="Times New Roman"/>
          <w:color w:val="000000" w:themeColor="text1"/>
          <w:sz w:val="24"/>
          <w:szCs w:val="24"/>
          <w:lang w:val="en-US"/>
        </w:rPr>
        <w:t>I</w:t>
      </w:r>
      <w:r>
        <w:rPr>
          <w:rFonts w:ascii="Times New Roman" w:eastAsia="Times New Roman" w:hAnsi="Times New Roman" w:cs="Times New Roman"/>
          <w:color w:val="000000" w:themeColor="text1"/>
          <w:sz w:val="24"/>
          <w:szCs w:val="24"/>
          <w:lang w:val="en-US"/>
        </w:rPr>
        <w:t xml:space="preserve">SSN </w:t>
      </w:r>
      <w:r w:rsidRPr="0051232E">
        <w:rPr>
          <w:rFonts w:ascii="Times New Roman" w:eastAsia="Times New Roman" w:hAnsi="Times New Roman" w:cs="Times New Roman"/>
          <w:color w:val="000000" w:themeColor="text1"/>
          <w:sz w:val="24"/>
          <w:szCs w:val="24"/>
          <w:lang w:val="en-US"/>
        </w:rPr>
        <w:t>1847-7917</w:t>
      </w:r>
    </w:p>
    <w:p w14:paraId="52E00E45" w14:textId="77777777" w:rsidR="00820C5A" w:rsidRPr="0033318B" w:rsidRDefault="00820C5A" w:rsidP="00820C5A">
      <w:pPr>
        <w:spacing w:after="0" w:line="240" w:lineRule="auto"/>
        <w:jc w:val="both"/>
        <w:rPr>
          <w:rFonts w:ascii="Times New Roman" w:hAnsi="Times New Roman" w:cs="Times New Roman"/>
          <w:color w:val="000000" w:themeColor="text1"/>
          <w:sz w:val="24"/>
          <w:szCs w:val="24"/>
          <w:lang w:val="en-US"/>
        </w:rPr>
      </w:pPr>
      <w:r w:rsidRPr="004A33B3">
        <w:rPr>
          <w:rFonts w:ascii="Times New Roman" w:hAnsi="Times New Roman" w:cs="Times New Roman"/>
          <w:color w:val="000000" w:themeColor="text1"/>
          <w:sz w:val="24"/>
          <w:szCs w:val="24"/>
          <w:lang w:val="en-US"/>
        </w:rPr>
        <w:t xml:space="preserve">3. </w:t>
      </w:r>
      <w:r w:rsidRPr="00820C5A">
        <w:rPr>
          <w:rFonts w:ascii="Times New Roman" w:hAnsi="Times New Roman" w:cs="Times New Roman"/>
          <w:color w:val="000000" w:themeColor="text1"/>
          <w:sz w:val="24"/>
          <w:szCs w:val="24"/>
          <w:lang w:val="en-US"/>
        </w:rPr>
        <w:t>Popoola</w:t>
      </w:r>
      <w:r w:rsidRPr="004A33B3">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L.T</w:t>
      </w:r>
      <w:r w:rsidRPr="004A33B3">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 xml:space="preserve"> Organic green corrosion inhibitors (OGCIs): A critical review</w:t>
      </w:r>
      <w:r w:rsidRPr="004A33B3">
        <w:rPr>
          <w:rFonts w:ascii="Times New Roman" w:hAnsi="Times New Roman" w:cs="Times New Roman"/>
          <w:color w:val="000000" w:themeColor="text1"/>
          <w:sz w:val="24"/>
          <w:szCs w:val="24"/>
          <w:lang w:val="en-US"/>
        </w:rPr>
        <w:t>//</w:t>
      </w:r>
      <w:r w:rsidRPr="00820C5A">
        <w:rPr>
          <w:rFonts w:ascii="Times New Roman" w:hAnsi="Times New Roman" w:cs="Times New Roman"/>
          <w:color w:val="000000" w:themeColor="text1"/>
          <w:sz w:val="24"/>
          <w:szCs w:val="24"/>
          <w:lang w:val="en-US"/>
        </w:rPr>
        <w:t xml:space="preserve"> Corr. Reviews</w:t>
      </w:r>
      <w:r w:rsidRPr="0033318B">
        <w:rPr>
          <w:rFonts w:ascii="Times New Roman" w:hAnsi="Times New Roman" w:cs="Times New Roman"/>
          <w:color w:val="000000" w:themeColor="text1"/>
          <w:sz w:val="24"/>
          <w:szCs w:val="24"/>
          <w:lang w:val="en-US"/>
        </w:rPr>
        <w:t>.-</w:t>
      </w:r>
      <w:r w:rsidRPr="00820C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2019.</w:t>
      </w:r>
      <w:r w:rsidRPr="00820C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 </w:t>
      </w:r>
      <w:r w:rsidRPr="004A33B3">
        <w:rPr>
          <w:rFonts w:ascii="Times New Roman" w:hAnsi="Times New Roman" w:cs="Times New Roman"/>
          <w:color w:val="000000" w:themeColor="text1"/>
          <w:sz w:val="24"/>
          <w:szCs w:val="24"/>
          <w:lang w:val="en-US"/>
        </w:rPr>
        <w:t>P</w:t>
      </w:r>
      <w:r w:rsidRPr="0033318B">
        <w:rPr>
          <w:rFonts w:ascii="Times New Roman" w:hAnsi="Times New Roman" w:cs="Times New Roman"/>
          <w:color w:val="000000" w:themeColor="text1"/>
          <w:sz w:val="24"/>
          <w:szCs w:val="24"/>
          <w:lang w:val="en-US"/>
        </w:rPr>
        <w:t>.</w:t>
      </w:r>
      <w:r w:rsidRPr="00820C5A">
        <w:rPr>
          <w:rFonts w:ascii="Times New Roman" w:hAnsi="Times New Roman" w:cs="Times New Roman"/>
          <w:color w:val="000000" w:themeColor="text1"/>
          <w:sz w:val="24"/>
          <w:szCs w:val="24"/>
          <w:lang w:val="en-US"/>
        </w:rPr>
        <w:t>71-102</w:t>
      </w:r>
      <w:r w:rsidRPr="0033318B">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DOI </w:t>
      </w:r>
      <w:r w:rsidRPr="00820C5A">
        <w:rPr>
          <w:rFonts w:ascii="Times New Roman" w:hAnsi="Times New Roman" w:cs="Times New Roman"/>
          <w:color w:val="000000" w:themeColor="text1"/>
          <w:sz w:val="24"/>
          <w:szCs w:val="24"/>
          <w:lang w:val="en-US"/>
        </w:rPr>
        <w:t>10.1515/corrrev-2018-0058</w:t>
      </w:r>
    </w:p>
    <w:p w14:paraId="789041CF" w14:textId="77777777" w:rsidR="00820C5A" w:rsidRPr="0033318B" w:rsidRDefault="00820C5A" w:rsidP="00820C5A">
      <w:pPr>
        <w:spacing w:after="0" w:line="240" w:lineRule="auto"/>
        <w:jc w:val="both"/>
        <w:rPr>
          <w:rFonts w:ascii="Times New Roman" w:hAnsi="Times New Roman" w:cs="Times New Roman"/>
          <w:color w:val="000000" w:themeColor="text1"/>
          <w:sz w:val="24"/>
          <w:szCs w:val="24"/>
          <w:lang w:val="en-US"/>
        </w:rPr>
      </w:pPr>
      <w:r w:rsidRPr="00820C5A">
        <w:rPr>
          <w:rFonts w:ascii="Times New Roman" w:hAnsi="Times New Roman" w:cs="Times New Roman"/>
          <w:color w:val="000000" w:themeColor="text1"/>
          <w:sz w:val="24"/>
          <w:szCs w:val="24"/>
          <w:lang w:val="en-US"/>
        </w:rPr>
        <w:t xml:space="preserve">4. Kozlov, V.A. Osnovy antikorrozionnoj zashhity metallov: ucheb. posobie//Ivan. Gos. him.–tehnol. un-t.-Ivanovo, 2014. – s.177. </w:t>
      </w:r>
      <w:r w:rsidRPr="0033318B">
        <w:rPr>
          <w:rFonts w:ascii="Times New Roman" w:hAnsi="Times New Roman" w:cs="Times New Roman"/>
          <w:color w:val="000000" w:themeColor="text1"/>
          <w:sz w:val="24"/>
          <w:szCs w:val="24"/>
        </w:rPr>
        <w:t>ISBN 978-5-9616-0473-3</w:t>
      </w:r>
      <w:r>
        <w:rPr>
          <w:rFonts w:ascii="Times New Roman" w:hAnsi="Times New Roman" w:cs="Times New Roman"/>
          <w:color w:val="000000" w:themeColor="text1"/>
          <w:sz w:val="24"/>
          <w:szCs w:val="24"/>
          <w:lang w:val="en-US"/>
        </w:rPr>
        <w:t>.</w:t>
      </w:r>
      <w:r w:rsidRPr="0033318B">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[in Russian]</w:t>
      </w:r>
    </w:p>
    <w:p w14:paraId="51398CBF"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5.</w:t>
      </w:r>
      <w:r w:rsidRPr="00820C5A">
        <w:rPr>
          <w:rFonts w:ascii="Times New Roman" w:hAnsi="Times New Roman" w:cs="Times New Roman"/>
          <w:sz w:val="24"/>
          <w:szCs w:val="24"/>
          <w:lang w:val="en-US"/>
        </w:rPr>
        <w:t xml:space="preserve"> </w:t>
      </w:r>
      <w:r w:rsidRPr="00820C5A">
        <w:rPr>
          <w:rFonts w:ascii="Times New Roman" w:hAnsi="Times New Roman" w:cs="Times New Roman"/>
          <w:color w:val="000000" w:themeColor="text1"/>
          <w:sz w:val="24"/>
          <w:szCs w:val="24"/>
          <w:shd w:val="clear" w:color="auto" w:fill="FFFFFF"/>
          <w:lang w:val="en-US"/>
        </w:rPr>
        <w:t>Roberge PR: Handbook of corrosion engineering. New York: McGraw-Hill</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2000.</w:t>
      </w:r>
      <w:r>
        <w:rPr>
          <w:rFonts w:ascii="Times New Roman" w:hAnsi="Times New Roman" w:cs="Times New Roman"/>
          <w:color w:val="000000" w:themeColor="text1"/>
          <w:sz w:val="24"/>
          <w:szCs w:val="24"/>
          <w:shd w:val="clear" w:color="auto" w:fill="FFFFFF"/>
          <w:lang w:val="en-US"/>
        </w:rPr>
        <w:t>- 1139</w:t>
      </w:r>
      <w:r w:rsidRPr="004A33B3">
        <w:rPr>
          <w:rFonts w:ascii="Times New Roman" w:hAnsi="Times New Roman" w:cs="Times New Roman"/>
          <w:color w:val="000000" w:themeColor="text1"/>
          <w:sz w:val="24"/>
          <w:szCs w:val="24"/>
          <w:shd w:val="clear" w:color="auto" w:fill="FFFFFF"/>
          <w:lang w:val="en-US"/>
        </w:rPr>
        <w:t xml:space="preserve"> p.</w:t>
      </w:r>
    </w:p>
    <w:p w14:paraId="27D9609E"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ISBN 0-07-076516-2</w:t>
      </w:r>
    </w:p>
    <w:p w14:paraId="595C5015" w14:textId="77777777" w:rsidR="00820C5A" w:rsidRPr="004A33B3"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6</w:t>
      </w:r>
      <w:r w:rsidRPr="00820C5A">
        <w:rPr>
          <w:rFonts w:ascii="Times New Roman" w:hAnsi="Times New Roman" w:cs="Times New Roman"/>
          <w:color w:val="000000" w:themeColor="text1"/>
          <w:sz w:val="24"/>
          <w:szCs w:val="24"/>
          <w:shd w:val="clear" w:color="auto" w:fill="FFFFFF"/>
          <w:lang w:val="en-US"/>
        </w:rPr>
        <w:t>.</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Oyelami B</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O</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Asere A</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A</w:t>
      </w:r>
      <w:r w:rsidRPr="004A33B3">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Mathematical modelling: An application to corrosion in a petroleum industry</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NMC Proceedings Workshop on Environment. Abuja, Nigeria</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National Mathematical Centre</w:t>
      </w:r>
      <w:r w:rsidRPr="004A33B3">
        <w:rPr>
          <w:rFonts w:ascii="Times New Roman" w:hAnsi="Times New Roman" w:cs="Times New Roman"/>
          <w:color w:val="000000" w:themeColor="text1"/>
          <w:sz w:val="24"/>
          <w:szCs w:val="24"/>
          <w:shd w:val="clear" w:color="auto" w:fill="FFFFFF"/>
          <w:lang w:val="en-US"/>
        </w:rPr>
        <w:t xml:space="preserve">, 1999. - P. 48-66. </w:t>
      </w:r>
      <w:r w:rsidRPr="00820C5A">
        <w:rPr>
          <w:rFonts w:ascii="Times New Roman" w:hAnsi="Times New Roman" w:cs="Times New Roman"/>
          <w:color w:val="000000" w:themeColor="text1"/>
          <w:sz w:val="24"/>
          <w:szCs w:val="24"/>
          <w:shd w:val="clear" w:color="auto" w:fill="FFFFFF"/>
          <w:lang w:val="en-US"/>
        </w:rPr>
        <w:t>https://www.researchgate.net/publication/252065867</w:t>
      </w:r>
    </w:p>
    <w:p w14:paraId="457928CB" w14:textId="77777777" w:rsidR="00820C5A" w:rsidRPr="0033318B" w:rsidRDefault="00820C5A" w:rsidP="00820C5A">
      <w:pPr>
        <w:spacing w:after="0" w:line="240" w:lineRule="auto"/>
        <w:rPr>
          <w:rFonts w:ascii="Times New Roman" w:hAnsi="Times New Roman" w:cs="Times New Roman"/>
          <w:color w:val="000000" w:themeColor="text1"/>
          <w:sz w:val="24"/>
          <w:szCs w:val="24"/>
          <w:lang w:val="en-US"/>
        </w:rPr>
      </w:pPr>
      <w:r w:rsidRPr="0033318B">
        <w:rPr>
          <w:rFonts w:ascii="Times New Roman" w:hAnsi="Times New Roman" w:cs="Times New Roman"/>
          <w:color w:val="000000" w:themeColor="text1"/>
          <w:sz w:val="24"/>
          <w:szCs w:val="24"/>
          <w:lang w:val="en-US"/>
        </w:rPr>
        <w:t xml:space="preserve">7. Shtyrev O. O. Prichiny </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razrushenija</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 tela </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buril'nyh </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trub </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v</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 processe </w:t>
      </w:r>
      <w:r w:rsidRPr="0077435A">
        <w:rPr>
          <w:rFonts w:ascii="Times New Roman" w:hAnsi="Times New Roman" w:cs="Times New Roman"/>
          <w:color w:val="000000" w:themeColor="text1"/>
          <w:sz w:val="24"/>
          <w:szCs w:val="24"/>
          <w:lang w:val="en-US"/>
        </w:rPr>
        <w:t xml:space="preserve"> </w:t>
      </w:r>
      <w:r w:rsidRPr="0033318B">
        <w:rPr>
          <w:rFonts w:ascii="Times New Roman" w:hAnsi="Times New Roman" w:cs="Times New Roman"/>
          <w:color w:val="000000" w:themeColor="text1"/>
          <w:sz w:val="24"/>
          <w:szCs w:val="24"/>
          <w:lang w:val="en-US"/>
        </w:rPr>
        <w:t xml:space="preserve">jekspluatacii i preimushhestva buril'nyh trub s vnutrennim zashhitnym </w:t>
      </w:r>
      <w:r>
        <w:rPr>
          <w:rFonts w:ascii="Times New Roman" w:hAnsi="Times New Roman" w:cs="Times New Roman"/>
          <w:color w:val="000000" w:themeColor="text1"/>
          <w:sz w:val="24"/>
          <w:szCs w:val="24"/>
          <w:lang w:val="en-US"/>
        </w:rPr>
        <w:t>pokrytiem//Territorija Neftegaz</w:t>
      </w:r>
      <w:r w:rsidRPr="0033318B">
        <w:rPr>
          <w:rFonts w:ascii="Times New Roman" w:hAnsi="Times New Roman" w:cs="Times New Roman"/>
          <w:color w:val="000000" w:themeColor="text1"/>
          <w:sz w:val="24"/>
          <w:szCs w:val="24"/>
          <w:lang w:val="en-US"/>
        </w:rPr>
        <w:t xml:space="preserve">.- 2014.-№12.- S.90-92. </w:t>
      </w:r>
      <w:r>
        <w:rPr>
          <w:rFonts w:ascii="Times New Roman" w:hAnsi="Times New Roman" w:cs="Times New Roman"/>
          <w:color w:val="000000" w:themeColor="text1"/>
          <w:sz w:val="24"/>
          <w:szCs w:val="24"/>
          <w:lang w:val="en-US"/>
        </w:rPr>
        <w:t>[in Russian]</w:t>
      </w:r>
    </w:p>
    <w:p w14:paraId="541ED48D" w14:textId="77777777" w:rsidR="00820C5A" w:rsidRPr="0051232E" w:rsidRDefault="00820C5A" w:rsidP="00820C5A">
      <w:pPr>
        <w:spacing w:after="0" w:line="240" w:lineRule="auto"/>
        <w:jc w:val="both"/>
        <w:rPr>
          <w:rFonts w:ascii="Times New Roman" w:hAnsi="Times New Roman" w:cs="Times New Roman"/>
          <w:color w:val="000000" w:themeColor="text1"/>
          <w:sz w:val="24"/>
          <w:szCs w:val="24"/>
          <w:shd w:val="clear" w:color="auto" w:fill="FFFFFF"/>
          <w:lang w:val="en-US"/>
        </w:rPr>
      </w:pPr>
      <w:r w:rsidRPr="004A33B3">
        <w:rPr>
          <w:rFonts w:ascii="Times New Roman" w:hAnsi="Times New Roman" w:cs="Times New Roman"/>
          <w:color w:val="000000" w:themeColor="text1"/>
          <w:sz w:val="24"/>
          <w:szCs w:val="24"/>
          <w:shd w:val="clear" w:color="auto" w:fill="FFFFFF"/>
          <w:lang w:val="en-US"/>
        </w:rPr>
        <w:t>8</w:t>
      </w:r>
      <w:r w:rsidRPr="00820C5A">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sz w:val="24"/>
          <w:szCs w:val="24"/>
          <w:lang w:val="en-US"/>
        </w:rPr>
        <w:t xml:space="preserve"> </w:t>
      </w:r>
      <w:r w:rsidRPr="004A33B3">
        <w:rPr>
          <w:rFonts w:ascii="Times New Roman" w:hAnsi="Times New Roman" w:cs="Times New Roman"/>
          <w:sz w:val="24"/>
          <w:szCs w:val="24"/>
          <w:lang w:val="en-US"/>
        </w:rPr>
        <w:t xml:space="preserve">Perez </w:t>
      </w:r>
      <w:r>
        <w:rPr>
          <w:rFonts w:ascii="Times New Roman" w:hAnsi="Times New Roman" w:cs="Times New Roman"/>
          <w:sz w:val="24"/>
          <w:szCs w:val="24"/>
          <w:lang w:val="en-US"/>
        </w:rPr>
        <w:t>T.E</w:t>
      </w:r>
      <w:r w:rsidRPr="004A33B3">
        <w:rPr>
          <w:rFonts w:ascii="Times New Roman" w:hAnsi="Times New Roman" w:cs="Times New Roman"/>
          <w:sz w:val="24"/>
          <w:szCs w:val="24"/>
          <w:lang w:val="en-US"/>
        </w:rPr>
        <w:t xml:space="preserve">.  </w:t>
      </w:r>
      <w:r w:rsidRPr="00820C5A">
        <w:rPr>
          <w:rFonts w:ascii="Times New Roman" w:hAnsi="Times New Roman" w:cs="Times New Roman"/>
          <w:color w:val="000000" w:themeColor="text1"/>
          <w:sz w:val="24"/>
          <w:szCs w:val="24"/>
          <w:shd w:val="clear" w:color="auto" w:fill="FFFFFF"/>
          <w:lang w:val="en-US"/>
        </w:rPr>
        <w:t>Corrosion in the Oil and Gas Industry</w:t>
      </w:r>
      <w:r>
        <w:rPr>
          <w:rFonts w:ascii="Times New Roman" w:hAnsi="Times New Roman" w:cs="Times New Roman"/>
          <w:color w:val="000000" w:themeColor="text1"/>
          <w:sz w:val="24"/>
          <w:szCs w:val="24"/>
          <w:shd w:val="clear" w:color="auto" w:fill="FFFFFF"/>
          <w:lang w:val="en-US"/>
        </w:rPr>
        <w:t>:</w:t>
      </w:r>
      <w:r w:rsidRPr="00820C5A">
        <w:rPr>
          <w:rFonts w:ascii="Times New Roman" w:hAnsi="Times New Roman" w:cs="Times New Roman"/>
          <w:color w:val="000000" w:themeColor="text1"/>
          <w:sz w:val="24"/>
          <w:szCs w:val="24"/>
          <w:shd w:val="clear" w:color="auto" w:fill="FFFFFF"/>
          <w:lang w:val="en-US"/>
        </w:rPr>
        <w:t xml:space="preserve"> An Increasing Challenge for Materials</w:t>
      </w:r>
      <w:r w:rsidRPr="004A33B3">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lang w:val="en-US"/>
        </w:rPr>
        <w:t>// JOM.-</w:t>
      </w:r>
      <w:r w:rsidRPr="004A33B3">
        <w:rPr>
          <w:rFonts w:ascii="Times New Roman" w:hAnsi="Times New Roman" w:cs="Times New Roman"/>
          <w:color w:val="000000" w:themeColor="text1"/>
          <w:sz w:val="24"/>
          <w:szCs w:val="24"/>
          <w:shd w:val="clear" w:color="auto" w:fill="FFFFFF"/>
          <w:lang w:val="en-US"/>
        </w:rPr>
        <w:t xml:space="preserve"> </w:t>
      </w:r>
      <w:r w:rsidRPr="00820C5A">
        <w:rPr>
          <w:rFonts w:ascii="Times New Roman" w:hAnsi="Times New Roman" w:cs="Times New Roman"/>
          <w:color w:val="000000" w:themeColor="text1"/>
          <w:sz w:val="24"/>
          <w:szCs w:val="24"/>
          <w:shd w:val="clear" w:color="auto" w:fill="FFFFFF"/>
          <w:lang w:val="en-US"/>
        </w:rPr>
        <w:t>2013.</w:t>
      </w:r>
      <w:r w:rsidRPr="003F2C82">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shd w:val="clear" w:color="auto" w:fill="FFFFFF"/>
          <w:lang w:val="en-US"/>
        </w:rPr>
        <w:t>Vol.65(</w:t>
      </w:r>
      <w:r w:rsidRPr="0033318B">
        <w:rPr>
          <w:rFonts w:ascii="Times New Roman" w:hAnsi="Times New Roman" w:cs="Times New Roman"/>
          <w:color w:val="000000" w:themeColor="text1"/>
          <w:sz w:val="24"/>
          <w:szCs w:val="24"/>
          <w:shd w:val="clear" w:color="auto" w:fill="FFFFFF"/>
          <w:lang w:val="en-US"/>
        </w:rPr>
        <w:t>8</w:t>
      </w:r>
      <w:r>
        <w:rPr>
          <w:rFonts w:ascii="Times New Roman" w:hAnsi="Times New Roman" w:cs="Times New Roman"/>
          <w:color w:val="000000" w:themeColor="text1"/>
          <w:sz w:val="24"/>
          <w:szCs w:val="24"/>
          <w:shd w:val="clear" w:color="auto" w:fill="FFFFFF"/>
          <w:lang w:val="en-US"/>
        </w:rPr>
        <w:t>)</w:t>
      </w:r>
      <w:r w:rsidRPr="0033318B">
        <w:rPr>
          <w:rFonts w:ascii="Times New Roman" w:hAnsi="Times New Roman" w:cs="Times New Roman"/>
          <w:color w:val="000000" w:themeColor="text1"/>
          <w:sz w:val="24"/>
          <w:szCs w:val="24"/>
          <w:shd w:val="clear" w:color="auto" w:fill="FFFFFF"/>
          <w:lang w:val="en-US"/>
        </w:rPr>
        <w:t xml:space="preserve"> - </w:t>
      </w:r>
      <w:r w:rsidRPr="004A33B3">
        <w:rPr>
          <w:rFonts w:ascii="Times New Roman" w:hAnsi="Times New Roman" w:cs="Times New Roman"/>
          <w:color w:val="000000" w:themeColor="text1"/>
          <w:sz w:val="24"/>
          <w:szCs w:val="24"/>
          <w:shd w:val="clear" w:color="auto" w:fill="FFFFFF"/>
          <w:lang w:val="en-US"/>
        </w:rPr>
        <w:t>P</w:t>
      </w:r>
      <w:r w:rsidRPr="0033318B">
        <w:rPr>
          <w:rFonts w:ascii="Times New Roman" w:hAnsi="Times New Roman" w:cs="Times New Roman"/>
          <w:color w:val="000000" w:themeColor="text1"/>
          <w:sz w:val="24"/>
          <w:szCs w:val="24"/>
          <w:shd w:val="clear" w:color="auto" w:fill="FFFFFF"/>
          <w:lang w:val="en-US"/>
        </w:rPr>
        <w:t xml:space="preserve">.1033-1042.  </w:t>
      </w:r>
      <w:r w:rsidRPr="0051232E">
        <w:rPr>
          <w:rFonts w:ascii="Times New Roman" w:hAnsi="Times New Roman" w:cs="Times New Roman"/>
          <w:color w:val="000000" w:themeColor="text1"/>
          <w:sz w:val="24"/>
          <w:szCs w:val="24"/>
          <w:shd w:val="clear" w:color="auto" w:fill="FFFFFF"/>
          <w:lang w:val="en-US"/>
        </w:rPr>
        <w:t>DOI 10.1007/s11837-013-0675-3</w:t>
      </w:r>
    </w:p>
    <w:p w14:paraId="3DCD1923" w14:textId="77777777" w:rsidR="00820C5A" w:rsidRPr="00820C5A" w:rsidRDefault="00820C5A" w:rsidP="00820C5A">
      <w:pPr>
        <w:spacing w:after="0" w:line="240" w:lineRule="auto"/>
        <w:jc w:val="both"/>
        <w:rPr>
          <w:rFonts w:ascii="Times New Roman" w:hAnsi="Times New Roman" w:cs="Times New Roman"/>
          <w:color w:val="000000" w:themeColor="text1"/>
          <w:sz w:val="24"/>
          <w:szCs w:val="24"/>
          <w:lang w:val="en-US"/>
        </w:rPr>
      </w:pPr>
      <w:r w:rsidRPr="0051232E">
        <w:rPr>
          <w:rFonts w:ascii="Times New Roman" w:hAnsi="Times New Roman" w:cs="Times New Roman"/>
          <w:color w:val="000000" w:themeColor="text1"/>
          <w:sz w:val="24"/>
          <w:szCs w:val="24"/>
          <w:lang w:val="en-US"/>
        </w:rPr>
        <w:t xml:space="preserve">9. Merkulov V.V., Akmalova I.M., Almazov A.I., Sitdikova E.V., Gavva N.F. Metod poluchenija poverhnostno-aktivnyh veshhestv na osnove razlichnogo zhirovogo syr'ja// Mezhdunarodnyj zhurnal prikladnyh i fundamental'nyh issledovanij. - 2022.- </w:t>
      </w:r>
      <w:r w:rsidRPr="00820C5A">
        <w:rPr>
          <w:rFonts w:ascii="Times New Roman" w:hAnsi="Times New Roman" w:cs="Times New Roman"/>
          <w:color w:val="000000" w:themeColor="text1"/>
          <w:sz w:val="24"/>
          <w:szCs w:val="24"/>
          <w:lang w:val="en-US"/>
        </w:rPr>
        <w:t xml:space="preserve">№12.- S.117-121. </w:t>
      </w:r>
    </w:p>
    <w:p w14:paraId="004A2D7C" w14:textId="77777777" w:rsidR="00820C5A" w:rsidRPr="00820C5A" w:rsidRDefault="00820C5A" w:rsidP="00820C5A">
      <w:pPr>
        <w:spacing w:after="0" w:line="240" w:lineRule="auto"/>
        <w:jc w:val="both"/>
        <w:rPr>
          <w:rFonts w:ascii="Times New Roman" w:hAnsi="Times New Roman" w:cs="Times New Roman"/>
          <w:color w:val="000000" w:themeColor="text1"/>
          <w:sz w:val="24"/>
          <w:szCs w:val="24"/>
          <w:lang w:val="en-US"/>
        </w:rPr>
      </w:pPr>
      <w:r w:rsidRPr="00820C5A">
        <w:rPr>
          <w:rFonts w:ascii="Times New Roman" w:hAnsi="Times New Roman" w:cs="Times New Roman"/>
          <w:color w:val="000000" w:themeColor="text1"/>
          <w:sz w:val="24"/>
          <w:szCs w:val="24"/>
          <w:lang w:val="en-US"/>
        </w:rPr>
        <w:lastRenderedPageBreak/>
        <w:t>DOI 10.17513/mjpfi.13494. [in Russian]</w:t>
      </w:r>
    </w:p>
    <w:p w14:paraId="38BF9263" w14:textId="77777777" w:rsidR="00820C5A" w:rsidRPr="00820C5A" w:rsidRDefault="00820C5A" w:rsidP="00820C5A">
      <w:pPr>
        <w:spacing w:after="0" w:line="240" w:lineRule="auto"/>
        <w:rPr>
          <w:rFonts w:ascii="Times New Roman" w:hAnsi="Times New Roman" w:cs="Times New Roman"/>
          <w:color w:val="000000" w:themeColor="text1"/>
          <w:sz w:val="24"/>
          <w:szCs w:val="24"/>
          <w:lang w:val="en-US"/>
        </w:rPr>
      </w:pPr>
      <w:r w:rsidRPr="004A33B3">
        <w:rPr>
          <w:rFonts w:ascii="Times New Roman" w:hAnsi="Times New Roman" w:cs="Times New Roman"/>
          <w:color w:val="000000" w:themeColor="text1"/>
          <w:sz w:val="24"/>
          <w:szCs w:val="24"/>
          <w:lang w:val="en-US"/>
        </w:rPr>
        <w:t>10.Mehdipour  M., Ramezanzadeh B.,  Arman S.Y.  Electrochemical noise investigation of Aloe plant extract as green inhibitor on the corrosion of stainless steel in 1 M H</w:t>
      </w:r>
      <w:r w:rsidRPr="004A33B3">
        <w:rPr>
          <w:rFonts w:ascii="Times New Roman" w:hAnsi="Times New Roman" w:cs="Times New Roman"/>
          <w:color w:val="000000" w:themeColor="text1"/>
          <w:sz w:val="24"/>
          <w:szCs w:val="24"/>
          <w:vertAlign w:val="subscript"/>
          <w:lang w:val="en-US"/>
        </w:rPr>
        <w:t>2</w:t>
      </w:r>
      <w:r w:rsidRPr="004A33B3">
        <w:rPr>
          <w:rFonts w:ascii="Times New Roman" w:hAnsi="Times New Roman" w:cs="Times New Roman"/>
          <w:color w:val="000000" w:themeColor="text1"/>
          <w:sz w:val="24"/>
          <w:szCs w:val="24"/>
          <w:lang w:val="en-US"/>
        </w:rPr>
        <w:t>SO</w:t>
      </w:r>
      <w:r w:rsidRPr="004A33B3">
        <w:rPr>
          <w:rFonts w:ascii="Times New Roman" w:hAnsi="Times New Roman" w:cs="Times New Roman"/>
          <w:color w:val="000000" w:themeColor="text1"/>
          <w:sz w:val="24"/>
          <w:szCs w:val="24"/>
          <w:vertAlign w:val="subscript"/>
          <w:lang w:val="en-US"/>
        </w:rPr>
        <w:t>4</w:t>
      </w:r>
      <w:r>
        <w:rPr>
          <w:rFonts w:ascii="Times New Roman" w:hAnsi="Times New Roman" w:cs="Times New Roman"/>
          <w:color w:val="000000" w:themeColor="text1"/>
          <w:sz w:val="24"/>
          <w:szCs w:val="24"/>
          <w:lang w:val="en-US"/>
        </w:rPr>
        <w:t xml:space="preserve">// </w:t>
      </w:r>
      <w:r w:rsidRPr="00820C5A">
        <w:rPr>
          <w:rFonts w:ascii="Times New Roman" w:hAnsi="Times New Roman" w:cs="Times New Roman"/>
          <w:color w:val="000000" w:themeColor="text1"/>
          <w:sz w:val="24"/>
          <w:szCs w:val="24"/>
          <w:lang w:val="en-US"/>
        </w:rPr>
        <w:t>Journal of Industrial and Engineering Chemistry</w:t>
      </w:r>
      <w:r>
        <w:rPr>
          <w:rFonts w:ascii="Times New Roman" w:hAnsi="Times New Roman" w:cs="Times New Roman"/>
          <w:color w:val="000000" w:themeColor="text1"/>
          <w:sz w:val="24"/>
          <w:szCs w:val="24"/>
          <w:lang w:val="en-US"/>
        </w:rPr>
        <w:t xml:space="preserve">.- </w:t>
      </w:r>
      <w:r w:rsidRPr="004A33B3">
        <w:rPr>
          <w:rFonts w:ascii="Times New Roman" w:hAnsi="Times New Roman" w:cs="Times New Roman"/>
          <w:color w:val="000000" w:themeColor="text1"/>
          <w:sz w:val="24"/>
          <w:szCs w:val="24"/>
          <w:lang w:val="en-US"/>
        </w:rPr>
        <w:t>2015.-</w:t>
      </w:r>
      <w:r>
        <w:rPr>
          <w:rFonts w:ascii="Times New Roman" w:hAnsi="Times New Roman" w:cs="Times New Roman"/>
          <w:color w:val="000000" w:themeColor="text1"/>
          <w:sz w:val="24"/>
          <w:szCs w:val="24"/>
          <w:lang w:val="en-US"/>
        </w:rPr>
        <w:t>Vol.21.-</w:t>
      </w:r>
      <w:r w:rsidRPr="004A33B3">
        <w:rPr>
          <w:rFonts w:ascii="Times New Roman" w:hAnsi="Times New Roman" w:cs="Times New Roman"/>
          <w:color w:val="000000" w:themeColor="text1"/>
          <w:sz w:val="24"/>
          <w:szCs w:val="24"/>
          <w:lang w:val="en-US"/>
        </w:rPr>
        <w:t xml:space="preserve"> P.</w:t>
      </w:r>
      <w:r w:rsidRPr="00820C5A">
        <w:rPr>
          <w:rFonts w:ascii="Times New Roman" w:hAnsi="Times New Roman" w:cs="Times New Roman"/>
          <w:color w:val="000000" w:themeColor="text1"/>
          <w:sz w:val="24"/>
          <w:szCs w:val="24"/>
          <w:lang w:val="en-US"/>
        </w:rPr>
        <w:t xml:space="preserve"> 318-327. </w:t>
      </w:r>
    </w:p>
    <w:p w14:paraId="285FBD7B" w14:textId="77777777" w:rsidR="00820C5A" w:rsidRPr="00820C5A" w:rsidRDefault="00820C5A" w:rsidP="00820C5A">
      <w:pPr>
        <w:spacing w:after="0" w:line="240" w:lineRule="auto"/>
        <w:rPr>
          <w:rFonts w:ascii="Times New Roman" w:hAnsi="Times New Roman" w:cs="Times New Roman"/>
          <w:sz w:val="24"/>
          <w:szCs w:val="24"/>
          <w:lang w:val="en-US"/>
        </w:rPr>
      </w:pPr>
      <w:r w:rsidRPr="00820C5A">
        <w:rPr>
          <w:rFonts w:ascii="Times New Roman" w:hAnsi="Times New Roman" w:cs="Times New Roman"/>
          <w:color w:val="000000" w:themeColor="text1"/>
          <w:sz w:val="24"/>
          <w:szCs w:val="24"/>
          <w:lang w:val="en-US"/>
        </w:rPr>
        <w:t>DOI</w:t>
      </w:r>
      <w:r w:rsidRPr="00E1472C">
        <w:rPr>
          <w:rFonts w:ascii="Times New Roman" w:hAnsi="Times New Roman" w:cs="Times New Roman"/>
          <w:color w:val="000000" w:themeColor="text1"/>
          <w:sz w:val="24"/>
          <w:szCs w:val="24"/>
          <w:lang w:val="en-US"/>
        </w:rPr>
        <w:t xml:space="preserve"> </w:t>
      </w:r>
      <w:hyperlink r:id="rId87" w:history="1">
        <w:r w:rsidRPr="00820C5A">
          <w:rPr>
            <w:rStyle w:val="a9"/>
            <w:rFonts w:ascii="Times New Roman" w:hAnsi="Times New Roman" w:cs="Times New Roman"/>
            <w:sz w:val="24"/>
            <w:szCs w:val="24"/>
            <w:lang w:val="en-US"/>
          </w:rPr>
          <w:t>10.1016/J.JIEC.2014.02.041</w:t>
        </w:r>
      </w:hyperlink>
    </w:p>
    <w:p w14:paraId="7BF4CD8E" w14:textId="77777777" w:rsidR="00820C5A" w:rsidRPr="00820C5A" w:rsidRDefault="00820C5A" w:rsidP="00820C5A">
      <w:pPr>
        <w:shd w:val="clear" w:color="auto" w:fill="FFFFFF"/>
        <w:spacing w:after="0" w:line="240" w:lineRule="auto"/>
        <w:jc w:val="both"/>
        <w:rPr>
          <w:rFonts w:ascii="Times New Roman" w:hAnsi="Times New Roman" w:cs="Times New Roman"/>
          <w:color w:val="000000" w:themeColor="text1"/>
          <w:sz w:val="24"/>
          <w:szCs w:val="24"/>
          <w:shd w:val="clear" w:color="auto" w:fill="FFFFFF"/>
          <w:lang w:val="en-US"/>
        </w:rPr>
      </w:pPr>
    </w:p>
    <w:p w14:paraId="797EB16D" w14:textId="77777777" w:rsidR="00820C5A" w:rsidRPr="00820C5A" w:rsidRDefault="00820C5A" w:rsidP="00820C5A">
      <w:pPr>
        <w:spacing w:after="0"/>
        <w:ind w:firstLine="567"/>
        <w:rPr>
          <w:rFonts w:ascii="Times New Roman" w:hAnsi="Times New Roman" w:cs="Times New Roman"/>
          <w:b/>
          <w:i/>
          <w:color w:val="000000" w:themeColor="text1"/>
          <w:sz w:val="20"/>
          <w:szCs w:val="20"/>
          <w:lang w:val="en-US"/>
        </w:rPr>
      </w:pPr>
      <w:r w:rsidRPr="0077435A">
        <w:rPr>
          <w:rFonts w:ascii="Times New Roman" w:hAnsi="Times New Roman" w:cs="Times New Roman"/>
          <w:b/>
          <w:i/>
          <w:color w:val="000000" w:themeColor="text1"/>
          <w:sz w:val="20"/>
          <w:szCs w:val="20"/>
        </w:rPr>
        <w:t>Авторлар</w:t>
      </w:r>
      <w:r w:rsidRPr="00820C5A">
        <w:rPr>
          <w:rFonts w:ascii="Times New Roman" w:hAnsi="Times New Roman" w:cs="Times New Roman"/>
          <w:b/>
          <w:i/>
          <w:color w:val="000000" w:themeColor="text1"/>
          <w:sz w:val="20"/>
          <w:szCs w:val="20"/>
          <w:lang w:val="en-US"/>
        </w:rPr>
        <w:t xml:space="preserve"> </w:t>
      </w:r>
      <w:r w:rsidRPr="0077435A">
        <w:rPr>
          <w:rFonts w:ascii="Times New Roman" w:hAnsi="Times New Roman" w:cs="Times New Roman"/>
          <w:b/>
          <w:i/>
          <w:color w:val="000000" w:themeColor="text1"/>
          <w:sz w:val="20"/>
          <w:szCs w:val="20"/>
        </w:rPr>
        <w:t>туралы</w:t>
      </w:r>
      <w:r w:rsidRPr="00820C5A">
        <w:rPr>
          <w:rFonts w:ascii="Times New Roman" w:hAnsi="Times New Roman" w:cs="Times New Roman"/>
          <w:b/>
          <w:i/>
          <w:color w:val="000000" w:themeColor="text1"/>
          <w:sz w:val="20"/>
          <w:szCs w:val="20"/>
          <w:lang w:val="en-US"/>
        </w:rPr>
        <w:t xml:space="preserve"> </w:t>
      </w:r>
      <w:r w:rsidRPr="0077435A">
        <w:rPr>
          <w:rFonts w:ascii="Times New Roman" w:hAnsi="Times New Roman" w:cs="Times New Roman"/>
          <w:b/>
          <w:i/>
          <w:color w:val="000000" w:themeColor="text1"/>
          <w:sz w:val="20"/>
          <w:szCs w:val="20"/>
        </w:rPr>
        <w:t>мәліметтер</w:t>
      </w:r>
    </w:p>
    <w:p w14:paraId="0C6991B8" w14:textId="77777777" w:rsidR="00820C5A" w:rsidRPr="00820C5A" w:rsidRDefault="00820C5A" w:rsidP="00820C5A">
      <w:pPr>
        <w:spacing w:after="0" w:line="240" w:lineRule="auto"/>
        <w:jc w:val="both"/>
        <w:rPr>
          <w:rFonts w:ascii="Times New Roman" w:hAnsi="Times New Roman" w:cs="Times New Roman"/>
          <w:color w:val="000000" w:themeColor="text1"/>
          <w:sz w:val="20"/>
          <w:szCs w:val="20"/>
          <w:lang w:val="en-US"/>
        </w:rPr>
      </w:pPr>
      <w:r w:rsidRPr="0077435A">
        <w:rPr>
          <w:rFonts w:ascii="Times New Roman" w:hAnsi="Times New Roman" w:cs="Times New Roman"/>
          <w:bCs/>
          <w:color w:val="000000" w:themeColor="text1"/>
          <w:sz w:val="20"/>
          <w:szCs w:val="20"/>
        </w:rPr>
        <w:t>Охапова</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К</w:t>
      </w:r>
      <w:r w:rsidRPr="00820C5A">
        <w:rPr>
          <w:rFonts w:ascii="Times New Roman" w:hAnsi="Times New Roman" w:cs="Times New Roman"/>
          <w:bCs/>
          <w:color w:val="000000" w:themeColor="text1"/>
          <w:sz w:val="20"/>
          <w:szCs w:val="20"/>
          <w:lang w:val="en-US"/>
        </w:rPr>
        <w:t>.</w:t>
      </w:r>
      <w:r w:rsidRPr="0077435A">
        <w:rPr>
          <w:rFonts w:ascii="Times New Roman" w:hAnsi="Times New Roman" w:cs="Times New Roman"/>
          <w:bCs/>
          <w:color w:val="000000" w:themeColor="text1"/>
          <w:sz w:val="20"/>
          <w:szCs w:val="20"/>
        </w:rPr>
        <w:t>Т</w:t>
      </w:r>
      <w:r w:rsidRPr="00820C5A">
        <w:rPr>
          <w:rFonts w:ascii="Times New Roman" w:hAnsi="Times New Roman" w:cs="Times New Roman"/>
          <w:bCs/>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rPr>
        <w:t>докторант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М</w:t>
      </w:r>
      <w:r w:rsidRPr="00820C5A">
        <w:rPr>
          <w:rFonts w:ascii="Times New Roman" w:hAnsi="Times New Roman" w:cs="Times New Roman"/>
          <w:color w:val="000000" w:themeColor="text1"/>
          <w:sz w:val="20"/>
          <w:szCs w:val="20"/>
          <w:lang w:val="en-US"/>
        </w:rPr>
        <w:t>.</w:t>
      </w:r>
      <w:r w:rsidRPr="0077435A">
        <w:rPr>
          <w:rFonts w:ascii="Times New Roman" w:hAnsi="Times New Roman" w:cs="Times New Roman"/>
          <w:color w:val="000000" w:themeColor="text1"/>
          <w:sz w:val="20"/>
          <w:szCs w:val="20"/>
        </w:rPr>
        <w:t>Әуезов</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атындағы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Оңтүстік</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университеті</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Шымкент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e-mail: nuri.maksim82@mail.ru; </w:t>
      </w:r>
    </w:p>
    <w:p w14:paraId="490801B5" w14:textId="77777777" w:rsidR="00820C5A" w:rsidRPr="00820C5A" w:rsidRDefault="00820C5A" w:rsidP="00820C5A">
      <w:pPr>
        <w:spacing w:after="0" w:line="240" w:lineRule="auto"/>
        <w:jc w:val="both"/>
        <w:rPr>
          <w:rFonts w:ascii="Times New Roman" w:hAnsi="Times New Roman" w:cs="Times New Roman"/>
          <w:color w:val="000000" w:themeColor="text1"/>
          <w:sz w:val="20"/>
          <w:szCs w:val="20"/>
          <w:lang w:val="en-US"/>
        </w:rPr>
      </w:pPr>
      <w:r w:rsidRPr="0077435A">
        <w:rPr>
          <w:rFonts w:ascii="Times New Roman" w:hAnsi="Times New Roman" w:cs="Times New Roman"/>
          <w:bCs/>
          <w:color w:val="000000" w:themeColor="text1"/>
          <w:sz w:val="20"/>
          <w:szCs w:val="20"/>
        </w:rPr>
        <w:t>Шуханова</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Ж</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К</w:t>
      </w:r>
      <w:r w:rsidRPr="00820C5A">
        <w:rPr>
          <w:rFonts w:ascii="Times New Roman" w:hAnsi="Times New Roman" w:cs="Times New Roman"/>
          <w:bCs/>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PhD, </w:t>
      </w:r>
      <w:r w:rsidRPr="0077435A">
        <w:rPr>
          <w:rFonts w:ascii="Times New Roman" w:hAnsi="Times New Roman" w:cs="Times New Roman"/>
          <w:color w:val="000000" w:themeColor="text1"/>
          <w:sz w:val="20"/>
          <w:szCs w:val="20"/>
        </w:rPr>
        <w:t>М</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Әуезов</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атындағы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Оңтүстік</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университеті</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Шымкент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e-mail: shuhanovaz@mail.ru; </w:t>
      </w:r>
    </w:p>
    <w:p w14:paraId="533649A1" w14:textId="77777777" w:rsidR="00820C5A" w:rsidRPr="00820C5A" w:rsidRDefault="00820C5A" w:rsidP="00820C5A">
      <w:pPr>
        <w:spacing w:after="0" w:line="240" w:lineRule="auto"/>
        <w:jc w:val="both"/>
        <w:rPr>
          <w:rFonts w:ascii="Times New Roman" w:hAnsi="Times New Roman" w:cs="Times New Roman"/>
          <w:color w:val="000000" w:themeColor="text1"/>
          <w:sz w:val="20"/>
          <w:szCs w:val="20"/>
          <w:lang w:val="en-US"/>
        </w:rPr>
      </w:pPr>
      <w:r w:rsidRPr="0077435A">
        <w:rPr>
          <w:rFonts w:ascii="Times New Roman" w:hAnsi="Times New Roman" w:cs="Times New Roman"/>
          <w:bCs/>
          <w:color w:val="000000" w:themeColor="text1"/>
          <w:sz w:val="20"/>
          <w:szCs w:val="20"/>
        </w:rPr>
        <w:t>Бондаренко</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В</w:t>
      </w:r>
      <w:r w:rsidRPr="00820C5A">
        <w:rPr>
          <w:rFonts w:ascii="Times New Roman" w:hAnsi="Times New Roman" w:cs="Times New Roman"/>
          <w:bCs/>
          <w:color w:val="000000" w:themeColor="text1"/>
          <w:sz w:val="20"/>
          <w:szCs w:val="20"/>
          <w:lang w:val="en-US"/>
        </w:rPr>
        <w:t>.</w:t>
      </w:r>
      <w:r w:rsidRPr="0077435A">
        <w:rPr>
          <w:rFonts w:ascii="Times New Roman" w:hAnsi="Times New Roman" w:cs="Times New Roman"/>
          <w:bCs/>
          <w:color w:val="000000" w:themeColor="text1"/>
          <w:sz w:val="20"/>
          <w:szCs w:val="20"/>
        </w:rPr>
        <w:t>П</w:t>
      </w:r>
      <w:r w:rsidRPr="00820C5A">
        <w:rPr>
          <w:rFonts w:ascii="Times New Roman" w:hAnsi="Times New Roman" w:cs="Times New Roman"/>
          <w:bCs/>
          <w:color w:val="000000" w:themeColor="text1"/>
          <w:sz w:val="20"/>
          <w:szCs w:val="20"/>
          <w:lang w:val="en-US"/>
        </w:rPr>
        <w:t>.-</w:t>
      </w:r>
      <w:r w:rsidRPr="0077435A">
        <w:rPr>
          <w:rFonts w:ascii="Times New Roman" w:hAnsi="Times New Roman" w:cs="Times New Roman"/>
          <w:color w:val="000000" w:themeColor="text1"/>
          <w:sz w:val="20"/>
          <w:szCs w:val="20"/>
        </w:rPr>
        <w:t>техника</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ғылымдарының</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кандидаты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доцент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М</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Әуезов</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атындағы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Оңтүстік</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университеті</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Шымкент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e-mail</w:t>
      </w:r>
      <w:r w:rsidRPr="00820C5A">
        <w:rPr>
          <w:rFonts w:ascii="Times New Roman" w:hAnsi="Times New Roman" w:cs="Times New Roman"/>
          <w:sz w:val="20"/>
          <w:szCs w:val="20"/>
          <w:lang w:val="en-US"/>
        </w:rPr>
        <w:t>;</w:t>
      </w:r>
      <w:r w:rsidRPr="00820C5A">
        <w:rPr>
          <w:rFonts w:ascii="Times New Roman" w:hAnsi="Times New Roman" w:cs="Times New Roman"/>
          <w:color w:val="000000" w:themeColor="text1"/>
          <w:sz w:val="20"/>
          <w:szCs w:val="20"/>
          <w:lang w:val="en-US"/>
        </w:rPr>
        <w:t xml:space="preserve"> </w:t>
      </w:r>
    </w:p>
    <w:p w14:paraId="64B38D43" w14:textId="77777777" w:rsidR="00820C5A" w:rsidRPr="00820C5A" w:rsidRDefault="00820C5A" w:rsidP="00820C5A">
      <w:pPr>
        <w:spacing w:after="0" w:line="240" w:lineRule="auto"/>
        <w:jc w:val="both"/>
        <w:rPr>
          <w:rFonts w:ascii="Times New Roman" w:hAnsi="Times New Roman" w:cs="Times New Roman"/>
          <w:color w:val="000000" w:themeColor="text1"/>
          <w:sz w:val="20"/>
          <w:szCs w:val="20"/>
          <w:lang w:val="en-US"/>
        </w:rPr>
      </w:pPr>
      <w:r w:rsidRPr="0077435A">
        <w:rPr>
          <w:rFonts w:ascii="Times New Roman" w:hAnsi="Times New Roman" w:cs="Times New Roman"/>
          <w:bCs/>
          <w:color w:val="000000" w:themeColor="text1"/>
          <w:sz w:val="20"/>
          <w:szCs w:val="20"/>
        </w:rPr>
        <w:t>Сагитова</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Г</w:t>
      </w:r>
      <w:r w:rsidRPr="00820C5A">
        <w:rPr>
          <w:rFonts w:ascii="Times New Roman" w:hAnsi="Times New Roman" w:cs="Times New Roman"/>
          <w:bCs/>
          <w:color w:val="000000" w:themeColor="text1"/>
          <w:sz w:val="20"/>
          <w:szCs w:val="20"/>
          <w:lang w:val="en-US"/>
        </w:rPr>
        <w:t xml:space="preserve">. </w:t>
      </w:r>
      <w:r w:rsidRPr="0077435A">
        <w:rPr>
          <w:rFonts w:ascii="Times New Roman" w:hAnsi="Times New Roman" w:cs="Times New Roman"/>
          <w:bCs/>
          <w:color w:val="000000" w:themeColor="text1"/>
          <w:sz w:val="20"/>
          <w:szCs w:val="20"/>
        </w:rPr>
        <w:t>Ф</w:t>
      </w:r>
      <w:r w:rsidRPr="00820C5A">
        <w:rPr>
          <w:rFonts w:ascii="Times New Roman" w:hAnsi="Times New Roman" w:cs="Times New Roman"/>
          <w:bCs/>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техника</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ғылымдарының</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кандидаты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профессор</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М</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Әуезов</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атындағы</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Оңтүстік</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университеті</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Шымкент</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w:t>
      </w:r>
      <w:r w:rsidRPr="00820C5A">
        <w:rPr>
          <w:rFonts w:ascii="Times New Roman" w:hAnsi="Times New Roman" w:cs="Times New Roman"/>
          <w:color w:val="000000" w:themeColor="text1"/>
          <w:sz w:val="20"/>
          <w:szCs w:val="20"/>
          <w:lang w:val="en-US"/>
        </w:rPr>
        <w:t xml:space="preserve">., </w:t>
      </w:r>
      <w:r w:rsidRPr="0077435A">
        <w:rPr>
          <w:rFonts w:ascii="Times New Roman" w:hAnsi="Times New Roman" w:cs="Times New Roman"/>
          <w:color w:val="000000" w:themeColor="text1"/>
          <w:sz w:val="20"/>
          <w:szCs w:val="20"/>
        </w:rPr>
        <w:t>Қазақстан</w:t>
      </w:r>
      <w:r w:rsidRPr="00820C5A">
        <w:rPr>
          <w:rFonts w:ascii="Times New Roman" w:hAnsi="Times New Roman" w:cs="Times New Roman"/>
          <w:color w:val="000000" w:themeColor="text1"/>
          <w:sz w:val="20"/>
          <w:szCs w:val="20"/>
          <w:lang w:val="en-US"/>
        </w:rPr>
        <w:t xml:space="preserve">, e-mail: guzalita.f1978@mail.ru. </w:t>
      </w:r>
    </w:p>
    <w:p w14:paraId="573F3322" w14:textId="77777777" w:rsidR="00820C5A" w:rsidRPr="00820C5A" w:rsidRDefault="00820C5A" w:rsidP="00820C5A">
      <w:pPr>
        <w:spacing w:after="0"/>
        <w:rPr>
          <w:rFonts w:ascii="Times New Roman" w:hAnsi="Times New Roman" w:cs="Times New Roman"/>
          <w:bCs/>
          <w:color w:val="000000" w:themeColor="text1"/>
          <w:sz w:val="24"/>
          <w:szCs w:val="24"/>
          <w:lang w:val="en-US"/>
        </w:rPr>
      </w:pPr>
    </w:p>
    <w:p w14:paraId="2E99797E" w14:textId="77777777" w:rsidR="00820C5A" w:rsidRPr="001B032B" w:rsidRDefault="00820C5A" w:rsidP="00820C5A">
      <w:pPr>
        <w:spacing w:after="0"/>
        <w:ind w:firstLine="567"/>
        <w:rPr>
          <w:rFonts w:ascii="Times New Roman" w:hAnsi="Times New Roman" w:cs="Times New Roman"/>
          <w:b/>
          <w:i/>
          <w:color w:val="000000" w:themeColor="text1"/>
          <w:sz w:val="20"/>
          <w:szCs w:val="20"/>
          <w:lang w:val="en-US"/>
        </w:rPr>
      </w:pPr>
      <w:r w:rsidRPr="00820C5A">
        <w:rPr>
          <w:rFonts w:ascii="Times New Roman" w:hAnsi="Times New Roman" w:cs="Times New Roman"/>
          <w:b/>
          <w:i/>
          <w:color w:val="000000" w:themeColor="text1"/>
          <w:sz w:val="20"/>
          <w:szCs w:val="20"/>
          <w:lang w:val="en-US"/>
        </w:rPr>
        <w:t>Information about the authors</w:t>
      </w:r>
    </w:p>
    <w:p w14:paraId="50D69DF4" w14:textId="77777777" w:rsidR="00820C5A" w:rsidRPr="001B032B" w:rsidRDefault="00820C5A" w:rsidP="00820C5A">
      <w:pPr>
        <w:spacing w:after="0" w:line="240" w:lineRule="auto"/>
        <w:jc w:val="both"/>
        <w:rPr>
          <w:rFonts w:ascii="Times New Roman" w:hAnsi="Times New Roman" w:cs="Times New Roman"/>
          <w:color w:val="000000" w:themeColor="text1"/>
          <w:sz w:val="20"/>
          <w:szCs w:val="20"/>
          <w:lang w:val="en-US"/>
        </w:rPr>
      </w:pPr>
      <w:r w:rsidRPr="001B032B">
        <w:rPr>
          <w:rFonts w:ascii="Times New Roman" w:hAnsi="Times New Roman" w:cs="Times New Roman"/>
          <w:bCs/>
          <w:color w:val="000000" w:themeColor="text1"/>
          <w:sz w:val="20"/>
          <w:szCs w:val="20"/>
          <w:lang w:val="en-US"/>
        </w:rPr>
        <w:t>K. Okhapova</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w:t>
      </w:r>
      <w:r w:rsidRPr="001B032B">
        <w:rPr>
          <w:rFonts w:ascii="Times New Roman" w:hAnsi="Times New Roman" w:cs="Times New Roman"/>
          <w:color w:val="000000" w:themeColor="text1"/>
          <w:sz w:val="20"/>
          <w:szCs w:val="20"/>
          <w:lang w:val="en-US"/>
        </w:rPr>
        <w:t xml:space="preserve">PhD </w:t>
      </w:r>
      <w:r w:rsidRPr="00820C5A">
        <w:rPr>
          <w:rFonts w:ascii="Times New Roman" w:hAnsi="Times New Roman" w:cs="Times New Roman"/>
          <w:color w:val="000000" w:themeColor="text1"/>
          <w:sz w:val="20"/>
          <w:szCs w:val="20"/>
          <w:lang w:val="en-US"/>
        </w:rPr>
        <w:t>student</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M. Auezov South Kazakhstan university, Shymkent,Kazakhstan</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e mail: </w:t>
      </w:r>
      <w:r w:rsidRPr="001B032B">
        <w:rPr>
          <w:rFonts w:ascii="Times New Roman" w:hAnsi="Times New Roman" w:cs="Times New Roman"/>
          <w:color w:val="000000" w:themeColor="text1"/>
          <w:sz w:val="20"/>
          <w:szCs w:val="20"/>
          <w:lang w:val="en-US"/>
        </w:rPr>
        <w:t>nuri.maksim82</w:t>
      </w:r>
      <w:r w:rsidRPr="00820C5A">
        <w:rPr>
          <w:rFonts w:ascii="Times New Roman" w:hAnsi="Times New Roman" w:cs="Times New Roman"/>
          <w:color w:val="000000" w:themeColor="text1"/>
          <w:sz w:val="20"/>
          <w:szCs w:val="20"/>
          <w:lang w:val="en-US"/>
        </w:rPr>
        <w:t>@mail.ru</w:t>
      </w:r>
      <w:r w:rsidRPr="001B032B">
        <w:rPr>
          <w:rFonts w:ascii="Times New Roman" w:hAnsi="Times New Roman" w:cs="Times New Roman"/>
          <w:color w:val="000000" w:themeColor="text1"/>
          <w:sz w:val="20"/>
          <w:szCs w:val="20"/>
          <w:lang w:val="en-US"/>
        </w:rPr>
        <w:t>;</w:t>
      </w:r>
    </w:p>
    <w:p w14:paraId="547688E9" w14:textId="77777777" w:rsidR="00820C5A" w:rsidRPr="001B032B" w:rsidRDefault="00820C5A" w:rsidP="00820C5A">
      <w:pPr>
        <w:spacing w:after="0" w:line="240" w:lineRule="auto"/>
        <w:jc w:val="both"/>
        <w:rPr>
          <w:rFonts w:ascii="Times New Roman" w:hAnsi="Times New Roman" w:cs="Times New Roman"/>
          <w:color w:val="000000" w:themeColor="text1"/>
          <w:sz w:val="20"/>
          <w:szCs w:val="20"/>
          <w:lang w:val="en-US"/>
        </w:rPr>
      </w:pPr>
      <w:r w:rsidRPr="00820C5A">
        <w:rPr>
          <w:rFonts w:ascii="Times New Roman" w:hAnsi="Times New Roman" w:cs="Times New Roman"/>
          <w:bCs/>
          <w:color w:val="000000" w:themeColor="text1"/>
          <w:sz w:val="20"/>
          <w:szCs w:val="20"/>
          <w:lang w:val="en-US"/>
        </w:rPr>
        <w:t>Zh</w:t>
      </w:r>
      <w:r w:rsidRPr="001B032B">
        <w:rPr>
          <w:rFonts w:ascii="Times New Roman" w:hAnsi="Times New Roman" w:cs="Times New Roman"/>
          <w:bCs/>
          <w:color w:val="000000" w:themeColor="text1"/>
          <w:sz w:val="20"/>
          <w:szCs w:val="20"/>
          <w:lang w:val="en-US"/>
        </w:rPr>
        <w:t>.</w:t>
      </w:r>
      <w:r w:rsidRPr="00820C5A">
        <w:rPr>
          <w:rFonts w:ascii="Times New Roman" w:hAnsi="Times New Roman" w:cs="Times New Roman"/>
          <w:bCs/>
          <w:color w:val="000000" w:themeColor="text1"/>
          <w:sz w:val="20"/>
          <w:szCs w:val="20"/>
          <w:lang w:val="en-US"/>
        </w:rPr>
        <w:t xml:space="preserve"> Shukhanova</w:t>
      </w:r>
      <w:r w:rsidRPr="00820C5A">
        <w:rPr>
          <w:rFonts w:ascii="Times New Roman" w:hAnsi="Times New Roman" w:cs="Times New Roman"/>
          <w:color w:val="000000" w:themeColor="text1"/>
          <w:sz w:val="20"/>
          <w:szCs w:val="20"/>
          <w:lang w:val="en-US"/>
        </w:rPr>
        <w:t xml:space="preserve"> – PhD, docent</w:t>
      </w:r>
      <w:r w:rsidRPr="001B032B">
        <w:rPr>
          <w:rFonts w:ascii="Times New Roman" w:hAnsi="Times New Roman" w:cs="Times New Roman"/>
          <w:color w:val="000000" w:themeColor="text1"/>
          <w:sz w:val="20"/>
          <w:szCs w:val="20"/>
          <w:lang w:val="en-US"/>
        </w:rPr>
        <w:t xml:space="preserve">, </w:t>
      </w:r>
      <w:r w:rsidRPr="00820C5A">
        <w:rPr>
          <w:rFonts w:ascii="Times New Roman" w:hAnsi="Times New Roman" w:cs="Times New Roman"/>
          <w:color w:val="000000" w:themeColor="text1"/>
          <w:sz w:val="20"/>
          <w:szCs w:val="20"/>
          <w:lang w:val="en-US"/>
        </w:rPr>
        <w:t>M. Auezov South Kazakhstan university, Shymkent, Kazakhstan</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e-mail: shuhanovaz@mail.ru</w:t>
      </w:r>
      <w:r w:rsidRPr="001B032B">
        <w:rPr>
          <w:rFonts w:ascii="Times New Roman" w:hAnsi="Times New Roman" w:cs="Times New Roman"/>
          <w:color w:val="000000" w:themeColor="text1"/>
          <w:sz w:val="20"/>
          <w:szCs w:val="20"/>
          <w:lang w:val="en-US"/>
        </w:rPr>
        <w:t>;</w:t>
      </w:r>
    </w:p>
    <w:p w14:paraId="626F225E" w14:textId="77777777" w:rsidR="00820C5A" w:rsidRPr="001B032B" w:rsidRDefault="00820C5A" w:rsidP="00820C5A">
      <w:pPr>
        <w:spacing w:after="0" w:line="240" w:lineRule="auto"/>
        <w:jc w:val="both"/>
        <w:rPr>
          <w:rFonts w:ascii="Times New Roman" w:hAnsi="Times New Roman" w:cs="Times New Roman"/>
          <w:color w:val="000000" w:themeColor="text1"/>
          <w:sz w:val="20"/>
          <w:szCs w:val="20"/>
          <w:lang w:val="en-US"/>
        </w:rPr>
      </w:pPr>
      <w:r w:rsidRPr="001B032B">
        <w:rPr>
          <w:rFonts w:ascii="Times New Roman" w:hAnsi="Times New Roman" w:cs="Times New Roman"/>
          <w:bCs/>
          <w:color w:val="000000" w:themeColor="text1"/>
          <w:sz w:val="20"/>
          <w:szCs w:val="20"/>
          <w:lang w:val="en-US"/>
        </w:rPr>
        <w:t>V.Bondarenko</w:t>
      </w:r>
      <w:r w:rsidRPr="00820C5A">
        <w:rPr>
          <w:rFonts w:ascii="Times New Roman" w:hAnsi="Times New Roman" w:cs="Times New Roman"/>
          <w:color w:val="000000" w:themeColor="text1"/>
          <w:sz w:val="20"/>
          <w:szCs w:val="20"/>
          <w:lang w:val="en-US"/>
        </w:rPr>
        <w:t xml:space="preserve"> </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Candidate of technical sciences, Assoc.</w:t>
      </w:r>
      <w:r w:rsidRPr="001B032B">
        <w:rPr>
          <w:rFonts w:ascii="Times New Roman" w:hAnsi="Times New Roman" w:cs="Times New Roman"/>
          <w:color w:val="000000" w:themeColor="text1"/>
          <w:sz w:val="20"/>
          <w:szCs w:val="20"/>
          <w:lang w:val="en-US"/>
        </w:rPr>
        <w:t>p</w:t>
      </w:r>
      <w:r w:rsidRPr="00820C5A">
        <w:rPr>
          <w:rFonts w:ascii="Times New Roman" w:hAnsi="Times New Roman" w:cs="Times New Roman"/>
          <w:color w:val="000000" w:themeColor="text1"/>
          <w:sz w:val="20"/>
          <w:szCs w:val="20"/>
          <w:lang w:val="en-US"/>
        </w:rPr>
        <w:t>rof</w:t>
      </w:r>
      <w:r w:rsidRPr="001B032B">
        <w:rPr>
          <w:rFonts w:ascii="Times New Roman" w:hAnsi="Times New Roman" w:cs="Times New Roman"/>
          <w:color w:val="000000" w:themeColor="text1"/>
          <w:sz w:val="20"/>
          <w:szCs w:val="20"/>
          <w:lang w:val="en-US"/>
        </w:rPr>
        <w:t>essor</w:t>
      </w:r>
      <w:r w:rsidRPr="00820C5A">
        <w:rPr>
          <w:rFonts w:ascii="Times New Roman" w:hAnsi="Times New Roman" w:cs="Times New Roman"/>
          <w:color w:val="000000" w:themeColor="text1"/>
          <w:sz w:val="20"/>
          <w:szCs w:val="20"/>
          <w:lang w:val="en-US"/>
        </w:rPr>
        <w:t xml:space="preserve"> M. Auezov South Kazakhstan university, Shymkent, Kazakhstan</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e mail: vbond2011@mail.ru</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 </w:t>
      </w:r>
    </w:p>
    <w:p w14:paraId="5C86542D" w14:textId="77777777" w:rsidR="00820C5A" w:rsidRPr="00820C5A" w:rsidRDefault="00820C5A" w:rsidP="00820C5A">
      <w:pPr>
        <w:spacing w:after="0" w:line="240" w:lineRule="auto"/>
        <w:jc w:val="both"/>
        <w:rPr>
          <w:rFonts w:ascii="Times New Roman" w:hAnsi="Times New Roman" w:cs="Times New Roman"/>
          <w:b/>
          <w:color w:val="000000" w:themeColor="text1"/>
          <w:sz w:val="20"/>
          <w:szCs w:val="20"/>
          <w:lang w:val="en-US"/>
        </w:rPr>
      </w:pPr>
      <w:r w:rsidRPr="00820C5A">
        <w:rPr>
          <w:rFonts w:ascii="Times New Roman" w:hAnsi="Times New Roman" w:cs="Times New Roman"/>
          <w:bCs/>
          <w:color w:val="000000" w:themeColor="text1"/>
          <w:sz w:val="20"/>
          <w:szCs w:val="20"/>
          <w:lang w:val="en-US"/>
        </w:rPr>
        <w:t>G</w:t>
      </w:r>
      <w:r w:rsidRPr="001B032B">
        <w:rPr>
          <w:rFonts w:ascii="Times New Roman" w:hAnsi="Times New Roman" w:cs="Times New Roman"/>
          <w:bCs/>
          <w:color w:val="000000" w:themeColor="text1"/>
          <w:sz w:val="20"/>
          <w:szCs w:val="20"/>
          <w:lang w:val="en-US"/>
        </w:rPr>
        <w:t>.</w:t>
      </w:r>
      <w:r w:rsidRPr="00820C5A">
        <w:rPr>
          <w:rFonts w:ascii="Times New Roman" w:hAnsi="Times New Roman" w:cs="Times New Roman"/>
          <w:bCs/>
          <w:color w:val="000000" w:themeColor="text1"/>
          <w:sz w:val="20"/>
          <w:szCs w:val="20"/>
          <w:lang w:val="en-US"/>
        </w:rPr>
        <w:t xml:space="preserve"> Sagitova</w:t>
      </w:r>
      <w:r w:rsidRPr="001B032B">
        <w:rPr>
          <w:rFonts w:ascii="Times New Roman" w:hAnsi="Times New Roman" w:cs="Times New Roman"/>
          <w:color w:val="000000" w:themeColor="text1"/>
          <w:sz w:val="20"/>
          <w:szCs w:val="20"/>
          <w:lang w:val="en-US"/>
        </w:rPr>
        <w:t xml:space="preserve"> - </w:t>
      </w:r>
      <w:r w:rsidRPr="00820C5A">
        <w:rPr>
          <w:rFonts w:ascii="Times New Roman" w:hAnsi="Times New Roman" w:cs="Times New Roman"/>
          <w:color w:val="000000" w:themeColor="text1"/>
          <w:sz w:val="20"/>
          <w:szCs w:val="20"/>
          <w:lang w:val="en-US"/>
        </w:rPr>
        <w:t xml:space="preserve">Candidate of technical sciences, </w:t>
      </w:r>
      <w:r w:rsidRPr="001B032B">
        <w:rPr>
          <w:rFonts w:ascii="Times New Roman" w:hAnsi="Times New Roman" w:cs="Times New Roman"/>
          <w:color w:val="000000" w:themeColor="text1"/>
          <w:sz w:val="20"/>
          <w:szCs w:val="20"/>
          <w:lang w:val="en-US"/>
        </w:rPr>
        <w:t>p</w:t>
      </w:r>
      <w:r w:rsidRPr="00820C5A">
        <w:rPr>
          <w:rFonts w:ascii="Times New Roman" w:hAnsi="Times New Roman" w:cs="Times New Roman"/>
          <w:color w:val="000000" w:themeColor="text1"/>
          <w:sz w:val="20"/>
          <w:szCs w:val="20"/>
          <w:lang w:val="en-US"/>
        </w:rPr>
        <w:t>ro</w:t>
      </w:r>
      <w:r w:rsidRPr="001B032B">
        <w:rPr>
          <w:rFonts w:ascii="Times New Roman" w:hAnsi="Times New Roman" w:cs="Times New Roman"/>
          <w:color w:val="000000" w:themeColor="text1"/>
          <w:sz w:val="20"/>
          <w:szCs w:val="20"/>
          <w:lang w:val="en-US"/>
        </w:rPr>
        <w:t>fessor</w:t>
      </w:r>
      <w:r w:rsidRPr="00820C5A">
        <w:rPr>
          <w:rFonts w:ascii="Times New Roman" w:hAnsi="Times New Roman" w:cs="Times New Roman"/>
          <w:color w:val="000000" w:themeColor="text1"/>
          <w:sz w:val="20"/>
          <w:szCs w:val="20"/>
          <w:lang w:val="en-US"/>
        </w:rPr>
        <w:t xml:space="preserve"> </w:t>
      </w:r>
      <w:r w:rsidRPr="001B032B">
        <w:rPr>
          <w:rFonts w:ascii="Times New Roman" w:hAnsi="Times New Roman" w:cs="Times New Roman"/>
          <w:color w:val="000000" w:themeColor="text1"/>
          <w:sz w:val="20"/>
          <w:szCs w:val="20"/>
          <w:lang w:val="en-US"/>
        </w:rPr>
        <w:t>,</w:t>
      </w:r>
      <w:r w:rsidRPr="00820C5A">
        <w:rPr>
          <w:rFonts w:ascii="Times New Roman" w:hAnsi="Times New Roman" w:cs="Times New Roman"/>
          <w:color w:val="000000" w:themeColor="text1"/>
          <w:sz w:val="20"/>
          <w:szCs w:val="20"/>
          <w:lang w:val="en-US"/>
        </w:rPr>
        <w:t xml:space="preserve">M. Auezov South Kazakhstan university, Shymkent, Kazakhstan; e mail: guzalita.f1978@mail.ru. </w:t>
      </w:r>
    </w:p>
    <w:p w14:paraId="28582EFF" w14:textId="77777777" w:rsidR="00820C5A" w:rsidRPr="001B032B" w:rsidRDefault="00820C5A" w:rsidP="00820C5A">
      <w:pPr>
        <w:spacing w:after="0" w:line="240" w:lineRule="auto"/>
        <w:jc w:val="both"/>
        <w:rPr>
          <w:rFonts w:ascii="Times New Roman" w:hAnsi="Times New Roman" w:cs="Times New Roman"/>
          <w:color w:val="000000" w:themeColor="text1"/>
          <w:sz w:val="20"/>
          <w:szCs w:val="20"/>
          <w:lang w:val="en-US"/>
        </w:rPr>
      </w:pPr>
      <w:r w:rsidRPr="00820C5A">
        <w:rPr>
          <w:rFonts w:ascii="Times New Roman" w:hAnsi="Times New Roman" w:cs="Times New Roman"/>
          <w:color w:val="000000" w:themeColor="text1"/>
          <w:sz w:val="20"/>
          <w:szCs w:val="20"/>
          <w:lang w:val="en-US"/>
        </w:rPr>
        <w:t xml:space="preserve"> </w:t>
      </w:r>
    </w:p>
    <w:p w14:paraId="17F9A2D1" w14:textId="5EE7FC8C" w:rsidR="006B3FA0" w:rsidRPr="006B3FA0" w:rsidRDefault="006B3FA0">
      <w:pPr>
        <w:rPr>
          <w:rFonts w:ascii="Times New Roman" w:hAnsi="Times New Roman" w:cs="Times New Roman"/>
          <w:sz w:val="20"/>
          <w:szCs w:val="20"/>
          <w:lang w:val="en-US"/>
        </w:rPr>
      </w:pPr>
    </w:p>
    <w:p w14:paraId="04D071C9" w14:textId="4BA9E736" w:rsidR="006B3FA0" w:rsidRPr="006B3FA0" w:rsidRDefault="006B3FA0">
      <w:pPr>
        <w:rPr>
          <w:rFonts w:ascii="Times New Roman" w:hAnsi="Times New Roman" w:cs="Times New Roman"/>
          <w:sz w:val="20"/>
          <w:szCs w:val="20"/>
          <w:lang w:val="en-US"/>
        </w:rPr>
      </w:pPr>
    </w:p>
    <w:p w14:paraId="5017EF7D" w14:textId="414B6554" w:rsidR="006B3FA0" w:rsidRPr="006B3FA0" w:rsidRDefault="006B3FA0">
      <w:pPr>
        <w:rPr>
          <w:rFonts w:ascii="Times New Roman" w:hAnsi="Times New Roman" w:cs="Times New Roman"/>
          <w:sz w:val="20"/>
          <w:szCs w:val="20"/>
          <w:lang w:val="en-US"/>
        </w:rPr>
      </w:pPr>
    </w:p>
    <w:p w14:paraId="047B15F8" w14:textId="01068564" w:rsidR="006B3FA0" w:rsidRPr="006B3FA0" w:rsidRDefault="006B3FA0">
      <w:pPr>
        <w:rPr>
          <w:rFonts w:ascii="Times New Roman" w:hAnsi="Times New Roman" w:cs="Times New Roman"/>
          <w:sz w:val="20"/>
          <w:szCs w:val="20"/>
          <w:lang w:val="en-US"/>
        </w:rPr>
      </w:pPr>
    </w:p>
    <w:p w14:paraId="72380CF1" w14:textId="6B555B8E" w:rsidR="006B3FA0" w:rsidRPr="006B3FA0" w:rsidRDefault="006B3FA0">
      <w:pPr>
        <w:rPr>
          <w:rFonts w:ascii="Times New Roman" w:hAnsi="Times New Roman" w:cs="Times New Roman"/>
          <w:sz w:val="20"/>
          <w:szCs w:val="20"/>
          <w:lang w:val="en-US"/>
        </w:rPr>
      </w:pPr>
    </w:p>
    <w:p w14:paraId="44A65271" w14:textId="3BB59CA2" w:rsidR="006B3FA0" w:rsidRPr="006B3FA0" w:rsidRDefault="006B3FA0">
      <w:pPr>
        <w:rPr>
          <w:rFonts w:ascii="Times New Roman" w:hAnsi="Times New Roman" w:cs="Times New Roman"/>
          <w:sz w:val="20"/>
          <w:szCs w:val="20"/>
          <w:lang w:val="en-US"/>
        </w:rPr>
      </w:pPr>
    </w:p>
    <w:p w14:paraId="4146B5B0" w14:textId="7180C691" w:rsidR="006B3FA0" w:rsidRDefault="006B3FA0">
      <w:pPr>
        <w:rPr>
          <w:rFonts w:ascii="Times New Roman" w:hAnsi="Times New Roman" w:cs="Times New Roman"/>
          <w:sz w:val="20"/>
          <w:szCs w:val="20"/>
          <w:lang w:val="en-US"/>
        </w:rPr>
      </w:pPr>
    </w:p>
    <w:p w14:paraId="744E9E16" w14:textId="0713A41D" w:rsidR="0051232E" w:rsidRDefault="0051232E">
      <w:pPr>
        <w:rPr>
          <w:rFonts w:ascii="Times New Roman" w:hAnsi="Times New Roman" w:cs="Times New Roman"/>
          <w:sz w:val="20"/>
          <w:szCs w:val="20"/>
          <w:lang w:val="en-US"/>
        </w:rPr>
      </w:pPr>
    </w:p>
    <w:p w14:paraId="178B923A" w14:textId="60757C8E" w:rsidR="0051232E" w:rsidRDefault="0051232E">
      <w:pPr>
        <w:rPr>
          <w:rFonts w:ascii="Times New Roman" w:hAnsi="Times New Roman" w:cs="Times New Roman"/>
          <w:sz w:val="20"/>
          <w:szCs w:val="20"/>
          <w:lang w:val="en-US"/>
        </w:rPr>
      </w:pPr>
    </w:p>
    <w:p w14:paraId="16384A5A" w14:textId="08890E5A" w:rsidR="0051232E" w:rsidRDefault="0051232E">
      <w:pPr>
        <w:rPr>
          <w:rFonts w:ascii="Times New Roman" w:hAnsi="Times New Roman" w:cs="Times New Roman"/>
          <w:sz w:val="20"/>
          <w:szCs w:val="20"/>
          <w:lang w:val="en-US"/>
        </w:rPr>
      </w:pPr>
    </w:p>
    <w:p w14:paraId="0CF85A41" w14:textId="2EAB3500" w:rsidR="0051232E" w:rsidRDefault="0051232E">
      <w:pPr>
        <w:rPr>
          <w:rFonts w:ascii="Times New Roman" w:hAnsi="Times New Roman" w:cs="Times New Roman"/>
          <w:sz w:val="20"/>
          <w:szCs w:val="20"/>
          <w:lang w:val="en-US"/>
        </w:rPr>
      </w:pPr>
    </w:p>
    <w:p w14:paraId="791CFC1E" w14:textId="6800F0CC" w:rsidR="0051232E" w:rsidRDefault="0051232E">
      <w:pPr>
        <w:rPr>
          <w:rFonts w:ascii="Times New Roman" w:hAnsi="Times New Roman" w:cs="Times New Roman"/>
          <w:sz w:val="20"/>
          <w:szCs w:val="20"/>
          <w:lang w:val="en-US"/>
        </w:rPr>
      </w:pPr>
    </w:p>
    <w:p w14:paraId="0722C384" w14:textId="5BB346AA" w:rsidR="0051232E" w:rsidRDefault="0051232E">
      <w:pPr>
        <w:rPr>
          <w:rFonts w:ascii="Times New Roman" w:hAnsi="Times New Roman" w:cs="Times New Roman"/>
          <w:sz w:val="20"/>
          <w:szCs w:val="20"/>
          <w:lang w:val="en-US"/>
        </w:rPr>
      </w:pPr>
    </w:p>
    <w:p w14:paraId="07AACBF1" w14:textId="3E5E8A68" w:rsidR="0051232E" w:rsidRDefault="0051232E">
      <w:pPr>
        <w:rPr>
          <w:rFonts w:ascii="Times New Roman" w:hAnsi="Times New Roman" w:cs="Times New Roman"/>
          <w:sz w:val="20"/>
          <w:szCs w:val="20"/>
          <w:lang w:val="en-US"/>
        </w:rPr>
      </w:pPr>
    </w:p>
    <w:p w14:paraId="4BF097EA" w14:textId="6800C791" w:rsidR="0051232E" w:rsidRDefault="0051232E">
      <w:pPr>
        <w:rPr>
          <w:rFonts w:ascii="Times New Roman" w:hAnsi="Times New Roman" w:cs="Times New Roman"/>
          <w:sz w:val="20"/>
          <w:szCs w:val="20"/>
          <w:lang w:val="en-US"/>
        </w:rPr>
      </w:pPr>
    </w:p>
    <w:p w14:paraId="00F50489" w14:textId="52BB9CBD" w:rsidR="0051232E" w:rsidRDefault="0051232E">
      <w:pPr>
        <w:rPr>
          <w:rFonts w:ascii="Times New Roman" w:hAnsi="Times New Roman" w:cs="Times New Roman"/>
          <w:sz w:val="20"/>
          <w:szCs w:val="20"/>
          <w:lang w:val="en-US"/>
        </w:rPr>
      </w:pPr>
    </w:p>
    <w:p w14:paraId="0278D582" w14:textId="70A388CE" w:rsidR="0051232E" w:rsidRDefault="0051232E">
      <w:pPr>
        <w:rPr>
          <w:rFonts w:ascii="Times New Roman" w:hAnsi="Times New Roman" w:cs="Times New Roman"/>
          <w:sz w:val="20"/>
          <w:szCs w:val="20"/>
          <w:lang w:val="en-US"/>
        </w:rPr>
      </w:pPr>
    </w:p>
    <w:p w14:paraId="4CC449F6" w14:textId="21564E57" w:rsidR="0051232E" w:rsidRDefault="0051232E">
      <w:pPr>
        <w:rPr>
          <w:rFonts w:ascii="Times New Roman" w:hAnsi="Times New Roman" w:cs="Times New Roman"/>
          <w:sz w:val="20"/>
          <w:szCs w:val="20"/>
          <w:lang w:val="en-US"/>
        </w:rPr>
      </w:pPr>
    </w:p>
    <w:p w14:paraId="6A009B59" w14:textId="77777777" w:rsidR="0051232E" w:rsidRPr="004E68EF" w:rsidRDefault="0051232E" w:rsidP="0051232E">
      <w:pPr>
        <w:spacing w:after="0" w:line="240" w:lineRule="auto"/>
        <w:jc w:val="both"/>
        <w:rPr>
          <w:rFonts w:ascii="Times New Roman" w:hAnsi="Times New Roman" w:cs="Times New Roman"/>
          <w:bCs/>
        </w:rPr>
      </w:pPr>
      <w:r w:rsidRPr="004E68EF">
        <w:rPr>
          <w:rFonts w:ascii="Times New Roman" w:hAnsi="Times New Roman" w:cs="Times New Roman"/>
          <w:bCs/>
        </w:rPr>
        <w:lastRenderedPageBreak/>
        <w:t>МРНТИ 52.13.07</w:t>
      </w:r>
    </w:p>
    <w:p w14:paraId="345496D9" w14:textId="77777777" w:rsidR="0051232E" w:rsidRPr="004E68EF" w:rsidRDefault="0051232E" w:rsidP="0051232E">
      <w:pPr>
        <w:spacing w:after="0" w:line="240" w:lineRule="auto"/>
        <w:jc w:val="both"/>
        <w:rPr>
          <w:rFonts w:ascii="Times New Roman" w:hAnsi="Times New Roman" w:cs="Times New Roman"/>
          <w:bCs/>
        </w:rPr>
      </w:pPr>
    </w:p>
    <w:p w14:paraId="2C2BE3CA" w14:textId="77777777" w:rsidR="0051232E" w:rsidRDefault="0051232E" w:rsidP="0051232E">
      <w:pPr>
        <w:spacing w:after="0" w:line="240" w:lineRule="auto"/>
        <w:jc w:val="center"/>
        <w:rPr>
          <w:rFonts w:ascii="Times New Roman" w:hAnsi="Times New Roman" w:cs="Times New Roman"/>
          <w:b/>
          <w:bCs/>
        </w:rPr>
      </w:pPr>
      <w:r w:rsidRPr="004E68EF">
        <w:rPr>
          <w:rFonts w:ascii="Times New Roman" w:hAnsi="Times New Roman" w:cs="Times New Roman"/>
          <w:b/>
          <w:bCs/>
          <w:lang w:val="kk-KZ"/>
        </w:rPr>
        <w:t xml:space="preserve">ПОВЫШЕНИЕ КАЧЕСТВА ДРОБЛЕНИЯ РУДЫ ПРИ СКВАЖИННОЙ ОТБОЙКЕ С ИСПОЛЬЗОВАНИЕМ ПРОГРАММЫ </w:t>
      </w:r>
      <w:r w:rsidRPr="004E68EF">
        <w:rPr>
          <w:rFonts w:ascii="Times New Roman" w:hAnsi="Times New Roman" w:cs="Times New Roman"/>
          <w:b/>
          <w:bCs/>
        </w:rPr>
        <w:t xml:space="preserve"> </w:t>
      </w:r>
      <w:r w:rsidRPr="004E68EF">
        <w:rPr>
          <w:rFonts w:ascii="Times New Roman" w:hAnsi="Times New Roman" w:cs="Times New Roman"/>
          <w:b/>
          <w:bCs/>
          <w:lang w:val="en-US"/>
        </w:rPr>
        <w:t>MICROMINE</w:t>
      </w:r>
      <w:r w:rsidRPr="004E68EF">
        <w:rPr>
          <w:rFonts w:ascii="Times New Roman" w:hAnsi="Times New Roman" w:cs="Times New Roman"/>
          <w:b/>
          <w:bCs/>
        </w:rPr>
        <w:t xml:space="preserve"> МЕСТОРОЖДЕНИЯ ЖОЛЫМБЕТ</w:t>
      </w:r>
    </w:p>
    <w:p w14:paraId="2ACE97DF" w14:textId="77777777" w:rsidR="0051232E" w:rsidRDefault="0051232E" w:rsidP="0051232E">
      <w:pPr>
        <w:spacing w:after="0" w:line="240" w:lineRule="auto"/>
        <w:jc w:val="center"/>
        <w:rPr>
          <w:rFonts w:ascii="Times New Roman" w:hAnsi="Times New Roman" w:cs="Times New Roman"/>
          <w:b/>
          <w:bCs/>
        </w:rPr>
      </w:pPr>
    </w:p>
    <w:p w14:paraId="52A51788" w14:textId="77777777" w:rsidR="0051232E" w:rsidRPr="005739CC" w:rsidRDefault="0051232E" w:rsidP="0051232E">
      <w:pPr>
        <w:spacing w:after="0" w:line="240" w:lineRule="auto"/>
        <w:jc w:val="center"/>
        <w:rPr>
          <w:rFonts w:ascii="Times New Roman" w:hAnsi="Times New Roman" w:cs="Times New Roman"/>
          <w:b/>
          <w:bCs/>
        </w:rPr>
      </w:pPr>
      <w:r w:rsidRPr="005739CC">
        <w:rPr>
          <w:rFonts w:ascii="Times New Roman" w:hAnsi="Times New Roman" w:cs="Times New Roman"/>
          <w:b/>
          <w:bCs/>
          <w:lang w:val="kk-KZ"/>
        </w:rPr>
        <w:t>А.Ә. Қазбек</w:t>
      </w:r>
      <w:r w:rsidRPr="005739CC">
        <w:rPr>
          <w:rFonts w:ascii="Times New Roman" w:hAnsi="Times New Roman" w:cs="Times New Roman"/>
          <w:b/>
          <w:bCs/>
        </w:rPr>
        <w:t>, Д.К. Ахметканов</w:t>
      </w:r>
      <w:r w:rsidRPr="005739CC">
        <w:rPr>
          <w:rFonts w:ascii="Times New Roman" w:hAnsi="Times New Roman" w:cs="Times New Roman"/>
          <w:b/>
          <w:bCs/>
          <w:color w:val="5B9BD5" w:themeColor="accent1"/>
          <w:vertAlign w:val="superscript"/>
        </w:rPr>
        <w:sym w:font="Wingdings" w:char="F02A"/>
      </w:r>
      <w:r w:rsidRPr="005739CC">
        <w:rPr>
          <w:rFonts w:ascii="Times New Roman" w:hAnsi="Times New Roman" w:cs="Times New Roman"/>
          <w:b/>
          <w:bCs/>
        </w:rPr>
        <w:t xml:space="preserve">, Е.Х. Абен, С.С. Мырзахметов </w:t>
      </w:r>
    </w:p>
    <w:p w14:paraId="2284AE39" w14:textId="77777777" w:rsidR="0051232E" w:rsidRPr="005739CC" w:rsidRDefault="0051232E" w:rsidP="0051232E">
      <w:pPr>
        <w:spacing w:after="0" w:line="240" w:lineRule="auto"/>
        <w:jc w:val="center"/>
        <w:rPr>
          <w:rFonts w:ascii="Times New Roman" w:hAnsi="Times New Roman" w:cs="Times New Roman"/>
          <w:sz w:val="20"/>
          <w:szCs w:val="20"/>
        </w:rPr>
      </w:pPr>
      <w:r w:rsidRPr="005739CC">
        <w:rPr>
          <w:rFonts w:ascii="Times New Roman" w:hAnsi="Times New Roman" w:cs="Times New Roman"/>
          <w:sz w:val="20"/>
          <w:szCs w:val="20"/>
          <w:lang w:val="en-US"/>
        </w:rPr>
        <w:t>Satbayev</w:t>
      </w:r>
      <w:r w:rsidRPr="005739CC">
        <w:rPr>
          <w:rFonts w:ascii="Times New Roman" w:hAnsi="Times New Roman" w:cs="Times New Roman"/>
          <w:sz w:val="20"/>
          <w:szCs w:val="20"/>
        </w:rPr>
        <w:t xml:space="preserve"> </w:t>
      </w:r>
      <w:r w:rsidRPr="005739CC">
        <w:rPr>
          <w:rFonts w:ascii="Times New Roman" w:hAnsi="Times New Roman" w:cs="Times New Roman"/>
          <w:sz w:val="20"/>
          <w:szCs w:val="20"/>
          <w:lang w:val="en-US"/>
        </w:rPr>
        <w:t>University</w:t>
      </w:r>
      <w:r w:rsidRPr="005739CC">
        <w:rPr>
          <w:rFonts w:ascii="Times New Roman" w:hAnsi="Times New Roman" w:cs="Times New Roman"/>
          <w:sz w:val="20"/>
          <w:szCs w:val="20"/>
        </w:rPr>
        <w:t>, Алматы, Казахстан</w:t>
      </w:r>
    </w:p>
    <w:p w14:paraId="571C972C" w14:textId="77777777" w:rsidR="0051232E" w:rsidRPr="004E68EF" w:rsidRDefault="0051232E" w:rsidP="0051232E">
      <w:pPr>
        <w:spacing w:after="0" w:line="240" w:lineRule="auto"/>
        <w:jc w:val="center"/>
        <w:rPr>
          <w:rFonts w:ascii="Times New Roman" w:hAnsi="Times New Roman" w:cs="Times New Roman"/>
          <w:sz w:val="20"/>
          <w:szCs w:val="20"/>
        </w:rPr>
      </w:pPr>
    </w:p>
    <w:p w14:paraId="7EE06459" w14:textId="77777777" w:rsidR="0051232E" w:rsidRPr="005739CC" w:rsidRDefault="0051232E" w:rsidP="0051232E">
      <w:pPr>
        <w:spacing w:after="0" w:line="240" w:lineRule="auto"/>
        <w:rPr>
          <w:rFonts w:ascii="Times New Roman" w:hAnsi="Times New Roman" w:cs="Times New Roman"/>
          <w:sz w:val="20"/>
          <w:szCs w:val="20"/>
        </w:rPr>
      </w:pPr>
      <w:r w:rsidRPr="005739CC">
        <w:rPr>
          <w:rFonts w:ascii="Times New Roman" w:hAnsi="Times New Roman" w:cs="Times New Roman"/>
          <w:b/>
          <w:bCs/>
          <w:color w:val="5B9BD5" w:themeColor="accent1"/>
          <w:sz w:val="20"/>
          <w:szCs w:val="20"/>
          <w:vertAlign w:val="superscript"/>
        </w:rPr>
        <w:sym w:font="Wingdings" w:char="F02A"/>
      </w:r>
      <w:r w:rsidRPr="005739CC">
        <w:rPr>
          <w:rFonts w:ascii="Times New Roman" w:hAnsi="Times New Roman" w:cs="Times New Roman"/>
          <w:sz w:val="20"/>
          <w:szCs w:val="20"/>
        </w:rPr>
        <w:t xml:space="preserve">Корреспондент-автор: </w:t>
      </w:r>
      <w:hyperlink r:id="rId88" w:history="1">
        <w:r w:rsidRPr="005739CC">
          <w:rPr>
            <w:rStyle w:val="a9"/>
            <w:rFonts w:ascii="Times New Roman" w:hAnsi="Times New Roman" w:cs="Times New Roman"/>
            <w:color w:val="000000" w:themeColor="text1"/>
            <w:sz w:val="20"/>
            <w:szCs w:val="20"/>
            <w:lang w:val="en-US"/>
          </w:rPr>
          <w:t>d</w:t>
        </w:r>
        <w:r w:rsidRPr="005739CC">
          <w:rPr>
            <w:rStyle w:val="a9"/>
            <w:rFonts w:ascii="Times New Roman" w:hAnsi="Times New Roman" w:cs="Times New Roman"/>
            <w:color w:val="000000" w:themeColor="text1"/>
            <w:sz w:val="20"/>
            <w:szCs w:val="20"/>
          </w:rPr>
          <w:t>.</w:t>
        </w:r>
        <w:r w:rsidRPr="005739CC">
          <w:rPr>
            <w:rStyle w:val="a9"/>
            <w:rFonts w:ascii="Times New Roman" w:hAnsi="Times New Roman" w:cs="Times New Roman"/>
            <w:color w:val="000000" w:themeColor="text1"/>
            <w:sz w:val="20"/>
            <w:szCs w:val="20"/>
            <w:lang w:val="en-US"/>
          </w:rPr>
          <w:t>akhmetkanov</w:t>
        </w:r>
        <w:r w:rsidRPr="005739CC">
          <w:rPr>
            <w:rStyle w:val="a9"/>
            <w:rFonts w:ascii="Times New Roman" w:hAnsi="Times New Roman" w:cs="Times New Roman"/>
            <w:color w:val="000000" w:themeColor="text1"/>
            <w:sz w:val="20"/>
            <w:szCs w:val="20"/>
          </w:rPr>
          <w:t>@</w:t>
        </w:r>
        <w:r w:rsidRPr="005739CC">
          <w:rPr>
            <w:rStyle w:val="a9"/>
            <w:rFonts w:ascii="Times New Roman" w:hAnsi="Times New Roman" w:cs="Times New Roman"/>
            <w:color w:val="000000" w:themeColor="text1"/>
            <w:sz w:val="20"/>
            <w:szCs w:val="20"/>
            <w:lang w:val="en-US"/>
          </w:rPr>
          <w:t>satbayev</w:t>
        </w:r>
        <w:r w:rsidRPr="005739CC">
          <w:rPr>
            <w:rStyle w:val="a9"/>
            <w:rFonts w:ascii="Times New Roman" w:hAnsi="Times New Roman" w:cs="Times New Roman"/>
            <w:color w:val="000000" w:themeColor="text1"/>
            <w:sz w:val="20"/>
            <w:szCs w:val="20"/>
          </w:rPr>
          <w:t>.</w:t>
        </w:r>
        <w:r w:rsidRPr="005739CC">
          <w:rPr>
            <w:rStyle w:val="a9"/>
            <w:rFonts w:ascii="Times New Roman" w:hAnsi="Times New Roman" w:cs="Times New Roman"/>
            <w:color w:val="000000" w:themeColor="text1"/>
            <w:sz w:val="20"/>
            <w:szCs w:val="20"/>
            <w:lang w:val="en-US"/>
          </w:rPr>
          <w:t>university</w:t>
        </w:r>
      </w:hyperlink>
    </w:p>
    <w:p w14:paraId="4E16F364" w14:textId="471066E5" w:rsidR="0051232E" w:rsidRPr="004E68EF" w:rsidRDefault="0051232E" w:rsidP="005739CC">
      <w:pPr>
        <w:spacing w:after="0" w:line="240" w:lineRule="auto"/>
        <w:rPr>
          <w:rFonts w:ascii="Times New Roman" w:hAnsi="Times New Roman" w:cs="Times New Roman"/>
          <w:b/>
          <w:bCs/>
        </w:rPr>
      </w:pPr>
    </w:p>
    <w:p w14:paraId="61842149" w14:textId="77777777" w:rsidR="0051232E" w:rsidRDefault="0051232E" w:rsidP="0051232E">
      <w:pPr>
        <w:spacing w:after="0" w:line="240" w:lineRule="auto"/>
        <w:ind w:right="5" w:firstLine="567"/>
        <w:jc w:val="both"/>
        <w:rPr>
          <w:rFonts w:ascii="Times New Roman" w:hAnsi="Times New Roman" w:cs="Times New Roman"/>
          <w:sz w:val="24"/>
          <w:szCs w:val="24"/>
          <w:lang w:val="kk-KZ"/>
        </w:rPr>
      </w:pPr>
      <w:r w:rsidRPr="00E95826">
        <w:rPr>
          <w:rFonts w:ascii="Times New Roman" w:hAnsi="Times New Roman" w:cs="Times New Roman"/>
          <w:sz w:val="24"/>
          <w:szCs w:val="24"/>
          <w:lang w:val="kk-KZ"/>
        </w:rPr>
        <w:t>В ходе исследования, направленного на повышение качества дробления</w:t>
      </w:r>
      <w:r w:rsidRPr="00E95826">
        <w:rPr>
          <w:rFonts w:ascii="Times New Roman" w:hAnsi="Times New Roman" w:cs="Times New Roman"/>
          <w:color w:val="FF0000"/>
          <w:sz w:val="24"/>
          <w:szCs w:val="24"/>
          <w:lang w:val="kk-KZ"/>
        </w:rPr>
        <w:t xml:space="preserve"> </w:t>
      </w:r>
      <w:r w:rsidRPr="00E95826">
        <w:rPr>
          <w:rFonts w:ascii="Times New Roman" w:hAnsi="Times New Roman" w:cs="Times New Roman"/>
          <w:sz w:val="24"/>
          <w:szCs w:val="24"/>
          <w:lang w:val="kk-KZ"/>
        </w:rPr>
        <w:t xml:space="preserve">руды при скважинной отбойке с использованием программы Micromine, возникли некоторые вызовы, не зависящие от инженера по буровзрывным работам. В частности, отсутствовала литологическая блочная модель, необходимая для точного моделирования, которую геологическая служба не смогла предоставить. Также геомеханический отдел сообщил о невозможности составления блочной модели, а программное обеспечение ShotPlus не поддерживало формат, предложенный для создания модели. </w:t>
      </w:r>
      <w:r w:rsidRPr="00E95826">
        <w:rPr>
          <w:rFonts w:ascii="Times New Roman" w:hAnsi="Times New Roman" w:cs="Times New Roman"/>
          <w:sz w:val="24"/>
          <w:szCs w:val="24"/>
        </w:rPr>
        <w:t>Для решения данных проблем изначально проводились</w:t>
      </w:r>
      <w:r w:rsidRPr="00E95826">
        <w:rPr>
          <w:rFonts w:ascii="Times New Roman" w:hAnsi="Times New Roman" w:cs="Times New Roman"/>
          <w:sz w:val="24"/>
          <w:szCs w:val="24"/>
          <w:lang w:val="kk-KZ"/>
        </w:rPr>
        <w:t xml:space="preserve"> исследования по оценке возможностей улучшения параметров дробления руды при скважинном бурении. </w:t>
      </w:r>
      <w:r w:rsidRPr="00E95826">
        <w:rPr>
          <w:rFonts w:ascii="Times New Roman" w:eastAsia="Times New Roman" w:hAnsi="Times New Roman" w:cs="Times New Roman"/>
          <w:sz w:val="24"/>
          <w:szCs w:val="24"/>
        </w:rPr>
        <w:t xml:space="preserve">В частности, исследование направлено на изучение эффективности программы Micromine в условиях отсутствия литологической блочной модели и невозможности использования ПО ShotPlus для создания геомеханической модели. </w:t>
      </w:r>
      <w:r w:rsidRPr="00E95826">
        <w:rPr>
          <w:rFonts w:ascii="Times New Roman" w:hAnsi="Times New Roman" w:cs="Times New Roman"/>
          <w:sz w:val="24"/>
          <w:szCs w:val="24"/>
          <w:lang w:val="kk-KZ"/>
        </w:rPr>
        <w:t>В связи с этим было принято решение о предоставлении информации в письменной и графической формах после картирования. Несмотря на эти ограничения, использование программы Micromine позволило достичь улучшения параметров дробления руды.</w:t>
      </w:r>
      <w:r w:rsidRPr="004E68EF">
        <w:rPr>
          <w:rFonts w:ascii="Times New Roman" w:hAnsi="Times New Roman" w:cs="Times New Roman"/>
          <w:sz w:val="24"/>
          <w:szCs w:val="24"/>
          <w:lang w:val="kk-KZ"/>
        </w:rPr>
        <w:t xml:space="preserve"> </w:t>
      </w:r>
    </w:p>
    <w:p w14:paraId="24FDE52F" w14:textId="77777777" w:rsidR="0051232E" w:rsidRPr="004E68EF" w:rsidRDefault="0051232E" w:rsidP="0051232E">
      <w:pPr>
        <w:spacing w:after="0" w:line="240" w:lineRule="auto"/>
        <w:ind w:firstLine="567"/>
        <w:jc w:val="both"/>
        <w:rPr>
          <w:rFonts w:ascii="Times New Roman" w:hAnsi="Times New Roman" w:cs="Times New Roman"/>
          <w:sz w:val="24"/>
          <w:szCs w:val="24"/>
          <w:lang w:val="kk-KZ"/>
        </w:rPr>
      </w:pPr>
      <w:r w:rsidRPr="000C6517">
        <w:rPr>
          <w:rFonts w:ascii="Times New Roman" w:hAnsi="Times New Roman" w:cs="Times New Roman"/>
          <w:sz w:val="24"/>
          <w:szCs w:val="24"/>
          <w:lang w:val="kk-KZ"/>
        </w:rPr>
        <w:t xml:space="preserve">Преимущества исследования включают оптимизацию сетки бурения и снижение объемов буровых работ, что подтверждает эффективность выбранного подхода. Однако следует критически рассмотреть и возможные недостатки, такие как ограниченность применения методов без полноценной литологической модели и несовместимость с другим </w:t>
      </w:r>
      <w:r>
        <w:rPr>
          <w:rFonts w:ascii="Times New Roman" w:hAnsi="Times New Roman" w:cs="Times New Roman"/>
          <w:sz w:val="24"/>
          <w:szCs w:val="24"/>
          <w:lang w:val="kk-KZ"/>
        </w:rPr>
        <w:t>программным обеспечением.</w:t>
      </w:r>
    </w:p>
    <w:p w14:paraId="3B4DF29F" w14:textId="77777777" w:rsidR="0051232E" w:rsidRPr="004E68EF" w:rsidRDefault="0051232E" w:rsidP="0051232E">
      <w:pPr>
        <w:spacing w:after="0" w:line="240" w:lineRule="auto"/>
        <w:ind w:right="5" w:firstLine="567"/>
        <w:jc w:val="both"/>
        <w:rPr>
          <w:rFonts w:ascii="Times New Roman" w:eastAsia="Times New Roman" w:hAnsi="Times New Roman" w:cs="Times New Roman"/>
          <w:lang w:val="kk-KZ"/>
        </w:rPr>
      </w:pPr>
      <w:r w:rsidRPr="004E68EF">
        <w:rPr>
          <w:rFonts w:ascii="Times New Roman" w:hAnsi="Times New Roman" w:cs="Times New Roman"/>
          <w:b/>
          <w:lang w:val="kk-KZ"/>
        </w:rPr>
        <w:t>Ключевые слова:</w:t>
      </w:r>
      <w:r w:rsidRPr="004E68EF">
        <w:rPr>
          <w:rFonts w:ascii="Times New Roman" w:eastAsia="Times New Roman" w:hAnsi="Times New Roman" w:cs="Times New Roman"/>
        </w:rPr>
        <w:t xml:space="preserve"> скважинное бурение</w:t>
      </w:r>
      <w:r w:rsidRPr="004E68EF">
        <w:rPr>
          <w:rFonts w:ascii="Times New Roman" w:eastAsia="Times New Roman" w:hAnsi="Times New Roman" w:cs="Times New Roman"/>
          <w:lang w:val="kk-KZ"/>
        </w:rPr>
        <w:t>,</w:t>
      </w:r>
      <w:r w:rsidRPr="004E68EF">
        <w:rPr>
          <w:rFonts w:ascii="Times New Roman" w:eastAsia="Times New Roman" w:hAnsi="Times New Roman" w:cs="Times New Roman"/>
        </w:rPr>
        <w:t xml:space="preserve"> </w:t>
      </w:r>
      <w:r w:rsidRPr="004E68EF">
        <w:rPr>
          <w:rFonts w:ascii="Times New Roman" w:eastAsia="Times New Roman" w:hAnsi="Times New Roman" w:cs="Times New Roman"/>
          <w:lang w:val="kk-KZ"/>
        </w:rPr>
        <w:t>д</w:t>
      </w:r>
      <w:r w:rsidRPr="004E68EF">
        <w:rPr>
          <w:rFonts w:ascii="Times New Roman" w:eastAsia="Times New Roman" w:hAnsi="Times New Roman" w:cs="Times New Roman"/>
        </w:rPr>
        <w:t>робление руды</w:t>
      </w:r>
      <w:r w:rsidRPr="004E68EF">
        <w:rPr>
          <w:rFonts w:ascii="Times New Roman" w:eastAsia="Times New Roman" w:hAnsi="Times New Roman" w:cs="Times New Roman"/>
          <w:lang w:val="kk-KZ"/>
        </w:rPr>
        <w:t xml:space="preserve">, </w:t>
      </w:r>
      <w:r w:rsidRPr="004E68EF">
        <w:rPr>
          <w:rFonts w:ascii="Times New Roman" w:eastAsia="Times New Roman" w:hAnsi="Times New Roman" w:cs="Times New Roman"/>
        </w:rPr>
        <w:t>Micromine</w:t>
      </w:r>
      <w:r w:rsidRPr="004E68EF">
        <w:rPr>
          <w:rFonts w:ascii="Times New Roman" w:eastAsia="Times New Roman" w:hAnsi="Times New Roman" w:cs="Times New Roman"/>
          <w:lang w:val="kk-KZ"/>
        </w:rPr>
        <w:t>,</w:t>
      </w:r>
      <w:r w:rsidRPr="004E68EF">
        <w:rPr>
          <w:rFonts w:ascii="Times New Roman" w:eastAsia="Times New Roman" w:hAnsi="Times New Roman" w:cs="Times New Roman"/>
        </w:rPr>
        <w:t xml:space="preserve"> геомеханическая модель</w:t>
      </w:r>
      <w:r w:rsidRPr="004E68EF">
        <w:rPr>
          <w:rFonts w:ascii="Times New Roman" w:eastAsia="Times New Roman" w:hAnsi="Times New Roman" w:cs="Times New Roman"/>
          <w:lang w:val="kk-KZ"/>
        </w:rPr>
        <w:t>,</w:t>
      </w:r>
      <w:r w:rsidRPr="004E68EF">
        <w:rPr>
          <w:rFonts w:ascii="Times New Roman" w:eastAsia="Times New Roman" w:hAnsi="Times New Roman" w:cs="Times New Roman"/>
        </w:rPr>
        <w:t xml:space="preserve"> ShotPlus</w:t>
      </w:r>
      <w:r w:rsidRPr="004E68EF">
        <w:rPr>
          <w:rFonts w:ascii="Times New Roman" w:eastAsia="Times New Roman" w:hAnsi="Times New Roman" w:cs="Times New Roman"/>
          <w:lang w:val="kk-KZ"/>
        </w:rPr>
        <w:t xml:space="preserve">, </w:t>
      </w:r>
      <w:r w:rsidRPr="004E68EF">
        <w:rPr>
          <w:rFonts w:ascii="Times New Roman" w:eastAsia="Times New Roman" w:hAnsi="Times New Roman" w:cs="Times New Roman"/>
        </w:rPr>
        <w:t>литологическая блочная модель</w:t>
      </w:r>
      <w:r w:rsidRPr="004E68EF">
        <w:rPr>
          <w:rFonts w:ascii="Times New Roman" w:eastAsia="Times New Roman" w:hAnsi="Times New Roman" w:cs="Times New Roman"/>
          <w:lang w:val="kk-KZ"/>
        </w:rPr>
        <w:t>.</w:t>
      </w:r>
    </w:p>
    <w:p w14:paraId="3861A098" w14:textId="77777777" w:rsidR="0051232E" w:rsidRPr="004E68EF" w:rsidRDefault="0051232E" w:rsidP="0051232E">
      <w:pPr>
        <w:spacing w:after="0" w:line="240" w:lineRule="auto"/>
        <w:ind w:right="5"/>
        <w:jc w:val="both"/>
        <w:rPr>
          <w:rFonts w:ascii="Times New Roman" w:hAnsi="Times New Roman" w:cs="Times New Roman"/>
          <w:lang w:val="kk-KZ"/>
        </w:rPr>
      </w:pPr>
    </w:p>
    <w:p w14:paraId="145AB11A" w14:textId="77777777" w:rsidR="0051232E" w:rsidRPr="004E68EF" w:rsidRDefault="0051232E" w:rsidP="0051232E">
      <w:pPr>
        <w:spacing w:after="0" w:line="240" w:lineRule="auto"/>
        <w:ind w:right="5"/>
        <w:jc w:val="center"/>
        <w:rPr>
          <w:rFonts w:ascii="Times New Roman" w:hAnsi="Times New Roman" w:cs="Times New Roman"/>
          <w:b/>
          <w:lang w:val="kk-KZ"/>
        </w:rPr>
      </w:pPr>
      <w:r w:rsidRPr="004E68EF">
        <w:rPr>
          <w:rFonts w:ascii="Times New Roman" w:hAnsi="Times New Roman" w:cs="Times New Roman"/>
          <w:b/>
          <w:lang w:val="kk-KZ"/>
        </w:rPr>
        <w:t xml:space="preserve">ЖОЛЫМБЕТ КЕНОРНЫН MICROMINE БАҒДАРЛАМАСЫН ПАЙДАЛАНА ОТЫРЫП ҰҢҒЫМАЛЫҚ УАТУ КЕЗІНДЕ КЕНДІ ҰСАҚТАУ САПАСЫН АРТТЫРУ </w:t>
      </w:r>
    </w:p>
    <w:p w14:paraId="7648E9AA" w14:textId="77777777" w:rsidR="0051232E" w:rsidRPr="004E68EF" w:rsidRDefault="0051232E" w:rsidP="0051232E">
      <w:pPr>
        <w:spacing w:after="0" w:line="240" w:lineRule="auto"/>
        <w:ind w:right="5"/>
        <w:jc w:val="center"/>
        <w:rPr>
          <w:rFonts w:ascii="Times New Roman" w:hAnsi="Times New Roman" w:cs="Times New Roman"/>
          <w:b/>
          <w:lang w:val="kk-KZ"/>
        </w:rPr>
      </w:pPr>
    </w:p>
    <w:p w14:paraId="663919F0" w14:textId="77777777" w:rsidR="0051232E" w:rsidRPr="004E68EF" w:rsidRDefault="0051232E" w:rsidP="0051232E">
      <w:pPr>
        <w:spacing w:after="0" w:line="240" w:lineRule="auto"/>
        <w:jc w:val="center"/>
        <w:rPr>
          <w:rFonts w:ascii="Times New Roman" w:hAnsi="Times New Roman" w:cs="Times New Roman"/>
          <w:b/>
          <w:bCs/>
          <w:lang w:val="kk-KZ"/>
        </w:rPr>
      </w:pPr>
      <w:r w:rsidRPr="004E68EF">
        <w:rPr>
          <w:rFonts w:ascii="Times New Roman" w:hAnsi="Times New Roman" w:cs="Times New Roman"/>
          <w:b/>
          <w:bCs/>
          <w:lang w:val="kk-KZ"/>
        </w:rPr>
        <w:t>А.Ә. Қазбек, Д.К. Ахметканов</w:t>
      </w:r>
      <w:r w:rsidRPr="004E68EF">
        <w:rPr>
          <w:rFonts w:ascii="Times New Roman" w:hAnsi="Times New Roman" w:cs="Times New Roman"/>
          <w:b/>
          <w:bCs/>
          <w:color w:val="5B9BD5" w:themeColor="accent1"/>
          <w:vertAlign w:val="superscript"/>
        </w:rPr>
        <w:sym w:font="Wingdings" w:char="F02A"/>
      </w:r>
      <w:r w:rsidRPr="004E68EF">
        <w:rPr>
          <w:rFonts w:ascii="Times New Roman" w:hAnsi="Times New Roman" w:cs="Times New Roman"/>
          <w:b/>
          <w:bCs/>
          <w:lang w:val="kk-KZ"/>
        </w:rPr>
        <w:t xml:space="preserve">, Е.Х. Абен, С.С. Мырзахметов </w:t>
      </w:r>
    </w:p>
    <w:p w14:paraId="37A4FDB4" w14:textId="33C19C7F" w:rsidR="0051232E" w:rsidRPr="005739CC" w:rsidRDefault="0051232E" w:rsidP="0051232E">
      <w:pPr>
        <w:spacing w:after="0" w:line="240" w:lineRule="auto"/>
        <w:jc w:val="center"/>
        <w:rPr>
          <w:rFonts w:ascii="Times New Roman" w:hAnsi="Times New Roman" w:cs="Times New Roman"/>
          <w:sz w:val="20"/>
          <w:szCs w:val="20"/>
          <w:lang w:val="kk-KZ"/>
        </w:rPr>
      </w:pPr>
      <w:r w:rsidRPr="005739CC">
        <w:rPr>
          <w:rFonts w:ascii="Times New Roman" w:hAnsi="Times New Roman" w:cs="Times New Roman"/>
          <w:sz w:val="20"/>
          <w:szCs w:val="20"/>
          <w:lang w:val="kk-KZ"/>
        </w:rPr>
        <w:t>Сәтбаев Университеті</w:t>
      </w:r>
      <w:r w:rsidRPr="005739CC">
        <w:rPr>
          <w:rFonts w:ascii="Times New Roman" w:hAnsi="Times New Roman" w:cs="Times New Roman"/>
          <w:sz w:val="20"/>
          <w:szCs w:val="20"/>
        </w:rPr>
        <w:t xml:space="preserve">, Алматы, </w:t>
      </w:r>
      <w:r w:rsidRPr="005739CC">
        <w:rPr>
          <w:rFonts w:ascii="Times New Roman" w:hAnsi="Times New Roman" w:cs="Times New Roman"/>
          <w:sz w:val="20"/>
          <w:szCs w:val="20"/>
          <w:lang w:val="kk-KZ"/>
        </w:rPr>
        <w:t>Қазақстан</w:t>
      </w:r>
      <w:r w:rsidR="005739CC">
        <w:rPr>
          <w:rFonts w:ascii="Times New Roman" w:hAnsi="Times New Roman" w:cs="Times New Roman"/>
          <w:sz w:val="20"/>
          <w:szCs w:val="20"/>
          <w:lang w:val="kk-KZ"/>
        </w:rPr>
        <w:t>,</w:t>
      </w:r>
    </w:p>
    <w:p w14:paraId="4FA5C359" w14:textId="77777777" w:rsidR="0051232E" w:rsidRPr="005739CC" w:rsidRDefault="0051232E" w:rsidP="0051232E">
      <w:pPr>
        <w:spacing w:after="0" w:line="240" w:lineRule="auto"/>
        <w:jc w:val="center"/>
        <w:rPr>
          <w:rFonts w:ascii="Times New Roman" w:hAnsi="Times New Roman" w:cs="Times New Roman"/>
          <w:sz w:val="20"/>
          <w:szCs w:val="20"/>
        </w:rPr>
      </w:pPr>
      <w:r w:rsidRPr="005739CC">
        <w:rPr>
          <w:rFonts w:ascii="Times New Roman" w:hAnsi="Times New Roman" w:cs="Times New Roman"/>
          <w:sz w:val="20"/>
          <w:szCs w:val="20"/>
        </w:rPr>
        <w:t>е-</w:t>
      </w:r>
      <w:r w:rsidRPr="005739CC">
        <w:rPr>
          <w:rFonts w:ascii="Times New Roman" w:hAnsi="Times New Roman" w:cs="Times New Roman"/>
          <w:sz w:val="20"/>
          <w:szCs w:val="20"/>
          <w:lang w:val="en-US"/>
        </w:rPr>
        <w:t>mail</w:t>
      </w:r>
      <w:r w:rsidRPr="005739CC">
        <w:rPr>
          <w:rFonts w:ascii="Times New Roman" w:hAnsi="Times New Roman" w:cs="Times New Roman"/>
          <w:sz w:val="20"/>
          <w:szCs w:val="20"/>
        </w:rPr>
        <w:t xml:space="preserve">: </w:t>
      </w:r>
      <w:hyperlink r:id="rId89" w:history="1">
        <w:r w:rsidRPr="005739CC">
          <w:rPr>
            <w:rStyle w:val="a9"/>
            <w:rFonts w:ascii="Times New Roman" w:hAnsi="Times New Roman" w:cs="Times New Roman"/>
            <w:color w:val="657C9C" w:themeColor="text2" w:themeTint="BF"/>
            <w:sz w:val="20"/>
            <w:szCs w:val="20"/>
            <w:lang w:val="en-US"/>
          </w:rPr>
          <w:t>d</w:t>
        </w:r>
        <w:r w:rsidRPr="005739CC">
          <w:rPr>
            <w:rStyle w:val="a9"/>
            <w:rFonts w:ascii="Times New Roman" w:hAnsi="Times New Roman" w:cs="Times New Roman"/>
            <w:color w:val="657C9C" w:themeColor="text2" w:themeTint="BF"/>
            <w:sz w:val="20"/>
            <w:szCs w:val="20"/>
          </w:rPr>
          <w:t>.</w:t>
        </w:r>
        <w:r w:rsidRPr="005739CC">
          <w:rPr>
            <w:rStyle w:val="a9"/>
            <w:rFonts w:ascii="Times New Roman" w:hAnsi="Times New Roman" w:cs="Times New Roman"/>
            <w:color w:val="657C9C" w:themeColor="text2" w:themeTint="BF"/>
            <w:sz w:val="20"/>
            <w:szCs w:val="20"/>
            <w:lang w:val="en-US"/>
          </w:rPr>
          <w:t>akhmetkanov</w:t>
        </w:r>
        <w:r w:rsidRPr="005739CC">
          <w:rPr>
            <w:rStyle w:val="a9"/>
            <w:rFonts w:ascii="Times New Roman" w:hAnsi="Times New Roman" w:cs="Times New Roman"/>
            <w:color w:val="657C9C" w:themeColor="text2" w:themeTint="BF"/>
            <w:sz w:val="20"/>
            <w:szCs w:val="20"/>
          </w:rPr>
          <w:t>@</w:t>
        </w:r>
        <w:r w:rsidRPr="005739CC">
          <w:rPr>
            <w:rStyle w:val="a9"/>
            <w:rFonts w:ascii="Times New Roman" w:hAnsi="Times New Roman" w:cs="Times New Roman"/>
            <w:color w:val="657C9C" w:themeColor="text2" w:themeTint="BF"/>
            <w:sz w:val="20"/>
            <w:szCs w:val="20"/>
            <w:lang w:val="en-US"/>
          </w:rPr>
          <w:t>satbayev</w:t>
        </w:r>
        <w:r w:rsidRPr="005739CC">
          <w:rPr>
            <w:rStyle w:val="a9"/>
            <w:rFonts w:ascii="Times New Roman" w:hAnsi="Times New Roman" w:cs="Times New Roman"/>
            <w:color w:val="657C9C" w:themeColor="text2" w:themeTint="BF"/>
            <w:sz w:val="20"/>
            <w:szCs w:val="20"/>
          </w:rPr>
          <w:t>.</w:t>
        </w:r>
        <w:r w:rsidRPr="005739CC">
          <w:rPr>
            <w:rStyle w:val="a9"/>
            <w:rFonts w:ascii="Times New Roman" w:hAnsi="Times New Roman" w:cs="Times New Roman"/>
            <w:color w:val="657C9C" w:themeColor="text2" w:themeTint="BF"/>
            <w:sz w:val="20"/>
            <w:szCs w:val="20"/>
            <w:lang w:val="en-US"/>
          </w:rPr>
          <w:t>university</w:t>
        </w:r>
      </w:hyperlink>
    </w:p>
    <w:p w14:paraId="3E1331D0" w14:textId="259D9432" w:rsidR="0051232E" w:rsidRPr="00603081" w:rsidRDefault="0051232E" w:rsidP="005739CC">
      <w:pPr>
        <w:spacing w:after="0" w:line="240" w:lineRule="auto"/>
        <w:ind w:right="5"/>
        <w:jc w:val="both"/>
        <w:rPr>
          <w:rFonts w:ascii="Times New Roman" w:hAnsi="Times New Roman" w:cs="Times New Roman"/>
          <w:sz w:val="24"/>
          <w:szCs w:val="24"/>
          <w:lang w:val="kk-KZ"/>
        </w:rPr>
      </w:pPr>
    </w:p>
    <w:p w14:paraId="016AC405" w14:textId="77777777" w:rsidR="0051232E" w:rsidRPr="00E95826" w:rsidRDefault="0051232E" w:rsidP="0051232E">
      <w:pPr>
        <w:spacing w:after="0" w:line="240" w:lineRule="auto"/>
        <w:ind w:right="5" w:firstLine="567"/>
        <w:jc w:val="both"/>
        <w:rPr>
          <w:rFonts w:ascii="Times New Roman" w:hAnsi="Times New Roman" w:cs="Times New Roman"/>
          <w:sz w:val="24"/>
          <w:szCs w:val="24"/>
          <w:lang w:val="kk-KZ"/>
        </w:rPr>
      </w:pPr>
      <w:r w:rsidRPr="00E95826">
        <w:rPr>
          <w:rFonts w:ascii="Times New Roman" w:hAnsi="Times New Roman" w:cs="Times New Roman"/>
          <w:sz w:val="24"/>
          <w:szCs w:val="24"/>
          <w:lang w:val="kk-KZ"/>
        </w:rPr>
        <w:t xml:space="preserve">Зерттеу барысында Micromine бағдарламасын қолдану арқылы ұңғыма жарылыстарымен кенді ұсақтау сапасын арттыруға бағытталған жұмыстар жүргізілді. Бұл мақсатты жүзеге асыру барысында бұрғылау-жарылыс жұмыстары инженері тәуелсіз кейбір қиындықтарға тап болды. Атап айтқанда, геологиялық қызмет литологиялық блоктық модельді ұсына алмады, ал геомеханикалық бөлім блоктық модель құрастыру мүмкін емес деп мәлімдеді. Сонымен қатар, ShotPlus бағдарламалық жасақтамасы геомеханикалық бөлімнің ойластырған форматындағы блоктық модельді қолдамады, және ShotPlus өкілдері олардың бағдарламасы блоктық геомеханикалық модель үшін арналмағанын хабарлады. Бұл мәселелерді шешу үшін бастапқыда ұңғымалық бұрғылау кезінде кенді ұсақтау параметрлерін жақсарту мүмкіндіктерін бағалау бойынша зерттеулер жүргізілді. Атап айтқанда, зерттеу литологиялық блоктық модель болмаған жағдайда Micromine бағдарламасының тиімділігін және геомеханикалық модель жасау үшін ShotPlus қолданбасын пайдалану мүмкін .стігін зерттеуге бағытталған. Қалыптасқан жағдайға байланысты геомеханикалық қызметтің ақпаратын карталаудан кейін жазбаша және </w:t>
      </w:r>
      <w:r w:rsidRPr="00E95826">
        <w:rPr>
          <w:rFonts w:ascii="Times New Roman" w:hAnsi="Times New Roman" w:cs="Times New Roman"/>
          <w:sz w:val="24"/>
          <w:szCs w:val="24"/>
          <w:lang w:val="kk-KZ"/>
        </w:rPr>
        <w:lastRenderedPageBreak/>
        <w:t>графикалық түрде ұсыну туралы шешім қабылданды. Осы шектеулерге қарамастан, Micromine бағдарламасын қолдану кенді ұсақтау параметрлерін жақсартуға мүмкіндік берді, бұл технологияны қолданудың тиімділігін дәлелдейді.</w:t>
      </w:r>
    </w:p>
    <w:p w14:paraId="77EEA3EB" w14:textId="77777777" w:rsidR="0051232E" w:rsidRPr="004E68EF" w:rsidRDefault="0051232E" w:rsidP="0051232E">
      <w:pPr>
        <w:spacing w:after="0" w:line="240" w:lineRule="auto"/>
        <w:ind w:right="5" w:firstLine="567"/>
        <w:jc w:val="both"/>
        <w:rPr>
          <w:rFonts w:ascii="Times New Roman" w:hAnsi="Times New Roman" w:cs="Times New Roman"/>
          <w:sz w:val="24"/>
          <w:szCs w:val="24"/>
          <w:lang w:val="kk-KZ"/>
        </w:rPr>
      </w:pPr>
      <w:r w:rsidRPr="00E95826">
        <w:rPr>
          <w:rFonts w:ascii="Times New Roman" w:hAnsi="Times New Roman" w:cs="Times New Roman"/>
          <w:sz w:val="24"/>
          <w:szCs w:val="24"/>
          <w:lang w:val="kk-KZ"/>
        </w:rPr>
        <w:t>Зерттеудің артықшылықтары бұрғылау торын оңтайландыруды және таңдалған тәсілдің тиімділігін растайтын бұрғылау жұмыстарының көлемін азайтуды қамтиды. Дегенмен, толық литологиялық модельсіз әдістерді қолданудың шектелуі және басқа бағдарламалық құралмен үйлесімсіздік сияқты ықтимал кемшіліктерді де сыни тұрғыдан қарастыру керек.</w:t>
      </w:r>
    </w:p>
    <w:p w14:paraId="19135FBE" w14:textId="77777777" w:rsidR="0051232E" w:rsidRPr="004E68EF" w:rsidRDefault="0051232E" w:rsidP="0051232E">
      <w:pPr>
        <w:spacing w:after="0" w:line="240" w:lineRule="auto"/>
        <w:ind w:right="5" w:firstLine="567"/>
        <w:jc w:val="both"/>
        <w:rPr>
          <w:rFonts w:ascii="Times New Roman" w:hAnsi="Times New Roman" w:cs="Times New Roman"/>
          <w:sz w:val="24"/>
          <w:szCs w:val="24"/>
          <w:lang w:val="kk-KZ"/>
        </w:rPr>
      </w:pPr>
      <w:r>
        <w:rPr>
          <w:rFonts w:ascii="Times New Roman" w:hAnsi="Times New Roman" w:cs="Times New Roman"/>
          <w:b/>
          <w:sz w:val="24"/>
          <w:szCs w:val="24"/>
          <w:lang w:val="kk-KZ"/>
        </w:rPr>
        <w:t>Түйін</w:t>
      </w:r>
      <w:r w:rsidRPr="004E68EF">
        <w:rPr>
          <w:rFonts w:ascii="Times New Roman" w:hAnsi="Times New Roman" w:cs="Times New Roman"/>
          <w:b/>
          <w:sz w:val="24"/>
          <w:szCs w:val="24"/>
          <w:lang w:val="kk-KZ"/>
        </w:rPr>
        <w:t xml:space="preserve"> сөздер:</w:t>
      </w:r>
      <w:r w:rsidRPr="004E68EF">
        <w:rPr>
          <w:rFonts w:ascii="Times New Roman" w:hAnsi="Times New Roman" w:cs="Times New Roman"/>
          <w:sz w:val="24"/>
          <w:szCs w:val="24"/>
          <w:lang w:val="kk-KZ"/>
        </w:rPr>
        <w:t xml:space="preserve"> ұңғыма жарылыстары,кенді ұсақтау, Micromine, геомеханикалық модель, ShotPlus, литологиялық блоктық модель</w:t>
      </w:r>
      <w:r>
        <w:rPr>
          <w:rFonts w:ascii="Times New Roman" w:hAnsi="Times New Roman" w:cs="Times New Roman"/>
          <w:sz w:val="24"/>
          <w:szCs w:val="24"/>
          <w:lang w:val="kk-KZ"/>
        </w:rPr>
        <w:t>.</w:t>
      </w:r>
      <w:r w:rsidRPr="004E68EF">
        <w:rPr>
          <w:rFonts w:ascii="Times New Roman" w:hAnsi="Times New Roman" w:cs="Times New Roman"/>
          <w:sz w:val="24"/>
          <w:szCs w:val="24"/>
          <w:lang w:val="kk-KZ"/>
        </w:rPr>
        <w:t xml:space="preserve"> </w:t>
      </w:r>
    </w:p>
    <w:p w14:paraId="174CB44C" w14:textId="77777777" w:rsidR="0051232E" w:rsidRPr="004E68EF" w:rsidRDefault="0051232E" w:rsidP="0051232E">
      <w:pPr>
        <w:spacing w:after="0" w:line="240" w:lineRule="auto"/>
        <w:ind w:right="5" w:firstLine="709"/>
        <w:jc w:val="both"/>
        <w:rPr>
          <w:rFonts w:ascii="Times New Roman" w:hAnsi="Times New Roman" w:cs="Times New Roman"/>
          <w:sz w:val="24"/>
          <w:szCs w:val="24"/>
          <w:lang w:val="kk-KZ"/>
        </w:rPr>
      </w:pPr>
    </w:p>
    <w:p w14:paraId="74AD8AE4" w14:textId="77777777" w:rsidR="0051232E" w:rsidRPr="002D2A0C" w:rsidRDefault="0051232E" w:rsidP="0051232E">
      <w:pPr>
        <w:spacing w:after="0" w:line="240" w:lineRule="auto"/>
        <w:ind w:right="5"/>
        <w:jc w:val="center"/>
        <w:rPr>
          <w:rFonts w:ascii="Times New Roman" w:hAnsi="Times New Roman" w:cs="Times New Roman"/>
          <w:b/>
          <w:lang w:val="kk-KZ"/>
        </w:rPr>
      </w:pPr>
      <w:r w:rsidRPr="002D2A0C">
        <w:rPr>
          <w:rFonts w:ascii="Times New Roman" w:hAnsi="Times New Roman" w:cs="Times New Roman"/>
          <w:b/>
          <w:lang w:val="kk-KZ"/>
        </w:rPr>
        <w:t>IMPROVING THE QUALITY OF ORE CRUSHING DURING DOWNHOLE EXTRACTION USING THE MICROMINE PROGRAM OF THE ZHOLYMBET DEPOSIT</w:t>
      </w:r>
    </w:p>
    <w:p w14:paraId="40B65160" w14:textId="77777777" w:rsidR="0051232E" w:rsidRDefault="0051232E" w:rsidP="0051232E">
      <w:pPr>
        <w:pStyle w:val="a8"/>
        <w:spacing w:after="0" w:line="240" w:lineRule="auto"/>
        <w:jc w:val="center"/>
        <w:rPr>
          <w:rFonts w:ascii="Times New Roman" w:hAnsi="Times New Roman" w:cs="Times New Roman"/>
          <w:b/>
          <w:lang w:val="en-US"/>
        </w:rPr>
      </w:pPr>
    </w:p>
    <w:p w14:paraId="2D5CB627" w14:textId="77777777" w:rsidR="0051232E" w:rsidRPr="002D2A0C" w:rsidRDefault="0051232E" w:rsidP="0051232E">
      <w:pPr>
        <w:pStyle w:val="a8"/>
        <w:spacing w:after="0" w:line="240" w:lineRule="auto"/>
        <w:jc w:val="center"/>
        <w:rPr>
          <w:rFonts w:ascii="Times New Roman" w:hAnsi="Times New Roman" w:cs="Times New Roman"/>
          <w:b/>
          <w:lang w:val="en-US"/>
        </w:rPr>
      </w:pPr>
      <w:r w:rsidRPr="002D2A0C">
        <w:rPr>
          <w:rFonts w:ascii="Times New Roman" w:hAnsi="Times New Roman" w:cs="Times New Roman"/>
          <w:b/>
          <w:lang w:val="en-US"/>
        </w:rPr>
        <w:t>A. Kazybek, D. Akhmetkanov</w:t>
      </w:r>
      <w:r w:rsidRPr="002D2A0C">
        <w:rPr>
          <w:rFonts w:ascii="Times New Roman" w:hAnsi="Times New Roman" w:cs="Times New Roman"/>
          <w:b/>
          <w:bCs/>
          <w:color w:val="5B9BD5" w:themeColor="accent1"/>
          <w:vertAlign w:val="superscript"/>
        </w:rPr>
        <w:sym w:font="Wingdings" w:char="F02A"/>
      </w:r>
      <w:r w:rsidRPr="002D2A0C">
        <w:rPr>
          <w:rFonts w:ascii="Times New Roman" w:hAnsi="Times New Roman" w:cs="Times New Roman"/>
          <w:b/>
          <w:lang w:val="en-US"/>
        </w:rPr>
        <w:t>, E. Aben, S. Myrzakhmetov</w:t>
      </w:r>
    </w:p>
    <w:p w14:paraId="58C4CDAF" w14:textId="051C11F2" w:rsidR="0051232E" w:rsidRPr="00A9085F" w:rsidRDefault="0051232E" w:rsidP="0051232E">
      <w:pPr>
        <w:spacing w:after="0" w:line="240" w:lineRule="auto"/>
        <w:jc w:val="center"/>
        <w:rPr>
          <w:rFonts w:ascii="Times New Roman" w:hAnsi="Times New Roman" w:cs="Times New Roman"/>
          <w:sz w:val="20"/>
          <w:szCs w:val="20"/>
          <w:lang w:val="en-US"/>
        </w:rPr>
      </w:pPr>
      <w:r w:rsidRPr="005739CC">
        <w:rPr>
          <w:rFonts w:ascii="Times New Roman" w:hAnsi="Times New Roman" w:cs="Times New Roman"/>
          <w:sz w:val="20"/>
          <w:szCs w:val="20"/>
          <w:lang w:val="en-US"/>
        </w:rPr>
        <w:t>Satbayev University, Almaty, Kazakhstan</w:t>
      </w:r>
      <w:r w:rsidR="005739CC" w:rsidRPr="00A9085F">
        <w:rPr>
          <w:rFonts w:ascii="Times New Roman" w:hAnsi="Times New Roman" w:cs="Times New Roman"/>
          <w:sz w:val="20"/>
          <w:szCs w:val="20"/>
          <w:lang w:val="en-US"/>
        </w:rPr>
        <w:t>,</w:t>
      </w:r>
    </w:p>
    <w:p w14:paraId="11139269" w14:textId="77777777" w:rsidR="0051232E" w:rsidRPr="005739CC" w:rsidRDefault="0051232E" w:rsidP="0051232E">
      <w:pPr>
        <w:spacing w:after="0" w:line="240" w:lineRule="auto"/>
        <w:ind w:right="5"/>
        <w:jc w:val="center"/>
        <w:rPr>
          <w:rStyle w:val="a9"/>
          <w:rFonts w:ascii="Times New Roman" w:hAnsi="Times New Roman" w:cs="Times New Roman"/>
          <w:sz w:val="20"/>
          <w:szCs w:val="20"/>
          <w:lang w:val="en-US"/>
        </w:rPr>
      </w:pPr>
      <w:r w:rsidRPr="005739CC">
        <w:rPr>
          <w:rFonts w:ascii="Times New Roman" w:hAnsi="Times New Roman" w:cs="Times New Roman"/>
          <w:sz w:val="20"/>
          <w:szCs w:val="20"/>
        </w:rPr>
        <w:t>е</w:t>
      </w:r>
      <w:r w:rsidRPr="005739CC">
        <w:rPr>
          <w:rFonts w:ascii="Times New Roman" w:hAnsi="Times New Roman" w:cs="Times New Roman"/>
          <w:sz w:val="20"/>
          <w:szCs w:val="20"/>
          <w:lang w:val="en-US"/>
        </w:rPr>
        <w:t xml:space="preserve">-mail: </w:t>
      </w:r>
      <w:hyperlink r:id="rId90" w:history="1">
        <w:r w:rsidRPr="005739CC">
          <w:rPr>
            <w:rStyle w:val="a9"/>
            <w:rFonts w:ascii="Times New Roman" w:hAnsi="Times New Roman" w:cs="Times New Roman"/>
            <w:sz w:val="20"/>
            <w:szCs w:val="20"/>
            <w:lang w:val="en-US"/>
          </w:rPr>
          <w:t>d.akhmetkanov@satbayev.university</w:t>
        </w:r>
      </w:hyperlink>
    </w:p>
    <w:p w14:paraId="77EF255A" w14:textId="20E935B3" w:rsidR="0051232E" w:rsidRPr="004E68EF" w:rsidRDefault="0051232E" w:rsidP="005739CC">
      <w:pPr>
        <w:spacing w:after="0" w:line="240" w:lineRule="auto"/>
        <w:ind w:right="5"/>
        <w:jc w:val="both"/>
        <w:rPr>
          <w:rFonts w:ascii="Times New Roman" w:hAnsi="Times New Roman" w:cs="Times New Roman"/>
          <w:sz w:val="24"/>
          <w:szCs w:val="24"/>
          <w:lang w:val="kk-KZ"/>
        </w:rPr>
      </w:pPr>
    </w:p>
    <w:p w14:paraId="2C78D9E5" w14:textId="77777777" w:rsidR="0051232E" w:rsidRPr="00E95826" w:rsidRDefault="0051232E" w:rsidP="0051232E">
      <w:pPr>
        <w:tabs>
          <w:tab w:val="left" w:pos="567"/>
        </w:tabs>
        <w:spacing w:after="0" w:line="240" w:lineRule="auto"/>
        <w:ind w:firstLine="567"/>
        <w:jc w:val="both"/>
        <w:rPr>
          <w:rFonts w:ascii="Times New Roman" w:hAnsi="Times New Roman" w:cs="Times New Roman"/>
          <w:sz w:val="24"/>
          <w:szCs w:val="24"/>
          <w:lang w:val="kk-KZ"/>
        </w:rPr>
      </w:pPr>
      <w:r w:rsidRPr="00E95826">
        <w:rPr>
          <w:rFonts w:ascii="Times New Roman" w:hAnsi="Times New Roman" w:cs="Times New Roman"/>
          <w:sz w:val="24"/>
          <w:szCs w:val="24"/>
          <w:lang w:val="kk-KZ"/>
        </w:rPr>
        <w:t>This study aimed to enhance ore fragmentation quality during blast hole drilling using the Micromine software. During the implementation of this goal, several challenges arose that were beyond the control of the drilling and blasting engineer. Specifically, the absence of a lithological block model from the geological department was a significant obstacle. Furthermore, the geomechanical department reported that creating a block model was not feasible, and the ShotPlus software did not support the format initially intended by the geomechanical team. ShotPlus representatives also confirmed that their software was not designed for geomechanical block modeling. To solve these problems, studies were initially conducted to assess the possibilities of improving ore crushing parameters during downhole drilling. In particular, the study is aimed at studying the effectiveness of the Micromine program in the absence of a lithological block model and the inability to use ShotPlus software to create a geomechanical model. Given this situation, it was decided to provide the geomechanical information in written and graphical forms after mapping. Despite these limitations, the use of Micromine software allowed for improvements in ore fragmentation parameters, confirming the effectiveness of this technology.</w:t>
      </w:r>
    </w:p>
    <w:p w14:paraId="334BE4C2" w14:textId="77777777" w:rsidR="0051232E" w:rsidRPr="004E68EF" w:rsidRDefault="0051232E" w:rsidP="0051232E">
      <w:pPr>
        <w:tabs>
          <w:tab w:val="left" w:pos="567"/>
        </w:tabs>
        <w:spacing w:after="0" w:line="240" w:lineRule="auto"/>
        <w:ind w:firstLine="567"/>
        <w:jc w:val="both"/>
        <w:rPr>
          <w:rFonts w:ascii="Times New Roman" w:hAnsi="Times New Roman" w:cs="Times New Roman"/>
          <w:sz w:val="24"/>
          <w:szCs w:val="24"/>
          <w:lang w:val="kk-KZ"/>
        </w:rPr>
      </w:pPr>
      <w:r w:rsidRPr="00E95826">
        <w:rPr>
          <w:rFonts w:ascii="Times New Roman" w:hAnsi="Times New Roman" w:cs="Times New Roman"/>
          <w:sz w:val="24"/>
          <w:szCs w:val="24"/>
          <w:lang w:val="kk-KZ"/>
        </w:rPr>
        <w:t>The advantages of the study include optimization of the drilling grid and reduction of drilling volumes, which confirms the effectiveness of the chosen approach. However, possible disadvantages should also be critically considered, such as the limited use of methods without a full-fledged lithological model and incompatibility with other software.</w:t>
      </w:r>
    </w:p>
    <w:p w14:paraId="0193B3A8" w14:textId="77777777" w:rsidR="0051232E" w:rsidRPr="004E68EF" w:rsidRDefault="0051232E" w:rsidP="0051232E">
      <w:pPr>
        <w:tabs>
          <w:tab w:val="left" w:pos="567"/>
        </w:tabs>
        <w:spacing w:after="0" w:line="240" w:lineRule="auto"/>
        <w:ind w:firstLine="567"/>
        <w:jc w:val="both"/>
        <w:rPr>
          <w:rFonts w:ascii="Times New Roman" w:hAnsi="Times New Roman" w:cs="Times New Roman"/>
          <w:sz w:val="24"/>
          <w:szCs w:val="24"/>
          <w:lang w:val="en-US"/>
        </w:rPr>
      </w:pPr>
      <w:r w:rsidRPr="004E68EF">
        <w:rPr>
          <w:rFonts w:ascii="Times New Roman" w:hAnsi="Times New Roman" w:cs="Times New Roman"/>
          <w:b/>
          <w:sz w:val="24"/>
          <w:szCs w:val="24"/>
          <w:lang w:val="kk-KZ"/>
        </w:rPr>
        <w:t>Keywords:</w:t>
      </w:r>
      <w:r w:rsidRPr="004E68EF">
        <w:rPr>
          <w:rFonts w:ascii="Times New Roman" w:hAnsi="Times New Roman" w:cs="Times New Roman"/>
          <w:sz w:val="24"/>
          <w:szCs w:val="24"/>
          <w:lang w:val="kk-KZ"/>
        </w:rPr>
        <w:t xml:space="preserve"> </w:t>
      </w:r>
      <w:r w:rsidRPr="004E68EF">
        <w:rPr>
          <w:rFonts w:ascii="Times New Roman" w:hAnsi="Times New Roman" w:cs="Times New Roman"/>
          <w:sz w:val="24"/>
          <w:szCs w:val="24"/>
          <w:lang w:val="en-US"/>
        </w:rPr>
        <w:t>b</w:t>
      </w:r>
      <w:r w:rsidRPr="004E68EF">
        <w:rPr>
          <w:rFonts w:ascii="Times New Roman" w:hAnsi="Times New Roman" w:cs="Times New Roman"/>
          <w:sz w:val="24"/>
          <w:szCs w:val="24"/>
          <w:lang w:val="kk-KZ"/>
        </w:rPr>
        <w:t>last hole drilling,</w:t>
      </w:r>
      <w:r w:rsidRPr="004E68EF">
        <w:rPr>
          <w:rFonts w:ascii="Times New Roman" w:hAnsi="Times New Roman" w:cs="Times New Roman"/>
          <w:sz w:val="24"/>
          <w:szCs w:val="24"/>
          <w:lang w:val="en-US"/>
        </w:rPr>
        <w:t xml:space="preserve"> ore fragmentation, Micromine, geomechanical model, ShotPlus, lithological block model.</w:t>
      </w:r>
    </w:p>
    <w:p w14:paraId="1A5FEAF5" w14:textId="77777777" w:rsidR="0051232E" w:rsidRPr="004E68EF" w:rsidRDefault="0051232E" w:rsidP="0051232E">
      <w:pPr>
        <w:spacing w:after="0" w:line="240" w:lineRule="auto"/>
        <w:jc w:val="both"/>
        <w:rPr>
          <w:rFonts w:ascii="Times New Roman" w:hAnsi="Times New Roman" w:cs="Times New Roman"/>
          <w:sz w:val="24"/>
          <w:szCs w:val="24"/>
          <w:lang w:val="en-US"/>
        </w:rPr>
      </w:pPr>
    </w:p>
    <w:p w14:paraId="6CC571F3"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b/>
          <w:sz w:val="24"/>
          <w:szCs w:val="24"/>
        </w:rPr>
        <w:t>Введение</w:t>
      </w:r>
      <w:r w:rsidRPr="004E68EF">
        <w:rPr>
          <w:rFonts w:ascii="Times New Roman" w:eastAsia="Times New Roman" w:hAnsi="Times New Roman" w:cs="Times New Roman"/>
          <w:sz w:val="24"/>
          <w:szCs w:val="24"/>
        </w:rPr>
        <w:t>. В последние годы повышение эффективности дробления руды при скважинной отбойке стало ключевой задачей для горнодобывающих предприятий [1]. Это связано с необходимостью улучшения экономических показателей и повышения качества конечного продукта. Технологии моделирования, такие как программа Micromine, предлагают возможности для оптимизации параметров буровзрывных работ (БВР).</w:t>
      </w:r>
      <w:r w:rsidRPr="004E68EF">
        <w:rPr>
          <w:rFonts w:ascii="Times New Roman" w:hAnsi="Times New Roman" w:cs="Times New Roman"/>
          <w:sz w:val="24"/>
          <w:szCs w:val="24"/>
        </w:rPr>
        <w:t xml:space="preserve"> На основе данной программы можно решать большой комплекс геологоразведочных задач, возникающих при проектировании горнорудных предприятий. Наиболее распространенными задачами являются статистический анализ геологической информации, автоматизация процессов обработки и интерпретации данных геологической разведки [2,3]. </w:t>
      </w:r>
      <w:r w:rsidRPr="004E68EF">
        <w:rPr>
          <w:rFonts w:ascii="Times New Roman" w:eastAsia="Times New Roman" w:hAnsi="Times New Roman" w:cs="Times New Roman"/>
          <w:sz w:val="24"/>
          <w:szCs w:val="24"/>
        </w:rPr>
        <w:t xml:space="preserve">Однако внедрение этих технологий сталкивается с рядом вызовов, включая отсутствие литологической блочной модели и ограничения в использовании программного обеспечения, предназначенного для создания геомеханических моделей </w:t>
      </w:r>
      <w:r w:rsidRPr="004E68EF">
        <w:rPr>
          <w:rFonts w:ascii="Times New Roman" w:hAnsi="Times New Roman" w:cs="Times New Roman"/>
          <w:sz w:val="24"/>
          <w:szCs w:val="24"/>
        </w:rPr>
        <w:t>[4,5].</w:t>
      </w:r>
      <w:r w:rsidRPr="004E68EF">
        <w:rPr>
          <w:rFonts w:ascii="Times New Roman" w:eastAsia="Times New Roman" w:hAnsi="Times New Roman" w:cs="Times New Roman"/>
          <w:sz w:val="24"/>
          <w:szCs w:val="24"/>
        </w:rPr>
        <w:t xml:space="preserve"> </w:t>
      </w:r>
    </w:p>
    <w:p w14:paraId="6DB15E6A"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hAnsi="Times New Roman" w:cs="Times New Roman"/>
          <w:b/>
          <w:bCs/>
          <w:sz w:val="24"/>
          <w:szCs w:val="24"/>
        </w:rPr>
        <w:lastRenderedPageBreak/>
        <w:t>Материалы и методы.</w:t>
      </w:r>
      <w:r w:rsidRPr="004E68EF">
        <w:rPr>
          <w:rFonts w:ascii="Times New Roman" w:eastAsia="Times New Roman" w:hAnsi="Times New Roman" w:cs="Times New Roman"/>
          <w:sz w:val="24"/>
          <w:szCs w:val="24"/>
        </w:rPr>
        <w:t xml:space="preserve"> Основной целью данного исследования является оценка возможностей улучшения параметров дробления руды при скважинном бурении, несмотря на существующие ограничения. </w:t>
      </w:r>
    </w:p>
    <w:p w14:paraId="487FF6BA"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В рамках данного исследования использовались следующие методы и инструменты:</w:t>
      </w:r>
    </w:p>
    <w:p w14:paraId="70291EE6"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1. Программное обеспечение: Основным инструментом для моделирования и анализа данных стала программа Micromine. </w:t>
      </w:r>
      <w:r w:rsidRPr="004E68EF">
        <w:rPr>
          <w:rFonts w:ascii="Times New Roman" w:hAnsi="Times New Roman" w:cs="Times New Roman"/>
          <w:sz w:val="24"/>
          <w:szCs w:val="24"/>
        </w:rPr>
        <w:t>Micromine — это интегрированное программное обеспечение для геологического и горнодобывающего моделирования, которое предоставляет инструменты для анализа и визуализации геологических данных, проектирования рудников и оптимизации процессов добычи. Сочетание геологического моделирования с технологиями оптимизации делает Micromine мощным инструментом для повышения эффективности подземных выемочных добычных единиц [6,7].</w:t>
      </w:r>
      <w:r w:rsidRPr="004E68EF">
        <w:rPr>
          <w:rFonts w:ascii="Times New Roman" w:eastAsia="Times New Roman" w:hAnsi="Times New Roman" w:cs="Times New Roman"/>
          <w:sz w:val="24"/>
          <w:szCs w:val="24"/>
        </w:rPr>
        <w:t xml:space="preserve"> Данная программа позволяет выполнять моделирование без необходимости использования литологической блочной модели.</w:t>
      </w:r>
    </w:p>
    <w:p w14:paraId="74935BE2"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2. Процесс работы: Для моделирования и оптимизации параметров буровзрывных работ была использована информация, полученная в результате картирования и последующего анализа геомеханических данных. Поскольку отсутствовала возможность создания полноценной блочной модели, информация была предоставлена в письменной и графической формах, что позволило корректировать параметры на основе фактических данных </w:t>
      </w:r>
      <w:r w:rsidRPr="004E68EF">
        <w:rPr>
          <w:rFonts w:ascii="Times New Roman" w:hAnsi="Times New Roman" w:cs="Times New Roman"/>
          <w:sz w:val="24"/>
          <w:szCs w:val="24"/>
        </w:rPr>
        <w:t>[8]</w:t>
      </w:r>
      <w:r w:rsidRPr="004E68EF">
        <w:rPr>
          <w:rFonts w:ascii="Times New Roman" w:eastAsia="Times New Roman" w:hAnsi="Times New Roman" w:cs="Times New Roman"/>
          <w:sz w:val="24"/>
          <w:szCs w:val="24"/>
        </w:rPr>
        <w:t>.</w:t>
      </w:r>
    </w:p>
    <w:p w14:paraId="5438D088"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3. Экспериментальные параметры: В процессе работы были произведены расчеты линии наименьшего сопротивления для блока 270_007, на основании которых была разработана экспериментальная сетка бурения. Также были учтены данные по отклонению фактических расположений пробуренных скважин, что позволило провести корректировки в проектировании (рисунок 1,2,3).</w:t>
      </w:r>
    </w:p>
    <w:p w14:paraId="22A4CCBF"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hAnsi="Times New Roman" w:cs="Times New Roman"/>
          <w:noProof/>
        </w:rPr>
        <w:drawing>
          <wp:inline distT="0" distB="0" distL="0" distR="0" wp14:anchorId="0D7B2621" wp14:editId="48727541">
            <wp:extent cx="5940425" cy="3937000"/>
            <wp:effectExtent l="0" t="0" r="3175" b="6350"/>
            <wp:docPr id="171" name="Рисунок 3">
              <a:extLst xmlns:a="http://schemas.openxmlformats.org/drawingml/2006/main">
                <a:ext uri="{FF2B5EF4-FFF2-40B4-BE49-F238E27FC236}">
                  <a16:creationId xmlns:a16="http://schemas.microsoft.com/office/drawing/2014/main" id="{9951D6B0-2F4C-4CFF-8893-A0E336D7C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951D6B0-2F4C-4CFF-8893-A0E336D7C789}"/>
                        </a:ext>
                      </a:extLst>
                    </pic:cNvPr>
                    <pic:cNvPicPr>
                      <a:picLocks noChangeAspect="1"/>
                    </pic:cNvPicPr>
                  </pic:nvPicPr>
                  <pic:blipFill rotWithShape="1">
                    <a:blip r:embed="rId91" cstate="print">
                      <a:extLst>
                        <a:ext uri="{28A0092B-C50C-407E-A947-70E740481C1C}">
                          <a14:useLocalDpi xmlns:a14="http://schemas.microsoft.com/office/drawing/2010/main" val="0"/>
                        </a:ext>
                      </a:extLst>
                    </a:blip>
                    <a:srcRect t="7487" b="6569"/>
                    <a:stretch/>
                  </pic:blipFill>
                  <pic:spPr bwMode="auto">
                    <a:xfrm>
                      <a:off x="0" y="0"/>
                      <a:ext cx="5956316" cy="3947532"/>
                    </a:xfrm>
                    <a:prstGeom prst="rect">
                      <a:avLst/>
                    </a:prstGeom>
                    <a:ln>
                      <a:noFill/>
                    </a:ln>
                    <a:extLst>
                      <a:ext uri="{53640926-AAD7-44D8-BBD7-CCE9431645EC}">
                        <a14:shadowObscured xmlns:a14="http://schemas.microsoft.com/office/drawing/2010/main"/>
                      </a:ext>
                    </a:extLst>
                  </pic:spPr>
                </pic:pic>
              </a:graphicData>
            </a:graphic>
          </wp:inline>
        </w:drawing>
      </w:r>
    </w:p>
    <w:p w14:paraId="274F7EF9" w14:textId="2A5CC271" w:rsidR="0051232E" w:rsidRPr="009560E2" w:rsidRDefault="005739CC" w:rsidP="0051232E">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Рис.</w:t>
      </w:r>
      <w:r w:rsidR="0051232E" w:rsidRPr="009560E2">
        <w:rPr>
          <w:rFonts w:ascii="Times New Roman" w:eastAsia="Times New Roman" w:hAnsi="Times New Roman" w:cs="Times New Roman"/>
          <w:b/>
          <w:sz w:val="20"/>
          <w:szCs w:val="20"/>
        </w:rPr>
        <w:t xml:space="preserve"> 1 – Повышени</w:t>
      </w:r>
      <w:r w:rsidR="0051232E" w:rsidRPr="009560E2">
        <w:rPr>
          <w:rFonts w:ascii="Times New Roman" w:eastAsia="Times New Roman" w:hAnsi="Times New Roman" w:cs="Times New Roman"/>
          <w:b/>
          <w:sz w:val="20"/>
          <w:szCs w:val="20"/>
          <w:lang w:val="kk-KZ"/>
        </w:rPr>
        <w:t>е</w:t>
      </w:r>
      <w:r w:rsidR="0051232E" w:rsidRPr="009560E2">
        <w:rPr>
          <w:rFonts w:ascii="Times New Roman" w:eastAsia="Times New Roman" w:hAnsi="Times New Roman" w:cs="Times New Roman"/>
          <w:b/>
          <w:sz w:val="20"/>
          <w:szCs w:val="20"/>
        </w:rPr>
        <w:t xml:space="preserve"> уровня выполнения БВР и использование геотехнической блочной модели (при составлении БВР) для улучшения параметров карьера </w:t>
      </w:r>
    </w:p>
    <w:p w14:paraId="2FC6EA27" w14:textId="77777777" w:rsidR="0051232E" w:rsidRPr="009560E2" w:rsidRDefault="0051232E" w:rsidP="0051232E">
      <w:pPr>
        <w:spacing w:after="0" w:line="240" w:lineRule="auto"/>
        <w:jc w:val="center"/>
        <w:rPr>
          <w:rFonts w:ascii="Times New Roman" w:eastAsia="Times New Roman" w:hAnsi="Times New Roman" w:cs="Times New Roman"/>
          <w:b/>
          <w:sz w:val="20"/>
          <w:szCs w:val="20"/>
        </w:rPr>
      </w:pPr>
      <w:r w:rsidRPr="009560E2">
        <w:rPr>
          <w:rFonts w:ascii="Times New Roman" w:eastAsia="Times New Roman" w:hAnsi="Times New Roman" w:cs="Times New Roman"/>
          <w:b/>
          <w:sz w:val="20"/>
          <w:szCs w:val="20"/>
        </w:rPr>
        <w:t>проекта Жолымбет</w:t>
      </w:r>
    </w:p>
    <w:p w14:paraId="7D11AFE2" w14:textId="77777777" w:rsidR="0051232E" w:rsidRPr="004E68EF" w:rsidRDefault="0051232E" w:rsidP="0051232E">
      <w:pPr>
        <w:pStyle w:val="Default"/>
        <w:ind w:firstLine="560"/>
        <w:jc w:val="both"/>
      </w:pPr>
    </w:p>
    <w:p w14:paraId="2A956983" w14:textId="77777777" w:rsidR="0051232E" w:rsidRPr="004E68EF" w:rsidRDefault="0051232E" w:rsidP="0051232E">
      <w:pPr>
        <w:pStyle w:val="Default"/>
        <w:ind w:firstLine="560"/>
        <w:jc w:val="both"/>
      </w:pPr>
      <w:r w:rsidRPr="004E68EF">
        <w:t xml:space="preserve">Одной из важнейших характеристик взрывных работ является расчетный удельный расход ВВ, который зависит от свойств горной породы. </w:t>
      </w:r>
    </w:p>
    <w:p w14:paraId="40FD9C88" w14:textId="77777777" w:rsidR="0051232E" w:rsidRPr="004E68EF" w:rsidRDefault="0051232E" w:rsidP="0051232E">
      <w:pPr>
        <w:pStyle w:val="Default"/>
        <w:ind w:firstLine="560"/>
        <w:jc w:val="both"/>
      </w:pPr>
      <w:r w:rsidRPr="004E68EF">
        <w:lastRenderedPageBreak/>
        <w:t>Для любой породы по категории трещиноватости и коэффициенту крепости f расчетный удельный расход (qp, кг/м</w:t>
      </w:r>
      <w:r w:rsidRPr="004E68EF">
        <w:rPr>
          <w:vertAlign w:val="superscript"/>
        </w:rPr>
        <w:t>3</w:t>
      </w:r>
      <w:r w:rsidRPr="004E68EF">
        <w:t xml:space="preserve">) ВВ для зарядов рыхления при диаметре заряда определяется по формуле [9]: </w:t>
      </w:r>
    </w:p>
    <w:p w14:paraId="5C6AF45B" w14:textId="77777777" w:rsidR="0051232E" w:rsidRPr="004E68EF" w:rsidRDefault="0051232E" w:rsidP="0051232E">
      <w:pPr>
        <w:pStyle w:val="Default"/>
        <w:ind w:firstLine="560"/>
        <w:jc w:val="right"/>
      </w:pPr>
      <w:r w:rsidRPr="004E68EF">
        <w:t>qр = qэ . е . kd . ρ/2600, кг/м</w:t>
      </w:r>
      <w:r w:rsidRPr="004E68EF">
        <w:rPr>
          <w:vertAlign w:val="superscript"/>
        </w:rPr>
        <w:t xml:space="preserve">3 </w:t>
      </w:r>
      <w:r w:rsidRPr="004E68EF">
        <w:t xml:space="preserve">                                                    (1) </w:t>
      </w:r>
    </w:p>
    <w:p w14:paraId="0E2D36EE" w14:textId="77777777" w:rsidR="0051232E" w:rsidRPr="004E68EF" w:rsidRDefault="0051232E" w:rsidP="0051232E">
      <w:pPr>
        <w:pStyle w:val="Default"/>
        <w:ind w:firstLine="560"/>
        <w:jc w:val="right"/>
      </w:pPr>
    </w:p>
    <w:p w14:paraId="77A10334" w14:textId="77777777" w:rsidR="0051232E" w:rsidRPr="004E68EF" w:rsidRDefault="0051232E" w:rsidP="0051232E">
      <w:pPr>
        <w:pStyle w:val="D09ED181D0BDD0BED0B2D0BDD0BED0B920D182D0B5D0BAD181D18220D18120D0BED182D181D182D183D0BFD0BED0BC"/>
        <w:ind w:firstLine="560"/>
        <w:jc w:val="both"/>
        <w:rPr>
          <w:color w:val="000000"/>
        </w:rPr>
      </w:pPr>
      <w:r w:rsidRPr="004E68EF">
        <w:rPr>
          <w:color w:val="000000"/>
        </w:rPr>
        <w:t>где qэ - эталонный расход граммонита 79/21 при кондиционном размере кусков 500 мм, кг/м</w:t>
      </w:r>
      <w:r w:rsidRPr="004E68EF">
        <w:rPr>
          <w:color w:val="000000"/>
          <w:vertAlign w:val="superscript"/>
        </w:rPr>
        <w:t>3</w:t>
      </w:r>
      <w:r w:rsidRPr="004E68EF">
        <w:rPr>
          <w:color w:val="000000"/>
        </w:rPr>
        <w:t xml:space="preserve"> (таблица 1); </w:t>
      </w:r>
    </w:p>
    <w:p w14:paraId="7704CB50" w14:textId="77777777" w:rsidR="0051232E" w:rsidRPr="004E68EF" w:rsidRDefault="0051232E" w:rsidP="0051232E">
      <w:pPr>
        <w:pStyle w:val="Default"/>
        <w:ind w:firstLine="560"/>
        <w:jc w:val="both"/>
      </w:pPr>
      <w:r w:rsidRPr="004E68EF">
        <w:t xml:space="preserve">е - коэффициент работоспособности ВВ (таблица 2). Для упругих типов </w:t>
      </w:r>
    </w:p>
    <w:p w14:paraId="0DF8ABC9" w14:textId="77777777" w:rsidR="0051232E" w:rsidRPr="004E68EF" w:rsidRDefault="0051232E" w:rsidP="0051232E">
      <w:pPr>
        <w:pStyle w:val="Default"/>
        <w:ind w:firstLine="560"/>
        <w:jc w:val="both"/>
      </w:pPr>
      <w:r w:rsidRPr="004E68EF">
        <w:t xml:space="preserve">ВВ е = 4316/Q, где Q – удельная энергия применяемого ВВ, Дж/кг; </w:t>
      </w:r>
    </w:p>
    <w:p w14:paraId="17E2EAE8" w14:textId="77777777" w:rsidR="0051232E" w:rsidRPr="004E68EF" w:rsidRDefault="0051232E" w:rsidP="0051232E">
      <w:pPr>
        <w:pStyle w:val="Default"/>
        <w:ind w:firstLine="560"/>
        <w:jc w:val="both"/>
      </w:pPr>
      <w:r w:rsidRPr="004E68EF">
        <w:t xml:space="preserve">kd - поправочный коэффициент на допустимый размер куска (таблица 3); </w:t>
      </w:r>
    </w:p>
    <w:p w14:paraId="775A7230" w14:textId="77777777" w:rsidR="0051232E" w:rsidRDefault="0051232E" w:rsidP="0051232E">
      <w:pPr>
        <w:pStyle w:val="Default"/>
        <w:ind w:firstLine="560"/>
        <w:jc w:val="both"/>
      </w:pPr>
      <w:r w:rsidRPr="004E68EF">
        <w:t>ρ - плотность породы, кг/м</w:t>
      </w:r>
      <w:r w:rsidRPr="004E68EF">
        <w:rPr>
          <w:vertAlign w:val="superscript"/>
        </w:rPr>
        <w:t>3</w:t>
      </w:r>
      <w:r w:rsidRPr="004E68EF">
        <w:t xml:space="preserve">. </w:t>
      </w:r>
    </w:p>
    <w:p w14:paraId="63DB8635" w14:textId="77777777" w:rsidR="0051232E" w:rsidRPr="004E68EF" w:rsidRDefault="0051232E" w:rsidP="0051232E">
      <w:pPr>
        <w:pStyle w:val="Default"/>
        <w:ind w:firstLine="560"/>
        <w:jc w:val="both"/>
      </w:pPr>
    </w:p>
    <w:p w14:paraId="77B8994F" w14:textId="439C290A" w:rsidR="0051232E" w:rsidRDefault="0051232E" w:rsidP="0051232E">
      <w:pPr>
        <w:pStyle w:val="Default"/>
        <w:jc w:val="center"/>
        <w:rPr>
          <w:b/>
          <w:bCs/>
          <w:sz w:val="22"/>
          <w:szCs w:val="22"/>
        </w:rPr>
      </w:pPr>
      <w:r w:rsidRPr="006208BC">
        <w:rPr>
          <w:b/>
          <w:sz w:val="22"/>
          <w:szCs w:val="22"/>
        </w:rPr>
        <w:t xml:space="preserve">Таблица 1 - </w:t>
      </w:r>
      <w:r w:rsidRPr="006208BC">
        <w:rPr>
          <w:b/>
          <w:bCs/>
          <w:sz w:val="22"/>
          <w:szCs w:val="22"/>
        </w:rPr>
        <w:t>Эталонный расход ВВ при крепости породы</w:t>
      </w:r>
    </w:p>
    <w:p w14:paraId="58DF431E" w14:textId="77777777" w:rsidR="005739CC" w:rsidRPr="006208BC" w:rsidRDefault="005739CC" w:rsidP="0051232E">
      <w:pPr>
        <w:pStyle w:val="Default"/>
        <w:jc w:val="center"/>
        <w:rPr>
          <w:b/>
          <w:sz w:val="22"/>
          <w:szCs w:val="22"/>
        </w:rPr>
      </w:pPr>
    </w:p>
    <w:tbl>
      <w:tblPr>
        <w:tblW w:w="5000" w:type="pct"/>
        <w:jc w:val="center"/>
        <w:tblBorders>
          <w:top w:val="single" w:sz="8" w:space="0" w:color="000000"/>
          <w:left w:val="single" w:sz="8" w:space="0" w:color="000000"/>
          <w:bottom w:val="single" w:sz="8" w:space="0" w:color="000000"/>
          <w:right w:val="single" w:sz="8" w:space="0" w:color="000000"/>
        </w:tblBorders>
        <w:tblLook w:val="0000" w:firstRow="0" w:lastRow="0" w:firstColumn="0" w:lastColumn="0" w:noHBand="0" w:noVBand="0"/>
      </w:tblPr>
      <w:tblGrid>
        <w:gridCol w:w="3354"/>
        <w:gridCol w:w="1271"/>
        <w:gridCol w:w="2018"/>
        <w:gridCol w:w="2692"/>
      </w:tblGrid>
      <w:tr w:rsidR="0051232E" w:rsidRPr="006208BC" w14:paraId="44591055" w14:textId="77777777" w:rsidTr="0051232E">
        <w:trPr>
          <w:trHeight w:val="491"/>
          <w:jc w:val="center"/>
        </w:trPr>
        <w:tc>
          <w:tcPr>
            <w:tcW w:w="1796" w:type="pct"/>
            <w:vMerge w:val="restart"/>
            <w:tcBorders>
              <w:top w:val="single" w:sz="8" w:space="0" w:color="000000"/>
              <w:bottom w:val="single" w:sz="8" w:space="0" w:color="000000"/>
              <w:right w:val="single" w:sz="8" w:space="0" w:color="000000"/>
            </w:tcBorders>
          </w:tcPr>
          <w:p w14:paraId="7FDE67C7" w14:textId="77777777" w:rsidR="0051232E" w:rsidRPr="006208BC" w:rsidRDefault="0051232E" w:rsidP="0051232E">
            <w:pPr>
              <w:pStyle w:val="Default"/>
              <w:jc w:val="center"/>
              <w:rPr>
                <w:sz w:val="22"/>
                <w:szCs w:val="22"/>
              </w:rPr>
            </w:pPr>
            <w:r w:rsidRPr="006208BC">
              <w:rPr>
                <w:sz w:val="22"/>
                <w:szCs w:val="22"/>
              </w:rPr>
              <w:t xml:space="preserve">Эталонный расход граммонита 79/21 для кондиционного куска 0,5 м </w:t>
            </w:r>
            <w:r>
              <w:rPr>
                <w:bCs/>
                <w:sz w:val="22"/>
                <w:szCs w:val="22"/>
              </w:rPr>
              <w:t>Категория трещ</w:t>
            </w:r>
            <w:r w:rsidRPr="006208BC">
              <w:rPr>
                <w:bCs/>
                <w:sz w:val="22"/>
                <w:szCs w:val="22"/>
              </w:rPr>
              <w:t>иноватости породы</w:t>
            </w:r>
            <w:r w:rsidRPr="006208BC">
              <w:rPr>
                <w:b/>
                <w:bCs/>
                <w:sz w:val="22"/>
                <w:szCs w:val="22"/>
              </w:rPr>
              <w:t xml:space="preserve"> </w:t>
            </w:r>
          </w:p>
        </w:tc>
        <w:tc>
          <w:tcPr>
            <w:tcW w:w="3204" w:type="pct"/>
            <w:gridSpan w:val="3"/>
            <w:tcBorders>
              <w:top w:val="single" w:sz="8" w:space="0" w:color="000000"/>
              <w:left w:val="single" w:sz="8" w:space="0" w:color="000000"/>
              <w:bottom w:val="single" w:sz="8" w:space="0" w:color="000000"/>
            </w:tcBorders>
          </w:tcPr>
          <w:p w14:paraId="124035B5" w14:textId="77777777" w:rsidR="0051232E" w:rsidRPr="006208BC" w:rsidRDefault="0051232E" w:rsidP="0051232E">
            <w:pPr>
              <w:pStyle w:val="Default"/>
              <w:jc w:val="center"/>
              <w:rPr>
                <w:sz w:val="22"/>
                <w:szCs w:val="22"/>
              </w:rPr>
            </w:pPr>
            <w:r w:rsidRPr="006208BC">
              <w:rPr>
                <w:bCs/>
                <w:sz w:val="22"/>
                <w:szCs w:val="22"/>
              </w:rPr>
              <w:t>Эталонный расход ВВ при крепости породы f, кг/м</w:t>
            </w:r>
            <w:r w:rsidRPr="006208BC">
              <w:rPr>
                <w:bCs/>
                <w:sz w:val="22"/>
                <w:szCs w:val="22"/>
                <w:vertAlign w:val="superscript"/>
              </w:rPr>
              <w:t xml:space="preserve">3 </w:t>
            </w:r>
          </w:p>
        </w:tc>
      </w:tr>
      <w:tr w:rsidR="0051232E" w:rsidRPr="006208BC" w14:paraId="15036C7E" w14:textId="77777777" w:rsidTr="0051232E">
        <w:trPr>
          <w:trHeight w:val="159"/>
          <w:jc w:val="center"/>
        </w:trPr>
        <w:tc>
          <w:tcPr>
            <w:tcW w:w="1796" w:type="pct"/>
            <w:vMerge/>
            <w:tcBorders>
              <w:top w:val="single" w:sz="8" w:space="0" w:color="000000"/>
              <w:bottom w:val="single" w:sz="8" w:space="0" w:color="000000"/>
              <w:right w:val="single" w:sz="8" w:space="0" w:color="000000"/>
            </w:tcBorders>
          </w:tcPr>
          <w:p w14:paraId="27D473D5" w14:textId="77777777" w:rsidR="0051232E" w:rsidRPr="006208BC" w:rsidRDefault="0051232E" w:rsidP="0051232E">
            <w:pPr>
              <w:pStyle w:val="Default"/>
              <w:rPr>
                <w:color w:val="auto"/>
                <w:sz w:val="22"/>
                <w:szCs w:val="22"/>
              </w:rPr>
            </w:pPr>
          </w:p>
        </w:tc>
        <w:tc>
          <w:tcPr>
            <w:tcW w:w="681" w:type="pct"/>
            <w:tcBorders>
              <w:top w:val="single" w:sz="8" w:space="0" w:color="000000"/>
              <w:left w:val="single" w:sz="8" w:space="0" w:color="000000"/>
              <w:bottom w:val="single" w:sz="8" w:space="0" w:color="000000"/>
              <w:right w:val="single" w:sz="8" w:space="0" w:color="000000"/>
            </w:tcBorders>
            <w:shd w:val="clear" w:color="auto" w:fill="auto"/>
          </w:tcPr>
          <w:p w14:paraId="1C6C7BE3"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2 ÷ 5</w:t>
            </w:r>
          </w:p>
        </w:tc>
        <w:tc>
          <w:tcPr>
            <w:tcW w:w="1081" w:type="pct"/>
            <w:tcBorders>
              <w:top w:val="single" w:sz="8" w:space="0" w:color="000000"/>
              <w:left w:val="single" w:sz="8" w:space="0" w:color="000000"/>
              <w:bottom w:val="single" w:sz="8" w:space="0" w:color="000000"/>
              <w:right w:val="single" w:sz="8" w:space="0" w:color="000000"/>
            </w:tcBorders>
            <w:shd w:val="clear" w:color="auto" w:fill="auto"/>
          </w:tcPr>
          <w:p w14:paraId="08D96E36"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6 ÷ 10</w:t>
            </w:r>
          </w:p>
        </w:tc>
        <w:tc>
          <w:tcPr>
            <w:tcW w:w="1442" w:type="pct"/>
            <w:tcBorders>
              <w:top w:val="single" w:sz="8" w:space="0" w:color="000000"/>
              <w:left w:val="single" w:sz="8" w:space="0" w:color="000000"/>
              <w:bottom w:val="single" w:sz="8" w:space="0" w:color="000000"/>
            </w:tcBorders>
            <w:shd w:val="clear" w:color="auto" w:fill="auto"/>
          </w:tcPr>
          <w:p w14:paraId="1865D0AE"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11 ÷ 20</w:t>
            </w:r>
          </w:p>
        </w:tc>
      </w:tr>
      <w:tr w:rsidR="0051232E" w:rsidRPr="006208BC" w14:paraId="3454897E" w14:textId="77777777" w:rsidTr="0051232E">
        <w:trPr>
          <w:trHeight w:val="792"/>
          <w:jc w:val="center"/>
        </w:trPr>
        <w:tc>
          <w:tcPr>
            <w:tcW w:w="1796" w:type="pct"/>
            <w:tcBorders>
              <w:top w:val="single" w:sz="8" w:space="0" w:color="000000"/>
              <w:bottom w:val="single" w:sz="8" w:space="0" w:color="000000"/>
              <w:right w:val="single" w:sz="8" w:space="0" w:color="000000"/>
            </w:tcBorders>
          </w:tcPr>
          <w:p w14:paraId="3F65E9FA" w14:textId="77777777" w:rsidR="0051232E" w:rsidRPr="006208BC" w:rsidRDefault="0051232E" w:rsidP="0051232E">
            <w:pPr>
              <w:pStyle w:val="Default"/>
              <w:jc w:val="center"/>
              <w:rPr>
                <w:sz w:val="22"/>
                <w:szCs w:val="22"/>
              </w:rPr>
            </w:pPr>
            <w:r w:rsidRPr="006208BC">
              <w:rPr>
                <w:sz w:val="22"/>
                <w:szCs w:val="22"/>
              </w:rPr>
              <w:t xml:space="preserve">I </w:t>
            </w:r>
          </w:p>
          <w:p w14:paraId="43CDEB3F" w14:textId="77777777" w:rsidR="0051232E" w:rsidRPr="006208BC" w:rsidRDefault="0051232E" w:rsidP="0051232E">
            <w:pPr>
              <w:pStyle w:val="Default"/>
              <w:jc w:val="center"/>
              <w:rPr>
                <w:sz w:val="22"/>
                <w:szCs w:val="22"/>
              </w:rPr>
            </w:pPr>
            <w:r w:rsidRPr="006208BC">
              <w:rPr>
                <w:sz w:val="22"/>
                <w:szCs w:val="22"/>
              </w:rPr>
              <w:t xml:space="preserve">II </w:t>
            </w:r>
          </w:p>
          <w:p w14:paraId="4DC6980B" w14:textId="77777777" w:rsidR="0051232E" w:rsidRPr="006208BC" w:rsidRDefault="0051232E" w:rsidP="0051232E">
            <w:pPr>
              <w:pStyle w:val="Default"/>
              <w:jc w:val="center"/>
              <w:rPr>
                <w:sz w:val="22"/>
                <w:szCs w:val="22"/>
              </w:rPr>
            </w:pPr>
            <w:r w:rsidRPr="006208BC">
              <w:rPr>
                <w:sz w:val="22"/>
                <w:szCs w:val="22"/>
              </w:rPr>
              <w:t xml:space="preserve">III </w:t>
            </w:r>
          </w:p>
          <w:p w14:paraId="56C3B4C3" w14:textId="77777777" w:rsidR="0051232E" w:rsidRPr="006208BC" w:rsidRDefault="0051232E" w:rsidP="0051232E">
            <w:pPr>
              <w:pStyle w:val="Default"/>
              <w:jc w:val="center"/>
              <w:rPr>
                <w:sz w:val="22"/>
                <w:szCs w:val="22"/>
              </w:rPr>
            </w:pPr>
            <w:r w:rsidRPr="006208BC">
              <w:rPr>
                <w:sz w:val="22"/>
                <w:szCs w:val="22"/>
              </w:rPr>
              <w:t xml:space="preserve">IV </w:t>
            </w:r>
          </w:p>
          <w:p w14:paraId="2CFA83B8" w14:textId="77777777" w:rsidR="0051232E" w:rsidRPr="006208BC" w:rsidRDefault="0051232E" w:rsidP="0051232E">
            <w:pPr>
              <w:pStyle w:val="Default"/>
              <w:jc w:val="center"/>
              <w:rPr>
                <w:sz w:val="22"/>
                <w:szCs w:val="22"/>
              </w:rPr>
            </w:pPr>
            <w:r w:rsidRPr="006208BC">
              <w:rPr>
                <w:sz w:val="22"/>
                <w:szCs w:val="22"/>
              </w:rPr>
              <w:t xml:space="preserve">V </w:t>
            </w:r>
          </w:p>
        </w:tc>
        <w:tc>
          <w:tcPr>
            <w:tcW w:w="681" w:type="pct"/>
            <w:tcBorders>
              <w:top w:val="single" w:sz="8" w:space="0" w:color="000000"/>
              <w:left w:val="single" w:sz="8" w:space="0" w:color="000000"/>
              <w:bottom w:val="single" w:sz="8" w:space="0" w:color="000000"/>
              <w:right w:val="single" w:sz="8" w:space="0" w:color="000000"/>
            </w:tcBorders>
            <w:shd w:val="clear" w:color="auto" w:fill="auto"/>
          </w:tcPr>
          <w:p w14:paraId="219BEC62"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&lt; 0,3</w:t>
            </w:r>
          </w:p>
          <w:p w14:paraId="75C82A77"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0,4</w:t>
            </w:r>
          </w:p>
          <w:p w14:paraId="1B120048"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0,65</w:t>
            </w:r>
          </w:p>
          <w:p w14:paraId="1CA1971C"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0,85</w:t>
            </w:r>
          </w:p>
          <w:p w14:paraId="7E2ED58D"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w:t>
            </w:r>
          </w:p>
        </w:tc>
        <w:tc>
          <w:tcPr>
            <w:tcW w:w="1081" w:type="pct"/>
            <w:tcBorders>
              <w:top w:val="single" w:sz="8" w:space="0" w:color="000000"/>
              <w:left w:val="single" w:sz="8" w:space="0" w:color="000000"/>
              <w:bottom w:val="single" w:sz="8" w:space="0" w:color="000000"/>
              <w:right w:val="single" w:sz="8" w:space="0" w:color="000000"/>
            </w:tcBorders>
            <w:shd w:val="clear" w:color="auto" w:fill="auto"/>
          </w:tcPr>
          <w:p w14:paraId="65C36DE5"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&lt; 0,35</w:t>
            </w:r>
          </w:p>
          <w:p w14:paraId="155BC4C8"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0,5</w:t>
            </w:r>
          </w:p>
          <w:p w14:paraId="7C98F748"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0,75</w:t>
            </w:r>
          </w:p>
          <w:p w14:paraId="13538211"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w:t>
            </w:r>
          </w:p>
          <w:p w14:paraId="05B171DD"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1,2</w:t>
            </w:r>
          </w:p>
        </w:tc>
        <w:tc>
          <w:tcPr>
            <w:tcW w:w="1442" w:type="pct"/>
            <w:tcBorders>
              <w:top w:val="single" w:sz="8" w:space="0" w:color="000000"/>
              <w:left w:val="single" w:sz="8" w:space="0" w:color="000000"/>
              <w:bottom w:val="single" w:sz="8" w:space="0" w:color="000000"/>
            </w:tcBorders>
            <w:shd w:val="clear" w:color="auto" w:fill="auto"/>
          </w:tcPr>
          <w:p w14:paraId="0369DACB"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&lt; 0,45</w:t>
            </w:r>
          </w:p>
          <w:p w14:paraId="0EFB575F"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0,6</w:t>
            </w:r>
          </w:p>
          <w:p w14:paraId="5B537EC6"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0,9</w:t>
            </w:r>
          </w:p>
          <w:p w14:paraId="2D3352AA"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1,2</w:t>
            </w:r>
          </w:p>
          <w:p w14:paraId="24F70A58" w14:textId="77777777" w:rsidR="0051232E" w:rsidRPr="006208BC" w:rsidRDefault="0051232E" w:rsidP="0051232E">
            <w:pPr>
              <w:spacing w:after="0" w:line="240" w:lineRule="auto"/>
              <w:jc w:val="center"/>
              <w:rPr>
                <w:rFonts w:ascii="Times New Roman" w:hAnsi="Times New Roman" w:cs="Times New Roman"/>
              </w:rPr>
            </w:pPr>
            <w:r w:rsidRPr="006208BC">
              <w:rPr>
                <w:rFonts w:ascii="Times New Roman" w:hAnsi="Times New Roman" w:cs="Times New Roman"/>
              </w:rPr>
              <w:t>1,4</w:t>
            </w:r>
          </w:p>
        </w:tc>
      </w:tr>
    </w:tbl>
    <w:p w14:paraId="2A2B711B" w14:textId="77777777" w:rsidR="0051232E" w:rsidRPr="004E68EF" w:rsidRDefault="0051232E" w:rsidP="0051232E">
      <w:pPr>
        <w:pStyle w:val="Default"/>
        <w:jc w:val="right"/>
      </w:pPr>
    </w:p>
    <w:p w14:paraId="5F9ED37A" w14:textId="77777777" w:rsidR="0051232E" w:rsidRDefault="0051232E" w:rsidP="0051232E">
      <w:pPr>
        <w:pStyle w:val="Default"/>
        <w:jc w:val="center"/>
        <w:rPr>
          <w:b/>
          <w:sz w:val="22"/>
          <w:szCs w:val="22"/>
        </w:rPr>
      </w:pPr>
      <w:r w:rsidRPr="006208BC">
        <w:rPr>
          <w:b/>
          <w:sz w:val="22"/>
          <w:szCs w:val="22"/>
        </w:rPr>
        <w:t xml:space="preserve">Таблица </w:t>
      </w:r>
      <w:r w:rsidRPr="006208BC">
        <w:rPr>
          <w:b/>
          <w:sz w:val="22"/>
          <w:szCs w:val="22"/>
          <w:lang w:val="en-US"/>
        </w:rPr>
        <w:t>2</w:t>
      </w:r>
      <w:r w:rsidRPr="006208BC">
        <w:rPr>
          <w:b/>
          <w:sz w:val="22"/>
          <w:szCs w:val="22"/>
        </w:rPr>
        <w:t xml:space="preserve"> - коэффициент работоспособности ВВ</w:t>
      </w:r>
    </w:p>
    <w:p w14:paraId="6B23D1C6" w14:textId="77777777" w:rsidR="0051232E" w:rsidRPr="006208BC" w:rsidRDefault="0051232E" w:rsidP="0051232E">
      <w:pPr>
        <w:pStyle w:val="Default"/>
        <w:jc w:val="center"/>
        <w:rPr>
          <w:b/>
          <w:sz w:val="22"/>
          <w:szCs w:val="22"/>
        </w:rPr>
      </w:pPr>
    </w:p>
    <w:tbl>
      <w:tblPr>
        <w:tblW w:w="0" w:type="auto"/>
        <w:jc w:val="center"/>
        <w:tblBorders>
          <w:top w:val="single" w:sz="8" w:space="0" w:color="000000"/>
          <w:left w:val="single" w:sz="8" w:space="0" w:color="000000"/>
          <w:bottom w:val="single" w:sz="8" w:space="0" w:color="000000"/>
          <w:right w:val="single" w:sz="8" w:space="0" w:color="000000"/>
        </w:tblBorders>
        <w:tblLook w:val="0000" w:firstRow="0" w:lastRow="0" w:firstColumn="0" w:lastColumn="0" w:noHBand="0" w:noVBand="0"/>
      </w:tblPr>
      <w:tblGrid>
        <w:gridCol w:w="5755"/>
        <w:gridCol w:w="601"/>
        <w:gridCol w:w="2378"/>
        <w:gridCol w:w="601"/>
      </w:tblGrid>
      <w:tr w:rsidR="0051232E" w:rsidRPr="006208BC" w14:paraId="0151AA69" w14:textId="77777777" w:rsidTr="0051232E">
        <w:trPr>
          <w:trHeight w:val="159"/>
          <w:jc w:val="center"/>
        </w:trPr>
        <w:tc>
          <w:tcPr>
            <w:tcW w:w="0" w:type="auto"/>
            <w:tcBorders>
              <w:top w:val="single" w:sz="8" w:space="0" w:color="000000"/>
              <w:bottom w:val="single" w:sz="8" w:space="0" w:color="000000"/>
              <w:right w:val="single" w:sz="8" w:space="0" w:color="000000"/>
            </w:tcBorders>
          </w:tcPr>
          <w:p w14:paraId="58338CB1" w14:textId="77777777" w:rsidR="0051232E" w:rsidRPr="006208BC" w:rsidRDefault="0051232E" w:rsidP="0051232E">
            <w:pPr>
              <w:pStyle w:val="Default"/>
              <w:jc w:val="both"/>
              <w:rPr>
                <w:sz w:val="22"/>
                <w:szCs w:val="22"/>
              </w:rPr>
            </w:pPr>
            <w:r w:rsidRPr="006208BC">
              <w:rPr>
                <w:sz w:val="22"/>
                <w:szCs w:val="22"/>
              </w:rPr>
              <w:t xml:space="preserve">Значение поправочного коэффициента </w:t>
            </w:r>
            <w:r w:rsidRPr="006208BC">
              <w:rPr>
                <w:bCs/>
                <w:sz w:val="22"/>
                <w:szCs w:val="22"/>
              </w:rPr>
              <w:t>е</w:t>
            </w:r>
            <w:r w:rsidRPr="006208BC">
              <w:rPr>
                <w:b/>
                <w:bCs/>
                <w:sz w:val="22"/>
                <w:szCs w:val="22"/>
              </w:rPr>
              <w:t xml:space="preserve"> </w:t>
            </w:r>
            <w:r w:rsidRPr="006208BC">
              <w:rPr>
                <w:sz w:val="22"/>
                <w:szCs w:val="22"/>
              </w:rPr>
              <w:t xml:space="preserve">для различных ВВ </w:t>
            </w:r>
            <w:r w:rsidRPr="006208BC">
              <w:rPr>
                <w:bCs/>
                <w:sz w:val="22"/>
                <w:szCs w:val="22"/>
              </w:rPr>
              <w:t xml:space="preserve">ВВ </w:t>
            </w:r>
          </w:p>
        </w:tc>
        <w:tc>
          <w:tcPr>
            <w:tcW w:w="0" w:type="auto"/>
            <w:tcBorders>
              <w:top w:val="single" w:sz="8" w:space="0" w:color="000000"/>
              <w:left w:val="single" w:sz="8" w:space="0" w:color="000000"/>
              <w:bottom w:val="single" w:sz="8" w:space="0" w:color="000000"/>
              <w:right w:val="single" w:sz="8" w:space="0" w:color="000000"/>
            </w:tcBorders>
          </w:tcPr>
          <w:p w14:paraId="4CA95491" w14:textId="77777777" w:rsidR="0051232E" w:rsidRPr="006208BC" w:rsidRDefault="0051232E" w:rsidP="0051232E">
            <w:pPr>
              <w:pStyle w:val="Default"/>
              <w:jc w:val="center"/>
              <w:rPr>
                <w:sz w:val="22"/>
                <w:szCs w:val="22"/>
              </w:rPr>
            </w:pPr>
            <w:r w:rsidRPr="006208BC">
              <w:rPr>
                <w:bCs/>
                <w:sz w:val="22"/>
                <w:szCs w:val="22"/>
              </w:rPr>
              <w:t xml:space="preserve">е </w:t>
            </w:r>
          </w:p>
        </w:tc>
        <w:tc>
          <w:tcPr>
            <w:tcW w:w="0" w:type="auto"/>
            <w:tcBorders>
              <w:top w:val="single" w:sz="8" w:space="0" w:color="000000"/>
              <w:left w:val="single" w:sz="8" w:space="0" w:color="000000"/>
              <w:bottom w:val="single" w:sz="8" w:space="0" w:color="000000"/>
              <w:right w:val="single" w:sz="8" w:space="0" w:color="000000"/>
            </w:tcBorders>
          </w:tcPr>
          <w:p w14:paraId="171E1898" w14:textId="77777777" w:rsidR="0051232E" w:rsidRPr="006208BC" w:rsidRDefault="0051232E" w:rsidP="0051232E">
            <w:pPr>
              <w:pStyle w:val="Default"/>
              <w:jc w:val="center"/>
              <w:rPr>
                <w:sz w:val="22"/>
                <w:szCs w:val="22"/>
              </w:rPr>
            </w:pPr>
            <w:r w:rsidRPr="006208BC">
              <w:rPr>
                <w:bCs/>
                <w:sz w:val="22"/>
                <w:szCs w:val="22"/>
              </w:rPr>
              <w:t xml:space="preserve">ВВ </w:t>
            </w:r>
          </w:p>
        </w:tc>
        <w:tc>
          <w:tcPr>
            <w:tcW w:w="0" w:type="auto"/>
            <w:tcBorders>
              <w:top w:val="single" w:sz="8" w:space="0" w:color="000000"/>
              <w:left w:val="single" w:sz="8" w:space="0" w:color="000000"/>
              <w:bottom w:val="single" w:sz="8" w:space="0" w:color="000000"/>
            </w:tcBorders>
          </w:tcPr>
          <w:p w14:paraId="78A2317E" w14:textId="77777777" w:rsidR="0051232E" w:rsidRPr="006208BC" w:rsidRDefault="0051232E" w:rsidP="0051232E">
            <w:pPr>
              <w:pStyle w:val="Default"/>
              <w:jc w:val="center"/>
              <w:rPr>
                <w:sz w:val="22"/>
                <w:szCs w:val="22"/>
              </w:rPr>
            </w:pPr>
            <w:r w:rsidRPr="006208BC">
              <w:rPr>
                <w:bCs/>
                <w:sz w:val="22"/>
                <w:szCs w:val="22"/>
              </w:rPr>
              <w:t xml:space="preserve">е </w:t>
            </w:r>
          </w:p>
        </w:tc>
      </w:tr>
      <w:tr w:rsidR="0051232E" w:rsidRPr="006208BC" w14:paraId="38727B35" w14:textId="77777777" w:rsidTr="0051232E">
        <w:trPr>
          <w:trHeight w:val="1744"/>
          <w:jc w:val="center"/>
        </w:trPr>
        <w:tc>
          <w:tcPr>
            <w:tcW w:w="0" w:type="auto"/>
            <w:tcBorders>
              <w:top w:val="single" w:sz="8" w:space="0" w:color="000000"/>
              <w:bottom w:val="single" w:sz="8" w:space="0" w:color="000000"/>
              <w:right w:val="single" w:sz="8" w:space="0" w:color="000000"/>
            </w:tcBorders>
          </w:tcPr>
          <w:p w14:paraId="35032688" w14:textId="77777777" w:rsidR="0051232E" w:rsidRPr="006208BC" w:rsidRDefault="0051232E" w:rsidP="0051232E">
            <w:pPr>
              <w:pStyle w:val="Default"/>
              <w:jc w:val="both"/>
              <w:rPr>
                <w:sz w:val="22"/>
                <w:szCs w:val="22"/>
              </w:rPr>
            </w:pPr>
            <w:r w:rsidRPr="006208BC">
              <w:rPr>
                <w:sz w:val="22"/>
                <w:szCs w:val="22"/>
              </w:rPr>
              <w:t xml:space="preserve">Акватол М-15 </w:t>
            </w:r>
          </w:p>
          <w:p w14:paraId="54EA0593" w14:textId="77777777" w:rsidR="0051232E" w:rsidRPr="006208BC" w:rsidRDefault="0051232E" w:rsidP="0051232E">
            <w:pPr>
              <w:pStyle w:val="Default"/>
              <w:jc w:val="both"/>
              <w:rPr>
                <w:sz w:val="22"/>
                <w:szCs w:val="22"/>
              </w:rPr>
            </w:pPr>
            <w:r w:rsidRPr="006208BC">
              <w:rPr>
                <w:sz w:val="22"/>
                <w:szCs w:val="22"/>
              </w:rPr>
              <w:t xml:space="preserve">Граммонал А-45 </w:t>
            </w:r>
          </w:p>
          <w:p w14:paraId="30E4B966" w14:textId="77777777" w:rsidR="0051232E" w:rsidRPr="006208BC" w:rsidRDefault="0051232E" w:rsidP="0051232E">
            <w:pPr>
              <w:pStyle w:val="Default"/>
              <w:jc w:val="both"/>
              <w:rPr>
                <w:sz w:val="22"/>
                <w:szCs w:val="22"/>
              </w:rPr>
            </w:pPr>
            <w:r w:rsidRPr="006208BC">
              <w:rPr>
                <w:sz w:val="22"/>
                <w:szCs w:val="22"/>
              </w:rPr>
              <w:t xml:space="preserve">Карбатол ГЛ-10В </w:t>
            </w:r>
          </w:p>
          <w:p w14:paraId="51A949E2" w14:textId="77777777" w:rsidR="0051232E" w:rsidRPr="006208BC" w:rsidRDefault="0051232E" w:rsidP="0051232E">
            <w:pPr>
              <w:pStyle w:val="Default"/>
              <w:jc w:val="both"/>
              <w:rPr>
                <w:sz w:val="22"/>
                <w:szCs w:val="22"/>
              </w:rPr>
            </w:pPr>
            <w:r w:rsidRPr="006208BC">
              <w:rPr>
                <w:sz w:val="22"/>
                <w:szCs w:val="22"/>
              </w:rPr>
              <w:t xml:space="preserve">Граммонал А-8 </w:t>
            </w:r>
          </w:p>
          <w:p w14:paraId="6684360C" w14:textId="77777777" w:rsidR="0051232E" w:rsidRPr="006208BC" w:rsidRDefault="0051232E" w:rsidP="0051232E">
            <w:pPr>
              <w:pStyle w:val="Default"/>
              <w:jc w:val="both"/>
              <w:rPr>
                <w:sz w:val="22"/>
                <w:szCs w:val="22"/>
              </w:rPr>
            </w:pPr>
            <w:r w:rsidRPr="006208BC">
              <w:rPr>
                <w:sz w:val="22"/>
                <w:szCs w:val="22"/>
              </w:rPr>
              <w:t xml:space="preserve">Аммонит скальный N1 </w:t>
            </w:r>
          </w:p>
          <w:p w14:paraId="791A471E" w14:textId="77777777" w:rsidR="0051232E" w:rsidRPr="006208BC" w:rsidRDefault="0051232E" w:rsidP="0051232E">
            <w:pPr>
              <w:pStyle w:val="Default"/>
              <w:jc w:val="both"/>
              <w:rPr>
                <w:sz w:val="22"/>
                <w:szCs w:val="22"/>
              </w:rPr>
            </w:pPr>
            <w:r w:rsidRPr="006208BC">
              <w:rPr>
                <w:sz w:val="22"/>
                <w:szCs w:val="22"/>
              </w:rPr>
              <w:t xml:space="preserve">Аммонал скальный N3 </w:t>
            </w:r>
          </w:p>
          <w:p w14:paraId="00274529" w14:textId="77777777" w:rsidR="0051232E" w:rsidRPr="006208BC" w:rsidRDefault="0051232E" w:rsidP="0051232E">
            <w:pPr>
              <w:pStyle w:val="Default"/>
              <w:jc w:val="both"/>
              <w:rPr>
                <w:sz w:val="22"/>
                <w:szCs w:val="22"/>
              </w:rPr>
            </w:pPr>
            <w:r w:rsidRPr="006208BC">
              <w:rPr>
                <w:sz w:val="22"/>
                <w:szCs w:val="22"/>
              </w:rPr>
              <w:t xml:space="preserve">Детонит М </w:t>
            </w:r>
          </w:p>
          <w:p w14:paraId="7D94E1B9" w14:textId="77777777" w:rsidR="0051232E" w:rsidRPr="006208BC" w:rsidRDefault="0051232E" w:rsidP="0051232E">
            <w:pPr>
              <w:pStyle w:val="Default"/>
              <w:jc w:val="both"/>
              <w:rPr>
                <w:sz w:val="22"/>
                <w:szCs w:val="22"/>
              </w:rPr>
            </w:pPr>
            <w:r w:rsidRPr="006208BC">
              <w:rPr>
                <w:sz w:val="22"/>
                <w:szCs w:val="22"/>
              </w:rPr>
              <w:t xml:space="preserve">Алюмотол </w:t>
            </w:r>
          </w:p>
          <w:p w14:paraId="53A48060" w14:textId="77777777" w:rsidR="0051232E" w:rsidRPr="006208BC" w:rsidRDefault="0051232E" w:rsidP="0051232E">
            <w:pPr>
              <w:pStyle w:val="Default"/>
              <w:jc w:val="both"/>
              <w:rPr>
                <w:sz w:val="22"/>
                <w:szCs w:val="22"/>
              </w:rPr>
            </w:pPr>
            <w:r w:rsidRPr="006208BC">
              <w:rPr>
                <w:sz w:val="22"/>
                <w:szCs w:val="22"/>
              </w:rPr>
              <w:t xml:space="preserve">Гранулит АС-8 (АС-8В) </w:t>
            </w:r>
          </w:p>
          <w:p w14:paraId="68DDC900" w14:textId="77777777" w:rsidR="0051232E" w:rsidRPr="006208BC" w:rsidRDefault="0051232E" w:rsidP="0051232E">
            <w:pPr>
              <w:pStyle w:val="Default"/>
              <w:jc w:val="both"/>
              <w:rPr>
                <w:sz w:val="22"/>
                <w:szCs w:val="22"/>
              </w:rPr>
            </w:pPr>
            <w:r w:rsidRPr="006208BC">
              <w:rPr>
                <w:sz w:val="22"/>
                <w:szCs w:val="22"/>
              </w:rPr>
              <w:t xml:space="preserve">Аммонал водоустойчивый </w:t>
            </w:r>
          </w:p>
        </w:tc>
        <w:tc>
          <w:tcPr>
            <w:tcW w:w="0" w:type="auto"/>
            <w:tcBorders>
              <w:top w:val="single" w:sz="8" w:space="0" w:color="000000"/>
              <w:left w:val="single" w:sz="8" w:space="0" w:color="000000"/>
              <w:bottom w:val="single" w:sz="8" w:space="0" w:color="000000"/>
              <w:right w:val="single" w:sz="8" w:space="0" w:color="000000"/>
            </w:tcBorders>
          </w:tcPr>
          <w:p w14:paraId="1F74F4F2" w14:textId="77777777" w:rsidR="0051232E" w:rsidRPr="006208BC" w:rsidRDefault="0051232E" w:rsidP="0051232E">
            <w:pPr>
              <w:pStyle w:val="Default"/>
              <w:jc w:val="center"/>
              <w:rPr>
                <w:sz w:val="22"/>
                <w:szCs w:val="22"/>
              </w:rPr>
            </w:pPr>
            <w:r w:rsidRPr="006208BC">
              <w:rPr>
                <w:sz w:val="22"/>
                <w:szCs w:val="22"/>
              </w:rPr>
              <w:t xml:space="preserve">0,76 </w:t>
            </w:r>
          </w:p>
          <w:p w14:paraId="64E5A9A0" w14:textId="77777777" w:rsidR="0051232E" w:rsidRPr="006208BC" w:rsidRDefault="0051232E" w:rsidP="0051232E">
            <w:pPr>
              <w:pStyle w:val="Default"/>
              <w:jc w:val="center"/>
              <w:rPr>
                <w:sz w:val="22"/>
                <w:szCs w:val="22"/>
              </w:rPr>
            </w:pPr>
            <w:r w:rsidRPr="006208BC">
              <w:rPr>
                <w:sz w:val="22"/>
                <w:szCs w:val="22"/>
              </w:rPr>
              <w:t xml:space="preserve">0,79 </w:t>
            </w:r>
          </w:p>
          <w:p w14:paraId="59A9446D" w14:textId="77777777" w:rsidR="0051232E" w:rsidRPr="006208BC" w:rsidRDefault="0051232E" w:rsidP="0051232E">
            <w:pPr>
              <w:pStyle w:val="Default"/>
              <w:jc w:val="center"/>
              <w:rPr>
                <w:sz w:val="22"/>
                <w:szCs w:val="22"/>
              </w:rPr>
            </w:pPr>
            <w:r w:rsidRPr="006208BC">
              <w:rPr>
                <w:sz w:val="22"/>
                <w:szCs w:val="22"/>
              </w:rPr>
              <w:t xml:space="preserve">0,79 </w:t>
            </w:r>
          </w:p>
          <w:p w14:paraId="4DB2F99D" w14:textId="77777777" w:rsidR="0051232E" w:rsidRPr="006208BC" w:rsidRDefault="0051232E" w:rsidP="0051232E">
            <w:pPr>
              <w:pStyle w:val="Default"/>
              <w:jc w:val="center"/>
              <w:rPr>
                <w:sz w:val="22"/>
                <w:szCs w:val="22"/>
              </w:rPr>
            </w:pPr>
            <w:r w:rsidRPr="006208BC">
              <w:rPr>
                <w:sz w:val="22"/>
                <w:szCs w:val="22"/>
              </w:rPr>
              <w:t xml:space="preserve">0,80 </w:t>
            </w:r>
          </w:p>
          <w:p w14:paraId="661EEB14" w14:textId="77777777" w:rsidR="0051232E" w:rsidRPr="006208BC" w:rsidRDefault="0051232E" w:rsidP="0051232E">
            <w:pPr>
              <w:pStyle w:val="Default"/>
              <w:jc w:val="center"/>
              <w:rPr>
                <w:sz w:val="22"/>
                <w:szCs w:val="22"/>
              </w:rPr>
            </w:pPr>
            <w:r w:rsidRPr="006208BC">
              <w:rPr>
                <w:sz w:val="22"/>
                <w:szCs w:val="22"/>
              </w:rPr>
              <w:t xml:space="preserve">0,80 </w:t>
            </w:r>
          </w:p>
          <w:p w14:paraId="4B2D3F72" w14:textId="77777777" w:rsidR="0051232E" w:rsidRPr="006208BC" w:rsidRDefault="0051232E" w:rsidP="0051232E">
            <w:pPr>
              <w:pStyle w:val="Default"/>
              <w:jc w:val="center"/>
              <w:rPr>
                <w:sz w:val="22"/>
                <w:szCs w:val="22"/>
              </w:rPr>
            </w:pPr>
            <w:r w:rsidRPr="006208BC">
              <w:rPr>
                <w:sz w:val="22"/>
                <w:szCs w:val="22"/>
              </w:rPr>
              <w:t xml:space="preserve">0,80 </w:t>
            </w:r>
          </w:p>
          <w:p w14:paraId="21E7E8CF" w14:textId="77777777" w:rsidR="0051232E" w:rsidRPr="006208BC" w:rsidRDefault="0051232E" w:rsidP="0051232E">
            <w:pPr>
              <w:pStyle w:val="Default"/>
              <w:jc w:val="center"/>
              <w:rPr>
                <w:sz w:val="22"/>
                <w:szCs w:val="22"/>
              </w:rPr>
            </w:pPr>
            <w:r w:rsidRPr="006208BC">
              <w:rPr>
                <w:sz w:val="22"/>
                <w:szCs w:val="22"/>
              </w:rPr>
              <w:t xml:space="preserve">0,82 </w:t>
            </w:r>
          </w:p>
          <w:p w14:paraId="58DB125B" w14:textId="77777777" w:rsidR="0051232E" w:rsidRPr="006208BC" w:rsidRDefault="0051232E" w:rsidP="0051232E">
            <w:pPr>
              <w:pStyle w:val="Default"/>
              <w:jc w:val="center"/>
              <w:rPr>
                <w:sz w:val="22"/>
                <w:szCs w:val="22"/>
              </w:rPr>
            </w:pPr>
            <w:r w:rsidRPr="006208BC">
              <w:rPr>
                <w:sz w:val="22"/>
                <w:szCs w:val="22"/>
              </w:rPr>
              <w:t xml:space="preserve">0,83 </w:t>
            </w:r>
          </w:p>
          <w:p w14:paraId="675C1FFF" w14:textId="77777777" w:rsidR="0051232E" w:rsidRPr="006208BC" w:rsidRDefault="0051232E" w:rsidP="0051232E">
            <w:pPr>
              <w:pStyle w:val="Default"/>
              <w:jc w:val="center"/>
              <w:rPr>
                <w:sz w:val="22"/>
                <w:szCs w:val="22"/>
              </w:rPr>
            </w:pPr>
            <w:r w:rsidRPr="006208BC">
              <w:rPr>
                <w:sz w:val="22"/>
                <w:szCs w:val="22"/>
              </w:rPr>
              <w:t xml:space="preserve">0,89 </w:t>
            </w:r>
          </w:p>
          <w:p w14:paraId="54446BE7" w14:textId="77777777" w:rsidR="0051232E" w:rsidRPr="006208BC" w:rsidRDefault="0051232E" w:rsidP="0051232E">
            <w:pPr>
              <w:pStyle w:val="Default"/>
              <w:jc w:val="center"/>
              <w:rPr>
                <w:sz w:val="22"/>
                <w:szCs w:val="22"/>
              </w:rPr>
            </w:pPr>
            <w:r w:rsidRPr="006208BC">
              <w:rPr>
                <w:sz w:val="22"/>
                <w:szCs w:val="22"/>
              </w:rPr>
              <w:t xml:space="preserve">0,90 </w:t>
            </w:r>
          </w:p>
        </w:tc>
        <w:tc>
          <w:tcPr>
            <w:tcW w:w="0" w:type="auto"/>
            <w:tcBorders>
              <w:top w:val="single" w:sz="8" w:space="0" w:color="000000"/>
              <w:left w:val="single" w:sz="8" w:space="0" w:color="000000"/>
              <w:bottom w:val="single" w:sz="8" w:space="0" w:color="000000"/>
              <w:right w:val="single" w:sz="8" w:space="0" w:color="000000"/>
            </w:tcBorders>
          </w:tcPr>
          <w:p w14:paraId="5FEC56D5"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Акватол МГ </w:t>
            </w:r>
          </w:p>
          <w:p w14:paraId="08CC0206"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Акватол АВМ </w:t>
            </w:r>
          </w:p>
          <w:p w14:paraId="15764F16"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Гранулит АС-4 (АС-4В) </w:t>
            </w:r>
          </w:p>
          <w:p w14:paraId="76C4CD97"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Аммонит № 6ЖВ </w:t>
            </w:r>
          </w:p>
          <w:p w14:paraId="77100872"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Граммонит 79/21 </w:t>
            </w:r>
          </w:p>
          <w:p w14:paraId="3D210183"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Ифзанит Т-80 </w:t>
            </w:r>
          </w:p>
          <w:p w14:paraId="3643E16C"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Граммонал А-50 </w:t>
            </w:r>
          </w:p>
          <w:p w14:paraId="652BB61D"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Ифзанит Т-60 </w:t>
            </w:r>
          </w:p>
          <w:p w14:paraId="58F6541F"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Гранулит М </w:t>
            </w:r>
          </w:p>
          <w:p w14:paraId="7D05FE14"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Игданит </w:t>
            </w:r>
          </w:p>
          <w:p w14:paraId="69F136C8" w14:textId="77777777" w:rsidR="0051232E" w:rsidRPr="006208BC" w:rsidRDefault="0051232E" w:rsidP="0051232E">
            <w:pPr>
              <w:pStyle w:val="D09ED181D0BDD0BED0B2D0BDD0BED0B920D182D0B5D0BAD181D18220D18120D0BED182D181D182D183D0BFD0BED0BC"/>
              <w:rPr>
                <w:color w:val="000000"/>
                <w:sz w:val="22"/>
                <w:szCs w:val="22"/>
              </w:rPr>
            </w:pPr>
            <w:r w:rsidRPr="006208BC">
              <w:rPr>
                <w:color w:val="000000"/>
                <w:sz w:val="22"/>
                <w:szCs w:val="22"/>
              </w:rPr>
              <w:t xml:space="preserve">Гранулотол </w:t>
            </w:r>
          </w:p>
        </w:tc>
        <w:tc>
          <w:tcPr>
            <w:tcW w:w="0" w:type="auto"/>
            <w:tcBorders>
              <w:top w:val="single" w:sz="8" w:space="0" w:color="000000"/>
              <w:left w:val="single" w:sz="8" w:space="0" w:color="000000"/>
              <w:bottom w:val="single" w:sz="8" w:space="0" w:color="000000"/>
            </w:tcBorders>
          </w:tcPr>
          <w:p w14:paraId="65CF77B0" w14:textId="77777777" w:rsidR="0051232E" w:rsidRPr="006208BC" w:rsidRDefault="0051232E" w:rsidP="0051232E">
            <w:pPr>
              <w:pStyle w:val="Default"/>
              <w:jc w:val="center"/>
              <w:rPr>
                <w:sz w:val="22"/>
                <w:szCs w:val="22"/>
              </w:rPr>
            </w:pPr>
            <w:r w:rsidRPr="006208BC">
              <w:rPr>
                <w:sz w:val="22"/>
                <w:szCs w:val="22"/>
              </w:rPr>
              <w:t xml:space="preserve">0,93 </w:t>
            </w:r>
          </w:p>
          <w:p w14:paraId="632F7D64" w14:textId="77777777" w:rsidR="0051232E" w:rsidRPr="006208BC" w:rsidRDefault="0051232E" w:rsidP="0051232E">
            <w:pPr>
              <w:pStyle w:val="Default"/>
              <w:jc w:val="center"/>
              <w:rPr>
                <w:sz w:val="22"/>
                <w:szCs w:val="22"/>
              </w:rPr>
            </w:pPr>
            <w:r w:rsidRPr="006208BC">
              <w:rPr>
                <w:sz w:val="22"/>
                <w:szCs w:val="22"/>
              </w:rPr>
              <w:t xml:space="preserve">0,95 </w:t>
            </w:r>
          </w:p>
          <w:p w14:paraId="2FEA5918" w14:textId="77777777" w:rsidR="0051232E" w:rsidRPr="006208BC" w:rsidRDefault="0051232E" w:rsidP="0051232E">
            <w:pPr>
              <w:pStyle w:val="Default"/>
              <w:jc w:val="center"/>
              <w:rPr>
                <w:sz w:val="22"/>
                <w:szCs w:val="22"/>
              </w:rPr>
            </w:pPr>
            <w:r w:rsidRPr="006208BC">
              <w:rPr>
                <w:sz w:val="22"/>
                <w:szCs w:val="22"/>
              </w:rPr>
              <w:t xml:space="preserve">0,98 </w:t>
            </w:r>
          </w:p>
          <w:p w14:paraId="4C68B98C" w14:textId="77777777" w:rsidR="0051232E" w:rsidRPr="006208BC" w:rsidRDefault="0051232E" w:rsidP="0051232E">
            <w:pPr>
              <w:pStyle w:val="Default"/>
              <w:jc w:val="center"/>
              <w:rPr>
                <w:sz w:val="22"/>
                <w:szCs w:val="22"/>
              </w:rPr>
            </w:pPr>
            <w:r w:rsidRPr="006208BC">
              <w:rPr>
                <w:sz w:val="22"/>
                <w:szCs w:val="22"/>
              </w:rPr>
              <w:t xml:space="preserve">1,0 </w:t>
            </w:r>
          </w:p>
          <w:p w14:paraId="68A302CE" w14:textId="77777777" w:rsidR="0051232E" w:rsidRPr="006208BC" w:rsidRDefault="0051232E" w:rsidP="0051232E">
            <w:pPr>
              <w:pStyle w:val="Default"/>
              <w:jc w:val="center"/>
              <w:rPr>
                <w:sz w:val="22"/>
                <w:szCs w:val="22"/>
              </w:rPr>
            </w:pPr>
            <w:r w:rsidRPr="006208BC">
              <w:rPr>
                <w:sz w:val="22"/>
                <w:szCs w:val="22"/>
              </w:rPr>
              <w:t xml:space="preserve">1,0 </w:t>
            </w:r>
          </w:p>
          <w:p w14:paraId="50AF7599" w14:textId="77777777" w:rsidR="0051232E" w:rsidRPr="006208BC" w:rsidRDefault="0051232E" w:rsidP="0051232E">
            <w:pPr>
              <w:pStyle w:val="Default"/>
              <w:jc w:val="center"/>
              <w:rPr>
                <w:sz w:val="22"/>
                <w:szCs w:val="22"/>
              </w:rPr>
            </w:pPr>
            <w:r w:rsidRPr="006208BC">
              <w:rPr>
                <w:sz w:val="22"/>
                <w:szCs w:val="22"/>
              </w:rPr>
              <w:t xml:space="preserve">1,08 </w:t>
            </w:r>
          </w:p>
          <w:p w14:paraId="763F4379" w14:textId="77777777" w:rsidR="0051232E" w:rsidRPr="006208BC" w:rsidRDefault="0051232E" w:rsidP="0051232E">
            <w:pPr>
              <w:pStyle w:val="Default"/>
              <w:jc w:val="center"/>
              <w:rPr>
                <w:sz w:val="22"/>
                <w:szCs w:val="22"/>
              </w:rPr>
            </w:pPr>
            <w:r w:rsidRPr="006208BC">
              <w:rPr>
                <w:sz w:val="22"/>
                <w:szCs w:val="22"/>
              </w:rPr>
              <w:t xml:space="preserve">1,10 </w:t>
            </w:r>
          </w:p>
          <w:p w14:paraId="740C7170" w14:textId="77777777" w:rsidR="0051232E" w:rsidRPr="006208BC" w:rsidRDefault="0051232E" w:rsidP="0051232E">
            <w:pPr>
              <w:pStyle w:val="Default"/>
              <w:jc w:val="center"/>
              <w:rPr>
                <w:sz w:val="22"/>
                <w:szCs w:val="22"/>
              </w:rPr>
            </w:pPr>
            <w:r w:rsidRPr="006208BC">
              <w:rPr>
                <w:sz w:val="22"/>
                <w:szCs w:val="22"/>
              </w:rPr>
              <w:t xml:space="preserve">1,10 </w:t>
            </w:r>
          </w:p>
          <w:p w14:paraId="1C68D8E4" w14:textId="77777777" w:rsidR="0051232E" w:rsidRPr="006208BC" w:rsidRDefault="0051232E" w:rsidP="0051232E">
            <w:pPr>
              <w:pStyle w:val="Default"/>
              <w:jc w:val="center"/>
              <w:rPr>
                <w:sz w:val="22"/>
                <w:szCs w:val="22"/>
              </w:rPr>
            </w:pPr>
            <w:r w:rsidRPr="006208BC">
              <w:rPr>
                <w:sz w:val="22"/>
                <w:szCs w:val="22"/>
              </w:rPr>
              <w:t xml:space="preserve">1,13 </w:t>
            </w:r>
          </w:p>
          <w:p w14:paraId="7D555866" w14:textId="77777777" w:rsidR="0051232E" w:rsidRPr="006208BC" w:rsidRDefault="0051232E" w:rsidP="0051232E">
            <w:pPr>
              <w:pStyle w:val="Default"/>
              <w:jc w:val="center"/>
              <w:rPr>
                <w:sz w:val="22"/>
                <w:szCs w:val="22"/>
              </w:rPr>
            </w:pPr>
            <w:r w:rsidRPr="006208BC">
              <w:rPr>
                <w:sz w:val="22"/>
                <w:szCs w:val="22"/>
              </w:rPr>
              <w:t xml:space="preserve">1,13 </w:t>
            </w:r>
          </w:p>
          <w:p w14:paraId="4E2D3C63" w14:textId="77777777" w:rsidR="0051232E" w:rsidRPr="006208BC" w:rsidRDefault="0051232E" w:rsidP="0051232E">
            <w:pPr>
              <w:pStyle w:val="Default"/>
              <w:jc w:val="center"/>
              <w:rPr>
                <w:sz w:val="22"/>
                <w:szCs w:val="22"/>
              </w:rPr>
            </w:pPr>
            <w:r w:rsidRPr="006208BC">
              <w:rPr>
                <w:sz w:val="22"/>
                <w:szCs w:val="22"/>
              </w:rPr>
              <w:t xml:space="preserve">1,20 </w:t>
            </w:r>
          </w:p>
        </w:tc>
      </w:tr>
    </w:tbl>
    <w:p w14:paraId="1AED608C" w14:textId="77777777" w:rsidR="0051232E" w:rsidRPr="004E68EF" w:rsidRDefault="0051232E" w:rsidP="0051232E">
      <w:pPr>
        <w:pStyle w:val="Default"/>
        <w:jc w:val="right"/>
      </w:pPr>
    </w:p>
    <w:p w14:paraId="1F9D887E" w14:textId="77777777" w:rsidR="0051232E" w:rsidRDefault="0051232E" w:rsidP="0051232E">
      <w:pPr>
        <w:pStyle w:val="Default"/>
        <w:jc w:val="center"/>
        <w:rPr>
          <w:b/>
          <w:sz w:val="22"/>
          <w:szCs w:val="22"/>
        </w:rPr>
      </w:pPr>
      <w:r w:rsidRPr="002374B2">
        <w:rPr>
          <w:b/>
          <w:sz w:val="22"/>
          <w:szCs w:val="22"/>
        </w:rPr>
        <w:t>Таблица 3 - поправочный коэффициент на допустимый размер куска</w:t>
      </w:r>
    </w:p>
    <w:p w14:paraId="798A1500" w14:textId="77777777" w:rsidR="0051232E" w:rsidRPr="002374B2" w:rsidRDefault="0051232E" w:rsidP="0051232E">
      <w:pPr>
        <w:pStyle w:val="Default"/>
        <w:jc w:val="center"/>
        <w:rPr>
          <w:b/>
          <w:sz w:val="22"/>
          <w:szCs w:val="22"/>
        </w:rPr>
      </w:pPr>
    </w:p>
    <w:tbl>
      <w:tblPr>
        <w:tblW w:w="9284" w:type="dxa"/>
        <w:tblInd w:w="62" w:type="dxa"/>
        <w:tblBorders>
          <w:top w:val="single" w:sz="8" w:space="0" w:color="000000"/>
          <w:left w:val="single" w:sz="8" w:space="0" w:color="000000"/>
          <w:bottom w:val="single" w:sz="8" w:space="0" w:color="000000"/>
          <w:right w:val="single" w:sz="8" w:space="0" w:color="000000"/>
        </w:tblBorders>
        <w:tblLayout w:type="fixed"/>
        <w:tblLook w:val="0000" w:firstRow="0" w:lastRow="0" w:firstColumn="0" w:lastColumn="0" w:noHBand="0" w:noVBand="0"/>
      </w:tblPr>
      <w:tblGrid>
        <w:gridCol w:w="2480"/>
        <w:gridCol w:w="1134"/>
        <w:gridCol w:w="1134"/>
        <w:gridCol w:w="1134"/>
        <w:gridCol w:w="1134"/>
        <w:gridCol w:w="1134"/>
        <w:gridCol w:w="1134"/>
      </w:tblGrid>
      <w:tr w:rsidR="0051232E" w:rsidRPr="004E68EF" w14:paraId="72921DD5" w14:textId="77777777" w:rsidTr="0051232E">
        <w:trPr>
          <w:trHeight w:val="480"/>
        </w:trPr>
        <w:tc>
          <w:tcPr>
            <w:tcW w:w="2480" w:type="dxa"/>
            <w:tcBorders>
              <w:top w:val="single" w:sz="8" w:space="0" w:color="000000"/>
              <w:bottom w:val="single" w:sz="8" w:space="0" w:color="000000"/>
              <w:right w:val="single" w:sz="8" w:space="0" w:color="000000"/>
            </w:tcBorders>
          </w:tcPr>
          <w:p w14:paraId="415488ED" w14:textId="77777777" w:rsidR="0051232E" w:rsidRPr="002374B2" w:rsidRDefault="0051232E" w:rsidP="0051232E">
            <w:pPr>
              <w:pStyle w:val="Default"/>
              <w:jc w:val="center"/>
              <w:rPr>
                <w:sz w:val="22"/>
                <w:szCs w:val="22"/>
              </w:rPr>
            </w:pPr>
            <w:r w:rsidRPr="002374B2">
              <w:rPr>
                <w:sz w:val="22"/>
                <w:szCs w:val="22"/>
              </w:rPr>
              <w:t xml:space="preserve">Поправочный коэффициент на допустимый размер куска (dmax) </w:t>
            </w:r>
            <w:r w:rsidRPr="002374B2">
              <w:rPr>
                <w:bCs/>
                <w:sz w:val="22"/>
                <w:szCs w:val="22"/>
              </w:rPr>
              <w:t xml:space="preserve">Допустимый </w:t>
            </w:r>
          </w:p>
          <w:p w14:paraId="6315C38A" w14:textId="77777777" w:rsidR="0051232E" w:rsidRPr="002374B2" w:rsidRDefault="0051232E" w:rsidP="0051232E">
            <w:pPr>
              <w:pStyle w:val="Default"/>
              <w:jc w:val="center"/>
              <w:rPr>
                <w:sz w:val="22"/>
                <w:szCs w:val="22"/>
              </w:rPr>
            </w:pPr>
            <w:r w:rsidRPr="002374B2">
              <w:rPr>
                <w:bCs/>
                <w:sz w:val="22"/>
                <w:szCs w:val="22"/>
              </w:rPr>
              <w:t xml:space="preserve">размер куска </w:t>
            </w:r>
          </w:p>
          <w:p w14:paraId="54FB5DFF" w14:textId="77777777" w:rsidR="0051232E" w:rsidRPr="002374B2" w:rsidRDefault="0051232E" w:rsidP="0051232E">
            <w:pPr>
              <w:pStyle w:val="Default"/>
              <w:jc w:val="center"/>
              <w:rPr>
                <w:sz w:val="22"/>
                <w:szCs w:val="22"/>
              </w:rPr>
            </w:pPr>
            <w:r w:rsidRPr="002374B2">
              <w:rPr>
                <w:bCs/>
                <w:sz w:val="22"/>
                <w:szCs w:val="22"/>
              </w:rPr>
              <w:t>dmax, м</w:t>
            </w:r>
            <w:r w:rsidRPr="002374B2">
              <w:rPr>
                <w:b/>
                <w:bCs/>
                <w:sz w:val="22"/>
                <w:szCs w:val="22"/>
              </w:rPr>
              <w:t xml:space="preserve"> </w:t>
            </w:r>
          </w:p>
        </w:tc>
        <w:tc>
          <w:tcPr>
            <w:tcW w:w="1134" w:type="dxa"/>
            <w:tcBorders>
              <w:top w:val="single" w:sz="8" w:space="0" w:color="000000"/>
              <w:left w:val="single" w:sz="8" w:space="0" w:color="000000"/>
              <w:bottom w:val="single" w:sz="8" w:space="0" w:color="000000"/>
              <w:right w:val="single" w:sz="8" w:space="0" w:color="000000"/>
            </w:tcBorders>
          </w:tcPr>
          <w:p w14:paraId="4A51E9CF" w14:textId="77777777" w:rsidR="0051232E" w:rsidRPr="002374B2" w:rsidRDefault="0051232E" w:rsidP="0051232E">
            <w:pPr>
              <w:pStyle w:val="Default"/>
              <w:jc w:val="center"/>
              <w:rPr>
                <w:sz w:val="22"/>
                <w:szCs w:val="22"/>
              </w:rPr>
            </w:pPr>
            <w:r w:rsidRPr="002374B2">
              <w:rPr>
                <w:bCs/>
                <w:sz w:val="22"/>
                <w:szCs w:val="22"/>
              </w:rPr>
              <w:t xml:space="preserve">0,250 </w:t>
            </w:r>
          </w:p>
        </w:tc>
        <w:tc>
          <w:tcPr>
            <w:tcW w:w="1134" w:type="dxa"/>
            <w:tcBorders>
              <w:top w:val="single" w:sz="8" w:space="0" w:color="000000"/>
              <w:left w:val="single" w:sz="8" w:space="0" w:color="000000"/>
              <w:bottom w:val="single" w:sz="8" w:space="0" w:color="000000"/>
              <w:right w:val="single" w:sz="8" w:space="0" w:color="000000"/>
            </w:tcBorders>
          </w:tcPr>
          <w:p w14:paraId="438392CD" w14:textId="77777777" w:rsidR="0051232E" w:rsidRPr="002374B2" w:rsidRDefault="0051232E" w:rsidP="0051232E">
            <w:pPr>
              <w:pStyle w:val="Default"/>
              <w:jc w:val="center"/>
              <w:rPr>
                <w:sz w:val="22"/>
                <w:szCs w:val="22"/>
              </w:rPr>
            </w:pPr>
            <w:r w:rsidRPr="002374B2">
              <w:rPr>
                <w:bCs/>
                <w:sz w:val="22"/>
                <w:szCs w:val="22"/>
              </w:rPr>
              <w:t xml:space="preserve">0,500 </w:t>
            </w:r>
          </w:p>
        </w:tc>
        <w:tc>
          <w:tcPr>
            <w:tcW w:w="1134" w:type="dxa"/>
            <w:tcBorders>
              <w:top w:val="single" w:sz="8" w:space="0" w:color="000000"/>
              <w:left w:val="single" w:sz="8" w:space="0" w:color="000000"/>
              <w:bottom w:val="single" w:sz="8" w:space="0" w:color="000000"/>
              <w:right w:val="single" w:sz="8" w:space="0" w:color="000000"/>
            </w:tcBorders>
          </w:tcPr>
          <w:p w14:paraId="29A38BD4" w14:textId="77777777" w:rsidR="0051232E" w:rsidRPr="002374B2" w:rsidRDefault="0051232E" w:rsidP="0051232E">
            <w:pPr>
              <w:pStyle w:val="Default"/>
              <w:jc w:val="center"/>
              <w:rPr>
                <w:sz w:val="22"/>
                <w:szCs w:val="22"/>
              </w:rPr>
            </w:pPr>
            <w:r w:rsidRPr="002374B2">
              <w:rPr>
                <w:bCs/>
                <w:sz w:val="22"/>
                <w:szCs w:val="22"/>
              </w:rPr>
              <w:t xml:space="preserve">0,750 </w:t>
            </w:r>
          </w:p>
        </w:tc>
        <w:tc>
          <w:tcPr>
            <w:tcW w:w="1134" w:type="dxa"/>
            <w:tcBorders>
              <w:top w:val="single" w:sz="8" w:space="0" w:color="000000"/>
              <w:left w:val="single" w:sz="8" w:space="0" w:color="000000"/>
              <w:bottom w:val="single" w:sz="8" w:space="0" w:color="000000"/>
              <w:right w:val="single" w:sz="8" w:space="0" w:color="000000"/>
            </w:tcBorders>
          </w:tcPr>
          <w:p w14:paraId="02381731" w14:textId="77777777" w:rsidR="0051232E" w:rsidRPr="002374B2" w:rsidRDefault="0051232E" w:rsidP="0051232E">
            <w:pPr>
              <w:pStyle w:val="Default"/>
              <w:jc w:val="center"/>
              <w:rPr>
                <w:sz w:val="22"/>
                <w:szCs w:val="22"/>
              </w:rPr>
            </w:pPr>
            <w:r w:rsidRPr="002374B2">
              <w:rPr>
                <w:bCs/>
                <w:sz w:val="22"/>
                <w:szCs w:val="22"/>
              </w:rPr>
              <w:t xml:space="preserve">1,0 </w:t>
            </w:r>
          </w:p>
        </w:tc>
        <w:tc>
          <w:tcPr>
            <w:tcW w:w="1134" w:type="dxa"/>
            <w:tcBorders>
              <w:top w:val="single" w:sz="8" w:space="0" w:color="000000"/>
              <w:left w:val="single" w:sz="8" w:space="0" w:color="000000"/>
              <w:bottom w:val="single" w:sz="8" w:space="0" w:color="000000"/>
              <w:right w:val="single" w:sz="8" w:space="0" w:color="000000"/>
            </w:tcBorders>
          </w:tcPr>
          <w:p w14:paraId="3CDE57BE" w14:textId="77777777" w:rsidR="0051232E" w:rsidRPr="002374B2" w:rsidRDefault="0051232E" w:rsidP="0051232E">
            <w:pPr>
              <w:pStyle w:val="Default"/>
              <w:jc w:val="center"/>
              <w:rPr>
                <w:sz w:val="22"/>
                <w:szCs w:val="22"/>
              </w:rPr>
            </w:pPr>
            <w:r w:rsidRPr="002374B2">
              <w:rPr>
                <w:bCs/>
                <w:sz w:val="22"/>
                <w:szCs w:val="22"/>
              </w:rPr>
              <w:t xml:space="preserve">1,25 </w:t>
            </w:r>
          </w:p>
        </w:tc>
        <w:tc>
          <w:tcPr>
            <w:tcW w:w="1134" w:type="dxa"/>
            <w:tcBorders>
              <w:top w:val="single" w:sz="8" w:space="0" w:color="000000"/>
              <w:left w:val="single" w:sz="8" w:space="0" w:color="000000"/>
              <w:bottom w:val="single" w:sz="8" w:space="0" w:color="000000"/>
            </w:tcBorders>
          </w:tcPr>
          <w:p w14:paraId="38D8DC8F" w14:textId="77777777" w:rsidR="0051232E" w:rsidRPr="002374B2" w:rsidRDefault="0051232E" w:rsidP="0051232E">
            <w:pPr>
              <w:pStyle w:val="Default"/>
              <w:jc w:val="center"/>
              <w:rPr>
                <w:sz w:val="22"/>
                <w:szCs w:val="22"/>
              </w:rPr>
            </w:pPr>
            <w:r w:rsidRPr="002374B2">
              <w:rPr>
                <w:bCs/>
                <w:sz w:val="22"/>
                <w:szCs w:val="22"/>
              </w:rPr>
              <w:t xml:space="preserve">1,5 </w:t>
            </w:r>
          </w:p>
        </w:tc>
      </w:tr>
      <w:tr w:rsidR="0051232E" w:rsidRPr="004E68EF" w14:paraId="67AE63B9" w14:textId="77777777" w:rsidTr="0051232E">
        <w:trPr>
          <w:trHeight w:val="160"/>
        </w:trPr>
        <w:tc>
          <w:tcPr>
            <w:tcW w:w="2480" w:type="dxa"/>
            <w:tcBorders>
              <w:top w:val="single" w:sz="8" w:space="0" w:color="000000"/>
              <w:bottom w:val="single" w:sz="8" w:space="0" w:color="000000"/>
              <w:right w:val="single" w:sz="8" w:space="0" w:color="000000"/>
            </w:tcBorders>
          </w:tcPr>
          <w:p w14:paraId="6A8F63F2" w14:textId="77777777" w:rsidR="0051232E" w:rsidRPr="002374B2" w:rsidRDefault="0051232E" w:rsidP="0051232E">
            <w:pPr>
              <w:pStyle w:val="Default"/>
              <w:jc w:val="center"/>
              <w:rPr>
                <w:sz w:val="22"/>
                <w:szCs w:val="22"/>
              </w:rPr>
            </w:pPr>
            <w:r w:rsidRPr="002374B2">
              <w:rPr>
                <w:sz w:val="22"/>
                <w:szCs w:val="22"/>
              </w:rPr>
              <w:t xml:space="preserve">kd </w:t>
            </w:r>
          </w:p>
        </w:tc>
        <w:tc>
          <w:tcPr>
            <w:tcW w:w="1134" w:type="dxa"/>
            <w:tcBorders>
              <w:top w:val="single" w:sz="8" w:space="0" w:color="000000"/>
              <w:left w:val="single" w:sz="8" w:space="0" w:color="000000"/>
              <w:bottom w:val="single" w:sz="8" w:space="0" w:color="000000"/>
              <w:right w:val="single" w:sz="8" w:space="0" w:color="000000"/>
            </w:tcBorders>
          </w:tcPr>
          <w:p w14:paraId="19FA2697" w14:textId="77777777" w:rsidR="0051232E" w:rsidRPr="002374B2" w:rsidRDefault="0051232E" w:rsidP="0051232E">
            <w:pPr>
              <w:pStyle w:val="Default"/>
              <w:jc w:val="center"/>
              <w:rPr>
                <w:sz w:val="22"/>
                <w:szCs w:val="22"/>
              </w:rPr>
            </w:pPr>
            <w:r w:rsidRPr="002374B2">
              <w:rPr>
                <w:sz w:val="22"/>
                <w:szCs w:val="22"/>
              </w:rPr>
              <w:t xml:space="preserve">1,3 </w:t>
            </w:r>
          </w:p>
        </w:tc>
        <w:tc>
          <w:tcPr>
            <w:tcW w:w="1134" w:type="dxa"/>
            <w:tcBorders>
              <w:top w:val="single" w:sz="8" w:space="0" w:color="000000"/>
              <w:left w:val="single" w:sz="8" w:space="0" w:color="000000"/>
              <w:bottom w:val="single" w:sz="8" w:space="0" w:color="000000"/>
              <w:right w:val="single" w:sz="8" w:space="0" w:color="000000"/>
            </w:tcBorders>
          </w:tcPr>
          <w:p w14:paraId="2CA72302" w14:textId="77777777" w:rsidR="0051232E" w:rsidRPr="002374B2" w:rsidRDefault="0051232E" w:rsidP="0051232E">
            <w:pPr>
              <w:pStyle w:val="Default"/>
              <w:jc w:val="center"/>
              <w:rPr>
                <w:sz w:val="22"/>
                <w:szCs w:val="22"/>
              </w:rPr>
            </w:pPr>
            <w:r w:rsidRPr="002374B2">
              <w:rPr>
                <w:sz w:val="22"/>
                <w:szCs w:val="22"/>
              </w:rPr>
              <w:t xml:space="preserve">1,0 </w:t>
            </w:r>
          </w:p>
        </w:tc>
        <w:tc>
          <w:tcPr>
            <w:tcW w:w="1134" w:type="dxa"/>
            <w:tcBorders>
              <w:top w:val="single" w:sz="8" w:space="0" w:color="000000"/>
              <w:left w:val="single" w:sz="8" w:space="0" w:color="000000"/>
              <w:bottom w:val="single" w:sz="8" w:space="0" w:color="000000"/>
              <w:right w:val="single" w:sz="8" w:space="0" w:color="000000"/>
            </w:tcBorders>
          </w:tcPr>
          <w:p w14:paraId="22F6C764" w14:textId="77777777" w:rsidR="0051232E" w:rsidRPr="002374B2" w:rsidRDefault="0051232E" w:rsidP="0051232E">
            <w:pPr>
              <w:pStyle w:val="Default"/>
              <w:jc w:val="center"/>
              <w:rPr>
                <w:sz w:val="22"/>
                <w:szCs w:val="22"/>
              </w:rPr>
            </w:pPr>
            <w:r w:rsidRPr="002374B2">
              <w:rPr>
                <w:sz w:val="22"/>
                <w:szCs w:val="22"/>
              </w:rPr>
              <w:t xml:space="preserve">0,85 </w:t>
            </w:r>
          </w:p>
        </w:tc>
        <w:tc>
          <w:tcPr>
            <w:tcW w:w="1134" w:type="dxa"/>
            <w:tcBorders>
              <w:top w:val="single" w:sz="8" w:space="0" w:color="000000"/>
              <w:left w:val="single" w:sz="8" w:space="0" w:color="000000"/>
              <w:bottom w:val="single" w:sz="8" w:space="0" w:color="000000"/>
              <w:right w:val="single" w:sz="8" w:space="0" w:color="000000"/>
            </w:tcBorders>
          </w:tcPr>
          <w:p w14:paraId="704BFBA0" w14:textId="77777777" w:rsidR="0051232E" w:rsidRPr="002374B2" w:rsidRDefault="0051232E" w:rsidP="0051232E">
            <w:pPr>
              <w:pStyle w:val="Default"/>
              <w:jc w:val="center"/>
              <w:rPr>
                <w:sz w:val="22"/>
                <w:szCs w:val="22"/>
              </w:rPr>
            </w:pPr>
            <w:r w:rsidRPr="002374B2">
              <w:rPr>
                <w:sz w:val="22"/>
                <w:szCs w:val="22"/>
              </w:rPr>
              <w:t xml:space="preserve">0,75 </w:t>
            </w:r>
          </w:p>
        </w:tc>
        <w:tc>
          <w:tcPr>
            <w:tcW w:w="1134" w:type="dxa"/>
            <w:tcBorders>
              <w:top w:val="single" w:sz="8" w:space="0" w:color="000000"/>
              <w:left w:val="single" w:sz="8" w:space="0" w:color="000000"/>
              <w:bottom w:val="single" w:sz="8" w:space="0" w:color="000000"/>
              <w:right w:val="single" w:sz="8" w:space="0" w:color="000000"/>
            </w:tcBorders>
          </w:tcPr>
          <w:p w14:paraId="2E012116" w14:textId="77777777" w:rsidR="0051232E" w:rsidRPr="002374B2" w:rsidRDefault="0051232E" w:rsidP="0051232E">
            <w:pPr>
              <w:pStyle w:val="Default"/>
              <w:jc w:val="center"/>
              <w:rPr>
                <w:sz w:val="22"/>
                <w:szCs w:val="22"/>
              </w:rPr>
            </w:pPr>
            <w:r w:rsidRPr="002374B2">
              <w:rPr>
                <w:sz w:val="22"/>
                <w:szCs w:val="22"/>
              </w:rPr>
              <w:t xml:space="preserve">0,7 </w:t>
            </w:r>
          </w:p>
        </w:tc>
        <w:tc>
          <w:tcPr>
            <w:tcW w:w="1134" w:type="dxa"/>
            <w:tcBorders>
              <w:top w:val="single" w:sz="8" w:space="0" w:color="000000"/>
              <w:left w:val="single" w:sz="8" w:space="0" w:color="000000"/>
              <w:bottom w:val="single" w:sz="8" w:space="0" w:color="000000"/>
            </w:tcBorders>
          </w:tcPr>
          <w:p w14:paraId="7C5F1B7C" w14:textId="77777777" w:rsidR="0051232E" w:rsidRPr="002374B2" w:rsidRDefault="0051232E" w:rsidP="0051232E">
            <w:pPr>
              <w:pStyle w:val="Default"/>
              <w:jc w:val="center"/>
              <w:rPr>
                <w:sz w:val="22"/>
                <w:szCs w:val="22"/>
              </w:rPr>
            </w:pPr>
            <w:r w:rsidRPr="002374B2">
              <w:rPr>
                <w:sz w:val="22"/>
                <w:szCs w:val="22"/>
              </w:rPr>
              <w:t xml:space="preserve">0,65 </w:t>
            </w:r>
          </w:p>
        </w:tc>
      </w:tr>
    </w:tbl>
    <w:p w14:paraId="28349DD4" w14:textId="77777777" w:rsidR="0051232E" w:rsidRPr="004E68EF" w:rsidRDefault="0051232E" w:rsidP="0051232E">
      <w:pPr>
        <w:spacing w:after="0" w:line="240" w:lineRule="auto"/>
        <w:rPr>
          <w:rFonts w:ascii="Times New Roman" w:eastAsia="Times New Roman" w:hAnsi="Times New Roman" w:cs="Times New Roman"/>
          <w:sz w:val="24"/>
          <w:szCs w:val="24"/>
        </w:rPr>
      </w:pPr>
    </w:p>
    <w:p w14:paraId="05979DE5"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1. Удельный расход при крепости 10-12 и средней трещиноватости массива.</w:t>
      </w:r>
    </w:p>
    <w:p w14:paraId="2490FF6F" w14:textId="77777777" w:rsidR="0051232E" w:rsidRPr="004E68EF" w:rsidRDefault="0051232E" w:rsidP="0051232E">
      <w:pPr>
        <w:spacing w:after="0" w:line="240" w:lineRule="auto"/>
        <w:jc w:val="center"/>
        <w:rPr>
          <w:rFonts w:ascii="Times New Roman" w:eastAsia="Times New Roman" w:hAnsi="Times New Roman" w:cs="Times New Roman"/>
          <w:sz w:val="24"/>
          <w:szCs w:val="24"/>
          <w:vertAlign w:val="superscript"/>
        </w:rPr>
      </w:pPr>
      <m:oMath>
        <m:r>
          <w:rPr>
            <w:rFonts w:ascii="Cambria Math" w:eastAsia="Times New Roman" w:hAnsi="Cambria Math" w:cs="Times New Roman"/>
            <w:sz w:val="24"/>
            <w:szCs w:val="24"/>
            <w:vertAlign w:val="subscript"/>
            <w:lang w:val="en-US"/>
          </w:rPr>
          <m:t>qp</m:t>
        </m:r>
        <m:r>
          <w:rPr>
            <w:rFonts w:ascii="Cambria Math" w:eastAsia="Times New Roman" w:hAnsi="Cambria Math" w:cs="Times New Roman"/>
            <w:sz w:val="24"/>
            <w:szCs w:val="24"/>
            <w:vertAlign w:val="subscript"/>
          </w:rPr>
          <m:t>=0,9*1,2*1,0*</m:t>
        </m:r>
        <m:f>
          <m:fPr>
            <m:ctrlPr>
              <w:rPr>
                <w:rFonts w:ascii="Cambria Math" w:eastAsia="Times New Roman" w:hAnsi="Cambria Math" w:cs="Times New Roman"/>
                <w:i/>
                <w:sz w:val="24"/>
                <w:szCs w:val="24"/>
                <w:vertAlign w:val="subscript"/>
                <w:lang w:val="en-US"/>
              </w:rPr>
            </m:ctrlPr>
          </m:fPr>
          <m:num>
            <m:r>
              <w:rPr>
                <w:rFonts w:ascii="Cambria Math" w:eastAsia="Times New Roman" w:hAnsi="Cambria Math" w:cs="Times New Roman"/>
                <w:sz w:val="24"/>
                <w:szCs w:val="24"/>
                <w:vertAlign w:val="subscript"/>
              </w:rPr>
              <m:t>2710</m:t>
            </m:r>
          </m:num>
          <m:den>
            <m:r>
              <w:rPr>
                <w:rFonts w:ascii="Cambria Math" w:eastAsia="Times New Roman" w:hAnsi="Cambria Math" w:cs="Times New Roman"/>
                <w:sz w:val="24"/>
                <w:szCs w:val="24"/>
                <w:vertAlign w:val="subscript"/>
              </w:rPr>
              <m:t>2600</m:t>
            </m:r>
          </m:den>
        </m:f>
        <m:r>
          <w:rPr>
            <w:rFonts w:ascii="Cambria Math" w:eastAsia="Times New Roman" w:hAnsi="Cambria Math" w:cs="Times New Roman"/>
            <w:sz w:val="24"/>
            <w:szCs w:val="24"/>
            <w:vertAlign w:val="subscript"/>
          </w:rPr>
          <m:t>=1,125кг/м</m:t>
        </m:r>
      </m:oMath>
      <w:r w:rsidRPr="004E68EF">
        <w:rPr>
          <w:rFonts w:ascii="Times New Roman" w:eastAsia="Times New Roman" w:hAnsi="Times New Roman" w:cs="Times New Roman"/>
          <w:sz w:val="24"/>
          <w:szCs w:val="24"/>
          <w:vertAlign w:val="superscript"/>
        </w:rPr>
        <w:t>3</w:t>
      </w:r>
    </w:p>
    <w:p w14:paraId="69A4035D"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lastRenderedPageBreak/>
        <w:t>2. Удельный расход при крепости 8-10 и средней трещиноватости массива.</w:t>
      </w:r>
    </w:p>
    <w:p w14:paraId="5421EFE9" w14:textId="77777777" w:rsidR="0051232E" w:rsidRPr="005739CC" w:rsidRDefault="0051232E" w:rsidP="0051232E">
      <w:pPr>
        <w:spacing w:after="0" w:line="240" w:lineRule="auto"/>
        <w:jc w:val="center"/>
        <w:rPr>
          <w:rFonts w:ascii="Times New Roman" w:eastAsia="Times New Roman" w:hAnsi="Times New Roman" w:cs="Times New Roman"/>
          <w:sz w:val="24"/>
          <w:szCs w:val="24"/>
          <w:vertAlign w:val="superscript"/>
        </w:rPr>
      </w:pPr>
      <m:oMath>
        <m:r>
          <w:rPr>
            <w:rFonts w:ascii="Cambria Math" w:eastAsia="Times New Roman" w:hAnsi="Cambria Math" w:cs="Times New Roman"/>
            <w:sz w:val="24"/>
            <w:szCs w:val="24"/>
            <w:vertAlign w:val="subscript"/>
            <w:lang w:val="en-US"/>
          </w:rPr>
          <m:t>qp</m:t>
        </m:r>
        <m:r>
          <w:rPr>
            <w:rFonts w:ascii="Cambria Math" w:eastAsia="Times New Roman" w:hAnsi="Cambria Math" w:cs="Times New Roman"/>
            <w:sz w:val="24"/>
            <w:szCs w:val="24"/>
            <w:vertAlign w:val="subscript"/>
          </w:rPr>
          <m:t>=0,75*1,2*1,0*</m:t>
        </m:r>
        <m:f>
          <m:fPr>
            <m:ctrlPr>
              <w:rPr>
                <w:rFonts w:ascii="Cambria Math" w:eastAsia="Times New Roman" w:hAnsi="Cambria Math" w:cs="Times New Roman"/>
                <w:i/>
                <w:sz w:val="24"/>
                <w:szCs w:val="24"/>
                <w:vertAlign w:val="subscript"/>
                <w:lang w:val="en-US"/>
              </w:rPr>
            </m:ctrlPr>
          </m:fPr>
          <m:num>
            <m:r>
              <w:rPr>
                <w:rFonts w:ascii="Cambria Math" w:eastAsia="Times New Roman" w:hAnsi="Cambria Math" w:cs="Times New Roman"/>
                <w:sz w:val="24"/>
                <w:szCs w:val="24"/>
                <w:vertAlign w:val="subscript"/>
              </w:rPr>
              <m:t>2520</m:t>
            </m:r>
          </m:num>
          <m:den>
            <m:r>
              <w:rPr>
                <w:rFonts w:ascii="Cambria Math" w:eastAsia="Times New Roman" w:hAnsi="Cambria Math" w:cs="Times New Roman"/>
                <w:sz w:val="24"/>
                <w:szCs w:val="24"/>
                <w:vertAlign w:val="subscript"/>
              </w:rPr>
              <m:t>2600</m:t>
            </m:r>
          </m:den>
        </m:f>
        <m:r>
          <w:rPr>
            <w:rFonts w:ascii="Cambria Math" w:eastAsia="Times New Roman" w:hAnsi="Cambria Math" w:cs="Times New Roman"/>
            <w:sz w:val="24"/>
            <w:szCs w:val="24"/>
            <w:vertAlign w:val="subscript"/>
          </w:rPr>
          <m:t>=0,8723кг/м</m:t>
        </m:r>
      </m:oMath>
      <w:r w:rsidRPr="005739CC">
        <w:rPr>
          <w:rFonts w:ascii="Times New Roman" w:eastAsia="Times New Roman" w:hAnsi="Times New Roman" w:cs="Times New Roman"/>
          <w:sz w:val="24"/>
          <w:szCs w:val="24"/>
          <w:vertAlign w:val="superscript"/>
        </w:rPr>
        <w:t>3</w:t>
      </w:r>
    </w:p>
    <w:p w14:paraId="34FD916A"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3. Удельный расход при крепости 5-8 и сильной трещиноватости массива.</w:t>
      </w:r>
    </w:p>
    <w:p w14:paraId="7EC06C31" w14:textId="77777777" w:rsidR="0051232E" w:rsidRPr="004E68EF" w:rsidRDefault="0051232E" w:rsidP="0051232E">
      <w:pPr>
        <w:spacing w:after="0" w:line="240" w:lineRule="auto"/>
        <w:jc w:val="center"/>
        <w:rPr>
          <w:rFonts w:ascii="Times New Roman" w:eastAsia="Times New Roman" w:hAnsi="Times New Roman" w:cs="Times New Roman"/>
          <w:sz w:val="24"/>
          <w:szCs w:val="24"/>
          <w:vertAlign w:val="superscript"/>
        </w:rPr>
      </w:pPr>
      <m:oMath>
        <m:r>
          <w:rPr>
            <w:rFonts w:ascii="Cambria Math" w:eastAsia="Times New Roman" w:hAnsi="Cambria Math" w:cs="Times New Roman"/>
            <w:sz w:val="24"/>
            <w:szCs w:val="24"/>
            <w:vertAlign w:val="subscript"/>
            <w:lang w:val="en-US"/>
          </w:rPr>
          <m:t>qp</m:t>
        </m:r>
        <m:r>
          <w:rPr>
            <w:rFonts w:ascii="Cambria Math" w:eastAsia="Times New Roman" w:hAnsi="Cambria Math" w:cs="Times New Roman"/>
            <w:sz w:val="24"/>
            <w:szCs w:val="24"/>
            <w:vertAlign w:val="subscript"/>
          </w:rPr>
          <m:t>=0,5*1,2*1,0*</m:t>
        </m:r>
        <m:f>
          <m:fPr>
            <m:ctrlPr>
              <w:rPr>
                <w:rFonts w:ascii="Cambria Math" w:eastAsia="Times New Roman" w:hAnsi="Cambria Math" w:cs="Times New Roman"/>
                <w:i/>
                <w:sz w:val="24"/>
                <w:szCs w:val="24"/>
                <w:vertAlign w:val="subscript"/>
                <w:lang w:val="en-US"/>
              </w:rPr>
            </m:ctrlPr>
          </m:fPr>
          <m:num>
            <m:r>
              <w:rPr>
                <w:rFonts w:ascii="Cambria Math" w:eastAsia="Times New Roman" w:hAnsi="Cambria Math" w:cs="Times New Roman"/>
                <w:sz w:val="24"/>
                <w:szCs w:val="24"/>
                <w:vertAlign w:val="subscript"/>
              </w:rPr>
              <m:t>2520</m:t>
            </m:r>
          </m:num>
          <m:den>
            <m:r>
              <w:rPr>
                <w:rFonts w:ascii="Cambria Math" w:eastAsia="Times New Roman" w:hAnsi="Cambria Math" w:cs="Times New Roman"/>
                <w:sz w:val="24"/>
                <w:szCs w:val="24"/>
                <w:vertAlign w:val="subscript"/>
              </w:rPr>
              <m:t>2600</m:t>
            </m:r>
          </m:den>
        </m:f>
        <m:r>
          <w:rPr>
            <w:rFonts w:ascii="Cambria Math" w:eastAsia="Times New Roman" w:hAnsi="Cambria Math" w:cs="Times New Roman"/>
            <w:sz w:val="24"/>
            <w:szCs w:val="24"/>
            <w:vertAlign w:val="subscript"/>
          </w:rPr>
          <m:t>=0,58кг/м</m:t>
        </m:r>
      </m:oMath>
      <w:r w:rsidRPr="004E68EF">
        <w:rPr>
          <w:rFonts w:ascii="Times New Roman" w:eastAsia="Times New Roman" w:hAnsi="Times New Roman" w:cs="Times New Roman"/>
          <w:sz w:val="24"/>
          <w:szCs w:val="24"/>
          <w:vertAlign w:val="superscript"/>
        </w:rPr>
        <w:t>3</w:t>
      </w:r>
    </w:p>
    <w:p w14:paraId="37038817" w14:textId="77777777" w:rsidR="0051232E" w:rsidRPr="004E68EF" w:rsidRDefault="0051232E" w:rsidP="0051232E">
      <w:pPr>
        <w:spacing w:after="0" w:line="240" w:lineRule="auto"/>
        <w:ind w:firstLine="567"/>
        <w:jc w:val="both"/>
        <w:rPr>
          <w:rFonts w:ascii="Times New Roman" w:hAnsi="Times New Roman" w:cs="Times New Roman"/>
          <w:sz w:val="24"/>
          <w:szCs w:val="24"/>
        </w:rPr>
      </w:pPr>
      <w:r w:rsidRPr="004E68EF">
        <w:rPr>
          <w:rFonts w:ascii="Times New Roman" w:hAnsi="Times New Roman" w:cs="Times New Roman"/>
          <w:sz w:val="24"/>
          <w:szCs w:val="24"/>
        </w:rPr>
        <w:t>По выбранным значениям диаметра заряда (dз), расчетного удельного расхода ВВ вычисляются параметры скважинных зарядов.</w:t>
      </w:r>
    </w:p>
    <w:p w14:paraId="1D88B09A" w14:textId="77777777" w:rsidR="0051232E" w:rsidRPr="004E68EF" w:rsidRDefault="0051232E" w:rsidP="0051232E">
      <w:pPr>
        <w:pStyle w:val="Default"/>
        <w:numPr>
          <w:ilvl w:val="0"/>
          <w:numId w:val="8"/>
        </w:numPr>
        <w:ind w:left="567" w:hanging="567"/>
      </w:pPr>
      <w:r w:rsidRPr="004E68EF">
        <w:t xml:space="preserve">Вместимость 1 м скважины рассчитывается по формуле: </w:t>
      </w:r>
    </w:p>
    <w:p w14:paraId="1FEBBA0C" w14:textId="77777777" w:rsidR="0051232E" w:rsidRPr="004E68EF" w:rsidRDefault="0051232E" w:rsidP="0051232E">
      <w:pPr>
        <w:pStyle w:val="Default"/>
        <w:ind w:left="-709"/>
        <w:jc w:val="center"/>
      </w:pPr>
      <w:r w:rsidRPr="004E68EF">
        <w:rPr>
          <w:noProof/>
          <w:lang w:eastAsia="ru-RU"/>
        </w:rPr>
        <w:drawing>
          <wp:inline distT="0" distB="0" distL="0" distR="0" wp14:anchorId="6A090ED2" wp14:editId="788A8C77">
            <wp:extent cx="965607" cy="653105"/>
            <wp:effectExtent l="0" t="0" r="635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81705" cy="663993"/>
                    </a:xfrm>
                    <a:prstGeom prst="rect">
                      <a:avLst/>
                    </a:prstGeom>
                    <a:noFill/>
                    <a:ln>
                      <a:noFill/>
                    </a:ln>
                  </pic:spPr>
                </pic:pic>
              </a:graphicData>
            </a:graphic>
          </wp:inline>
        </w:drawing>
      </w:r>
    </w:p>
    <w:p w14:paraId="314D1762" w14:textId="77777777" w:rsidR="0051232E" w:rsidRPr="004E68EF" w:rsidRDefault="0051232E" w:rsidP="0051232E">
      <w:pPr>
        <w:pStyle w:val="Default"/>
        <w:ind w:left="560"/>
        <w:jc w:val="both"/>
      </w:pPr>
      <w:r w:rsidRPr="004E68EF">
        <w:t>где Δ - плотность ВВ в скважине, кг/м</w:t>
      </w:r>
      <w:r w:rsidRPr="004E68EF">
        <w:rPr>
          <w:vertAlign w:val="superscript"/>
        </w:rPr>
        <w:t>3</w:t>
      </w:r>
      <w:r w:rsidRPr="004E68EF">
        <w:t xml:space="preserve"> . </w:t>
      </w:r>
    </w:p>
    <w:p w14:paraId="7586C6D7" w14:textId="77777777" w:rsidR="0051232E" w:rsidRPr="004E68EF" w:rsidRDefault="0051232E" w:rsidP="0051232E">
      <w:pPr>
        <w:pStyle w:val="Default"/>
        <w:ind w:left="560"/>
        <w:jc w:val="both"/>
      </w:pPr>
    </w:p>
    <w:p w14:paraId="4E8727CE" w14:textId="77777777" w:rsidR="0051232E" w:rsidRPr="004E68EF" w:rsidRDefault="0051232E" w:rsidP="0051232E">
      <w:pPr>
        <w:pStyle w:val="Default"/>
        <w:ind w:left="-709"/>
        <w:jc w:val="center"/>
      </w:pPr>
      <w:r w:rsidRPr="004E68EF">
        <w:t>Р=3,14*0,13*0,13*850/4=11,28 кг/м</w:t>
      </w:r>
      <w:r w:rsidRPr="004E68EF">
        <w:rPr>
          <w:vertAlign w:val="superscript"/>
        </w:rPr>
        <w:t>3</w:t>
      </w:r>
    </w:p>
    <w:p w14:paraId="320EF3DC" w14:textId="77777777" w:rsidR="0051232E" w:rsidRPr="004E68EF" w:rsidRDefault="0051232E" w:rsidP="0051232E">
      <w:pPr>
        <w:spacing w:after="0" w:line="240" w:lineRule="auto"/>
        <w:ind w:firstLine="567"/>
        <w:jc w:val="both"/>
        <w:rPr>
          <w:rFonts w:ascii="Times New Roman" w:eastAsia="Times New Roman" w:hAnsi="Times New Roman" w:cs="Times New Roman"/>
          <w:sz w:val="24"/>
          <w:szCs w:val="24"/>
        </w:rPr>
      </w:pPr>
    </w:p>
    <w:p w14:paraId="02AE1997" w14:textId="77777777" w:rsidR="0051232E" w:rsidRPr="004E68EF" w:rsidRDefault="0051232E" w:rsidP="0051232E">
      <w:pPr>
        <w:spacing w:after="0" w:line="240" w:lineRule="auto"/>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2. Предельная линия сопротивления по подошве уступа </w:t>
      </w:r>
      <w:r w:rsidRPr="004E68EF">
        <w:rPr>
          <w:rFonts w:ascii="Times New Roman" w:eastAsia="Times New Roman" w:hAnsi="Times New Roman" w:cs="Times New Roman"/>
          <w:sz w:val="24"/>
          <w:szCs w:val="24"/>
          <w:lang w:val="en-US"/>
        </w:rPr>
        <w:t>W</w:t>
      </w:r>
      <w:r w:rsidRPr="004E68EF">
        <w:rPr>
          <w:rFonts w:ascii="Times New Roman" w:eastAsia="Times New Roman" w:hAnsi="Times New Roman" w:cs="Times New Roman"/>
          <w:sz w:val="24"/>
          <w:szCs w:val="24"/>
          <w:vertAlign w:val="subscript"/>
          <w:lang w:val="en-US"/>
        </w:rPr>
        <w:t>n</w:t>
      </w:r>
      <w:r w:rsidRPr="004E68EF">
        <w:rPr>
          <w:rFonts w:ascii="Times New Roman" w:eastAsia="Times New Roman" w:hAnsi="Times New Roman" w:cs="Times New Roman"/>
          <w:sz w:val="24"/>
          <w:szCs w:val="24"/>
        </w:rPr>
        <w:t xml:space="preserve"> определяется по формулам: </w:t>
      </w:r>
    </w:p>
    <w:p w14:paraId="6C186116" w14:textId="77777777" w:rsidR="0051232E" w:rsidRPr="004E68EF" w:rsidRDefault="0051232E" w:rsidP="0051232E">
      <w:pPr>
        <w:spacing w:after="0" w:line="240" w:lineRule="auto"/>
        <w:jc w:val="center"/>
        <w:rPr>
          <w:rFonts w:ascii="Times New Roman" w:eastAsia="Times New Roman" w:hAnsi="Times New Roman" w:cs="Times New Roman"/>
          <w:sz w:val="24"/>
          <w:szCs w:val="24"/>
        </w:rPr>
      </w:pPr>
      <m:oMath>
        <m:r>
          <m:rPr>
            <m:sty m:val="p"/>
          </m:rPr>
          <w:rPr>
            <w:rFonts w:ascii="Cambria Math" w:eastAsia="Times New Roman" w:hAnsi="Cambria Math" w:cs="Times New Roman"/>
            <w:sz w:val="24"/>
            <w:szCs w:val="24"/>
            <w:lang w:val="en-US"/>
          </w:rPr>
          <m:t>W</m:t>
        </m:r>
        <m:r>
          <m:rPr>
            <m:sty m:val="p"/>
          </m:rPr>
          <w:rPr>
            <w:rFonts w:ascii="Cambria Math" w:eastAsia="Times New Roman" w:hAnsi="Cambria Math" w:cs="Times New Roman"/>
            <w:sz w:val="24"/>
            <w:szCs w:val="24"/>
            <w:vertAlign w:val="subscript"/>
            <w:lang w:val="en-US"/>
          </w:rPr>
          <m:t>n</m:t>
        </m:r>
        <m:r>
          <w:rPr>
            <w:rFonts w:ascii="Cambria Math" w:eastAsia="Times New Roman" w:hAnsi="Cambria Math" w:cs="Times New Roman"/>
            <w:sz w:val="24"/>
            <w:szCs w:val="24"/>
          </w:rPr>
          <m:t>=0.9</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P</m:t>
                </m:r>
              </m:num>
              <m:den>
                <m:r>
                  <m:rPr>
                    <m:sty m:val="p"/>
                  </m:rPr>
                  <w:rPr>
                    <w:rFonts w:ascii="Cambria Math" w:eastAsia="Times New Roman" w:hAnsi="Cambria Math" w:cs="Times New Roman"/>
                    <w:sz w:val="24"/>
                    <w:szCs w:val="24"/>
                    <w:lang w:val="en-US"/>
                  </w:rPr>
                  <m:t>q</m:t>
                </m:r>
                <m:r>
                  <m:rPr>
                    <m:sty m:val="p"/>
                  </m:rPr>
                  <w:rPr>
                    <w:rFonts w:ascii="Cambria Math" w:eastAsia="Times New Roman" w:hAnsi="Cambria Math" w:cs="Times New Roman"/>
                    <w:sz w:val="24"/>
                    <w:szCs w:val="24"/>
                    <w:vertAlign w:val="subscript"/>
                    <w:lang w:val="en-US"/>
                  </w:rPr>
                  <m:t>p</m:t>
                </m:r>
              </m:den>
            </m:f>
          </m:e>
        </m:rad>
      </m:oMath>
      <w:r w:rsidRPr="004E68EF">
        <w:rPr>
          <w:rFonts w:ascii="Times New Roman" w:eastAsia="Times New Roman" w:hAnsi="Times New Roman" w:cs="Times New Roman"/>
          <w:sz w:val="24"/>
          <w:szCs w:val="24"/>
        </w:rPr>
        <w:t xml:space="preserve"> ,  </w:t>
      </w:r>
      <m:oMath>
        <m:r>
          <m:rPr>
            <m:sty m:val="p"/>
          </m:rPr>
          <w:rPr>
            <w:rFonts w:ascii="Cambria Math" w:eastAsia="Times New Roman" w:hAnsi="Cambria Math" w:cs="Times New Roman"/>
            <w:sz w:val="24"/>
            <w:szCs w:val="24"/>
            <w:lang w:val="en-US"/>
          </w:rPr>
          <m:t>W</m:t>
        </m:r>
        <m:r>
          <m:rPr>
            <m:sty m:val="p"/>
          </m:rPr>
          <w:rPr>
            <w:rFonts w:ascii="Cambria Math" w:eastAsia="Times New Roman" w:hAnsi="Cambria Math" w:cs="Times New Roman"/>
            <w:sz w:val="24"/>
            <w:szCs w:val="24"/>
            <w:vertAlign w:val="subscript"/>
            <w:lang w:val="en-US"/>
          </w:rPr>
          <m:t>n</m:t>
        </m:r>
        <m:r>
          <w:rPr>
            <w:rFonts w:ascii="Cambria Math" w:eastAsia="Times New Roman" w:hAnsi="Cambria Math" w:cs="Times New Roman"/>
            <w:sz w:val="24"/>
            <w:szCs w:val="24"/>
          </w:rPr>
          <m:t>=24d</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Δ</m:t>
                </m:r>
              </m:num>
              <m:den>
                <m:r>
                  <m:rPr>
                    <m:sty m:val="p"/>
                  </m:rPr>
                  <w:rPr>
                    <w:rFonts w:ascii="Cambria Math" w:eastAsia="Times New Roman" w:hAnsi="Cambria Math" w:cs="Times New Roman"/>
                    <w:sz w:val="24"/>
                    <w:szCs w:val="24"/>
                    <w:lang w:val="en-US"/>
                  </w:rPr>
                  <m:t>q</m:t>
                </m:r>
                <m:r>
                  <m:rPr>
                    <m:sty m:val="p"/>
                  </m:rPr>
                  <w:rPr>
                    <w:rFonts w:ascii="Cambria Math" w:eastAsia="Times New Roman" w:hAnsi="Cambria Math" w:cs="Times New Roman"/>
                    <w:sz w:val="24"/>
                    <w:szCs w:val="24"/>
                    <w:vertAlign w:val="subscript"/>
                    <w:lang w:val="en-US"/>
                  </w:rPr>
                  <m:t>p</m:t>
                </m:r>
              </m:den>
            </m:f>
          </m:e>
        </m:rad>
      </m:oMath>
    </w:p>
    <w:p w14:paraId="7E5181C7"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2.1 Предельная линия сопротивления по подошве уступа </w:t>
      </w:r>
      <w:r w:rsidRPr="004E68EF">
        <w:rPr>
          <w:rFonts w:ascii="Times New Roman" w:eastAsia="Times New Roman" w:hAnsi="Times New Roman" w:cs="Times New Roman"/>
          <w:sz w:val="24"/>
          <w:szCs w:val="24"/>
          <w:lang w:val="en-US"/>
        </w:rPr>
        <w:t>W</w:t>
      </w:r>
      <w:r w:rsidRPr="004E68EF">
        <w:rPr>
          <w:rFonts w:ascii="Times New Roman" w:eastAsia="Times New Roman" w:hAnsi="Times New Roman" w:cs="Times New Roman"/>
          <w:sz w:val="24"/>
          <w:szCs w:val="24"/>
          <w:vertAlign w:val="subscript"/>
          <w:lang w:val="en-US"/>
        </w:rPr>
        <w:t>n</w:t>
      </w:r>
      <w:r w:rsidRPr="004E68EF">
        <w:rPr>
          <w:rFonts w:ascii="Times New Roman" w:eastAsia="Times New Roman" w:hAnsi="Times New Roman" w:cs="Times New Roman"/>
          <w:sz w:val="24"/>
          <w:szCs w:val="24"/>
          <w:vertAlign w:val="subscript"/>
        </w:rPr>
        <w:t xml:space="preserve"> </w:t>
      </w:r>
      <w:r w:rsidRPr="004E68EF">
        <w:rPr>
          <w:rFonts w:ascii="Times New Roman" w:eastAsia="Times New Roman" w:hAnsi="Times New Roman" w:cs="Times New Roman"/>
          <w:sz w:val="24"/>
          <w:szCs w:val="24"/>
        </w:rPr>
        <w:t>при крепости 10-12 и средней трещиноватости массива</w:t>
      </w:r>
    </w:p>
    <w:p w14:paraId="17EC98B8" w14:textId="77777777" w:rsidR="0051232E" w:rsidRPr="004E68EF" w:rsidRDefault="0051232E" w:rsidP="0051232E">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lang w:val="en-US"/>
            </w:rPr>
            <m:t>W</m:t>
          </m:r>
          <m:r>
            <m:rPr>
              <m:sty m:val="p"/>
            </m:rPr>
            <w:rPr>
              <w:rFonts w:ascii="Cambria Math" w:eastAsia="Times New Roman" w:hAnsi="Cambria Math" w:cs="Times New Roman"/>
              <w:sz w:val="24"/>
              <w:szCs w:val="24"/>
              <w:vertAlign w:val="subscript"/>
              <w:lang w:val="en-US"/>
            </w:rPr>
            <m:t>n</m:t>
          </m:r>
          <m:r>
            <w:rPr>
              <w:rFonts w:ascii="Cambria Math" w:eastAsia="Times New Roman" w:hAnsi="Cambria Math" w:cs="Times New Roman"/>
              <w:sz w:val="24"/>
              <w:szCs w:val="24"/>
            </w:rPr>
            <m:t>=0.9</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11,28</m:t>
                  </m:r>
                </m:num>
                <m:den>
                  <m:r>
                    <m:rPr>
                      <m:sty m:val="p"/>
                    </m:rPr>
                    <w:rPr>
                      <w:rFonts w:ascii="Cambria Math" w:eastAsia="Times New Roman" w:hAnsi="Cambria Math" w:cs="Times New Roman"/>
                      <w:sz w:val="24"/>
                      <w:szCs w:val="24"/>
                      <w:lang w:val="en-US"/>
                    </w:rPr>
                    <m:t>1,125</m:t>
                  </m:r>
                </m:den>
              </m:f>
              <m:r>
                <w:rPr>
                  <w:rFonts w:ascii="Cambria Math" w:eastAsia="Times New Roman" w:hAnsi="Cambria Math" w:cs="Times New Roman"/>
                  <w:sz w:val="24"/>
                  <w:szCs w:val="24"/>
                </w:rPr>
                <m:t xml:space="preserve"> </m:t>
              </m:r>
            </m:e>
          </m:rad>
          <m:r>
            <w:rPr>
              <w:rFonts w:ascii="Cambria Math" w:eastAsia="Times New Roman" w:hAnsi="Cambria Math" w:cs="Times New Roman"/>
              <w:sz w:val="24"/>
              <w:szCs w:val="24"/>
            </w:rPr>
            <m:t>=2,85 м</m:t>
          </m:r>
        </m:oMath>
      </m:oMathPara>
    </w:p>
    <w:p w14:paraId="6AAB9432"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2.2 Предельная линия сопротивления по подошве уступа </w:t>
      </w:r>
      <w:r w:rsidRPr="004E68EF">
        <w:rPr>
          <w:rFonts w:ascii="Times New Roman" w:eastAsia="Times New Roman" w:hAnsi="Times New Roman" w:cs="Times New Roman"/>
          <w:sz w:val="24"/>
          <w:szCs w:val="24"/>
          <w:lang w:val="en-US"/>
        </w:rPr>
        <w:t>W</w:t>
      </w:r>
      <w:r w:rsidRPr="004E68EF">
        <w:rPr>
          <w:rFonts w:ascii="Times New Roman" w:eastAsia="Times New Roman" w:hAnsi="Times New Roman" w:cs="Times New Roman"/>
          <w:sz w:val="24"/>
          <w:szCs w:val="24"/>
          <w:vertAlign w:val="subscript"/>
          <w:lang w:val="en-US"/>
        </w:rPr>
        <w:t>n</w:t>
      </w:r>
      <w:r w:rsidRPr="004E68EF">
        <w:rPr>
          <w:rFonts w:ascii="Times New Roman" w:eastAsia="Times New Roman" w:hAnsi="Times New Roman" w:cs="Times New Roman"/>
          <w:sz w:val="24"/>
          <w:szCs w:val="24"/>
          <w:vertAlign w:val="subscript"/>
        </w:rPr>
        <w:t xml:space="preserve"> </w:t>
      </w:r>
      <w:r w:rsidRPr="004E68EF">
        <w:rPr>
          <w:rFonts w:ascii="Times New Roman" w:eastAsia="Times New Roman" w:hAnsi="Times New Roman" w:cs="Times New Roman"/>
          <w:sz w:val="24"/>
          <w:szCs w:val="24"/>
        </w:rPr>
        <w:t>при крепости 8-10 и средней трещиноватости массива</w:t>
      </w:r>
    </w:p>
    <w:p w14:paraId="53613BB2" w14:textId="77777777" w:rsidR="0051232E" w:rsidRPr="004E68EF" w:rsidRDefault="0051232E" w:rsidP="0051232E">
      <w:pPr>
        <w:spacing w:after="0" w:line="240" w:lineRule="auto"/>
        <w:jc w:val="center"/>
        <w:rPr>
          <w:rFonts w:ascii="Times New Roman" w:eastAsia="Times New Roman" w:hAnsi="Times New Roman" w:cs="Times New Roman"/>
          <w:sz w:val="24"/>
          <w:szCs w:val="24"/>
        </w:rPr>
      </w:pPr>
      <m:oMath>
        <m:r>
          <m:rPr>
            <m:sty m:val="p"/>
          </m:rPr>
          <w:rPr>
            <w:rFonts w:ascii="Cambria Math" w:eastAsia="Times New Roman" w:hAnsi="Cambria Math" w:cs="Times New Roman"/>
            <w:sz w:val="24"/>
            <w:szCs w:val="24"/>
            <w:lang w:val="en-US"/>
          </w:rPr>
          <m:t>W</m:t>
        </m:r>
        <m:r>
          <m:rPr>
            <m:sty m:val="p"/>
          </m:rPr>
          <w:rPr>
            <w:rFonts w:ascii="Cambria Math" w:eastAsia="Times New Roman" w:hAnsi="Cambria Math" w:cs="Times New Roman"/>
            <w:sz w:val="24"/>
            <w:szCs w:val="24"/>
            <w:vertAlign w:val="subscript"/>
            <w:lang w:val="en-US"/>
          </w:rPr>
          <m:t>n</m:t>
        </m:r>
        <m:r>
          <w:rPr>
            <w:rFonts w:ascii="Cambria Math" w:eastAsia="Times New Roman" w:hAnsi="Cambria Math" w:cs="Times New Roman"/>
            <w:sz w:val="24"/>
            <w:szCs w:val="24"/>
          </w:rPr>
          <m:t>=0.9</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11,28</m:t>
                </m:r>
              </m:num>
              <m:den>
                <m:r>
                  <m:rPr>
                    <m:sty m:val="p"/>
                  </m:rPr>
                  <w:rPr>
                    <w:rFonts w:ascii="Cambria Math" w:eastAsia="Times New Roman" w:hAnsi="Cambria Math" w:cs="Times New Roman"/>
                    <w:sz w:val="24"/>
                    <w:szCs w:val="24"/>
                  </w:rPr>
                  <m:t>0,8723</m:t>
                </m:r>
              </m:den>
            </m:f>
            <m:r>
              <w:rPr>
                <w:rFonts w:ascii="Cambria Math" w:eastAsia="Times New Roman" w:hAnsi="Cambria Math" w:cs="Times New Roman"/>
                <w:sz w:val="24"/>
                <w:szCs w:val="24"/>
              </w:rPr>
              <m:t xml:space="preserve"> </m:t>
            </m:r>
          </m:e>
        </m:rad>
        <m:r>
          <w:rPr>
            <w:rFonts w:ascii="Cambria Math" w:eastAsia="Times New Roman" w:hAnsi="Cambria Math" w:cs="Times New Roman"/>
            <w:sz w:val="24"/>
            <w:szCs w:val="24"/>
          </w:rPr>
          <m:t>=3,24 м</m:t>
        </m:r>
      </m:oMath>
      <w:r w:rsidRPr="004E68EF">
        <w:rPr>
          <w:rFonts w:ascii="Times New Roman" w:eastAsia="Times New Roman" w:hAnsi="Times New Roman" w:cs="Times New Roman"/>
          <w:sz w:val="24"/>
          <w:szCs w:val="24"/>
        </w:rPr>
        <w:t xml:space="preserve"> </w:t>
      </w:r>
    </w:p>
    <w:p w14:paraId="543C0D54" w14:textId="77777777" w:rsidR="0051232E" w:rsidRPr="004E68EF" w:rsidRDefault="0051232E" w:rsidP="0051232E">
      <w:pPr>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2.3 Предельная линия сопротивления по подошве уступа </w:t>
      </w:r>
      <w:r w:rsidRPr="004E68EF">
        <w:rPr>
          <w:rFonts w:ascii="Times New Roman" w:eastAsia="Times New Roman" w:hAnsi="Times New Roman" w:cs="Times New Roman"/>
          <w:sz w:val="24"/>
          <w:szCs w:val="24"/>
          <w:lang w:val="en-US"/>
        </w:rPr>
        <w:t>W</w:t>
      </w:r>
      <w:r w:rsidRPr="004E68EF">
        <w:rPr>
          <w:rFonts w:ascii="Times New Roman" w:eastAsia="Times New Roman" w:hAnsi="Times New Roman" w:cs="Times New Roman"/>
          <w:sz w:val="24"/>
          <w:szCs w:val="24"/>
          <w:vertAlign w:val="subscript"/>
          <w:lang w:val="en-US"/>
        </w:rPr>
        <w:t>n</w:t>
      </w:r>
      <w:r w:rsidRPr="004E68EF">
        <w:rPr>
          <w:rFonts w:ascii="Times New Roman" w:eastAsia="Times New Roman" w:hAnsi="Times New Roman" w:cs="Times New Roman"/>
          <w:sz w:val="24"/>
          <w:szCs w:val="24"/>
          <w:vertAlign w:val="subscript"/>
        </w:rPr>
        <w:t xml:space="preserve"> </w:t>
      </w:r>
      <w:r w:rsidRPr="004E68EF">
        <w:rPr>
          <w:rFonts w:ascii="Times New Roman" w:eastAsia="Times New Roman" w:hAnsi="Times New Roman" w:cs="Times New Roman"/>
          <w:sz w:val="24"/>
          <w:szCs w:val="24"/>
        </w:rPr>
        <w:t>при крепости 5-8 и сильной трещиноватости массива</w:t>
      </w:r>
    </w:p>
    <w:p w14:paraId="1ED83E69" w14:textId="77777777" w:rsidR="0051232E" w:rsidRPr="004E68EF" w:rsidRDefault="0051232E" w:rsidP="0051232E">
      <w:pPr>
        <w:spacing w:after="0" w:line="240" w:lineRule="auto"/>
        <w:jc w:val="center"/>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lang w:val="en-US"/>
            </w:rPr>
            <m:t>W</m:t>
          </m:r>
          <m:r>
            <m:rPr>
              <m:sty m:val="p"/>
            </m:rPr>
            <w:rPr>
              <w:rFonts w:ascii="Cambria Math" w:eastAsia="Times New Roman" w:hAnsi="Cambria Math" w:cs="Times New Roman"/>
              <w:sz w:val="24"/>
              <w:szCs w:val="24"/>
              <w:vertAlign w:val="subscript"/>
              <w:lang w:val="en-US"/>
            </w:rPr>
            <m:t>n</m:t>
          </m:r>
          <m:r>
            <w:rPr>
              <w:rFonts w:ascii="Cambria Math" w:eastAsia="Times New Roman" w:hAnsi="Cambria Math" w:cs="Times New Roman"/>
              <w:sz w:val="24"/>
              <w:szCs w:val="24"/>
            </w:rPr>
            <m:t>=0.9</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11,28</m:t>
                  </m:r>
                </m:num>
                <m:den>
                  <m:r>
                    <m:rPr>
                      <m:sty m:val="p"/>
                    </m:rPr>
                    <w:rPr>
                      <w:rFonts w:ascii="Cambria Math" w:eastAsia="Times New Roman" w:hAnsi="Cambria Math" w:cs="Times New Roman"/>
                      <w:sz w:val="24"/>
                      <w:szCs w:val="24"/>
                    </w:rPr>
                    <m:t>0,58</m:t>
                  </m:r>
                </m:den>
              </m:f>
              <m:r>
                <w:rPr>
                  <w:rFonts w:ascii="Cambria Math" w:eastAsia="Times New Roman" w:hAnsi="Cambria Math" w:cs="Times New Roman"/>
                  <w:sz w:val="24"/>
                  <w:szCs w:val="24"/>
                </w:rPr>
                <m:t xml:space="preserve"> </m:t>
              </m:r>
            </m:e>
          </m:rad>
          <m:r>
            <w:rPr>
              <w:rFonts w:ascii="Cambria Math" w:eastAsia="Times New Roman" w:hAnsi="Cambria Math" w:cs="Times New Roman"/>
              <w:sz w:val="24"/>
              <w:szCs w:val="24"/>
            </w:rPr>
            <m:t>=5,79 м</m:t>
          </m:r>
        </m:oMath>
      </m:oMathPara>
    </w:p>
    <w:p w14:paraId="68DF1563" w14:textId="77777777" w:rsidR="0051232E" w:rsidRPr="005739CC" w:rsidRDefault="0051232E" w:rsidP="0051232E">
      <w:pPr>
        <w:autoSpaceDE w:val="0"/>
        <w:autoSpaceDN w:val="0"/>
        <w:adjustRightInd w:val="0"/>
        <w:spacing w:after="0" w:line="240" w:lineRule="auto"/>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t xml:space="preserve">3. В зависимости от величины Wn определяется расстояние между скважинами в ряду между парами парносближенных скважин первого ряда а (м) и между рядами скважин b (м): </w:t>
      </w:r>
    </w:p>
    <w:p w14:paraId="51446F99" w14:textId="77777777" w:rsidR="0051232E" w:rsidRPr="005739CC" w:rsidRDefault="0051232E" w:rsidP="0051232E">
      <w:pPr>
        <w:autoSpaceDE w:val="0"/>
        <w:autoSpaceDN w:val="0"/>
        <w:adjustRightInd w:val="0"/>
        <w:spacing w:after="0" w:line="240" w:lineRule="auto"/>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rPr>
        <w:t xml:space="preserve">а = mWn, b = (0,8÷1)Wn, </w:t>
      </w:r>
    </w:p>
    <w:p w14:paraId="497A2B5B" w14:textId="77777777" w:rsidR="0051232E" w:rsidRPr="005739CC" w:rsidRDefault="0051232E" w:rsidP="0051232E">
      <w:pPr>
        <w:autoSpaceDE w:val="0"/>
        <w:autoSpaceDN w:val="0"/>
        <w:adjustRightInd w:val="0"/>
        <w:spacing w:after="0" w:line="240" w:lineRule="auto"/>
        <w:jc w:val="center"/>
        <w:rPr>
          <w:rFonts w:ascii="Times New Roman" w:hAnsi="Times New Roman" w:cs="Times New Roman"/>
          <w:color w:val="000000"/>
          <w:sz w:val="24"/>
          <w:szCs w:val="24"/>
        </w:rPr>
      </w:pPr>
    </w:p>
    <w:p w14:paraId="6EDE15AD" w14:textId="77777777" w:rsidR="0051232E" w:rsidRPr="005739CC"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t xml:space="preserve">где m = 0,8÷1,1 для вертикальных скважин; </w:t>
      </w:r>
    </w:p>
    <w:p w14:paraId="58F282F6" w14:textId="77777777" w:rsidR="0051232E" w:rsidRPr="005739CC"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t xml:space="preserve">m = 0,9÷1,3 для наклонных скважин. </w:t>
      </w:r>
    </w:p>
    <w:p w14:paraId="6A96ED9B" w14:textId="77777777" w:rsidR="0051232E" w:rsidRPr="005739CC"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t>Для данного блока принимаются следующие расстояния между скважинами в ряду:</w:t>
      </w:r>
    </w:p>
    <w:p w14:paraId="3B265622" w14:textId="77777777" w:rsidR="0051232E" w:rsidRPr="005739CC"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p>
    <w:p w14:paraId="48C335BC"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rPr>
        <w:t>а= 3,3 м</w:t>
      </w:r>
    </w:p>
    <w:p w14:paraId="03F14FE8"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rPr>
        <w:t>а= 3,6 м</w:t>
      </w:r>
    </w:p>
    <w:p w14:paraId="5B932C41"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rPr>
        <w:t>а= 3,8 м</w:t>
      </w:r>
    </w:p>
    <w:p w14:paraId="3815A390"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rPr>
        <w:t>а= 4,0 м</w:t>
      </w:r>
    </w:p>
    <w:p w14:paraId="31309F02"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p>
    <w:p w14:paraId="3150E572" w14:textId="77777777" w:rsidR="0051232E" w:rsidRPr="005739CC"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t>Расстояния между рядами скважин:</w:t>
      </w:r>
    </w:p>
    <w:p w14:paraId="077F1877"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p>
    <w:p w14:paraId="31DA3CBC"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lang w:val="en-US"/>
        </w:rPr>
        <w:t>b</w:t>
      </w:r>
      <w:r w:rsidRPr="005739CC">
        <w:rPr>
          <w:rFonts w:ascii="Times New Roman" w:hAnsi="Times New Roman" w:cs="Times New Roman"/>
          <w:color w:val="000000"/>
          <w:sz w:val="24"/>
          <w:szCs w:val="24"/>
        </w:rPr>
        <w:t>= 2,7 м</w:t>
      </w:r>
    </w:p>
    <w:p w14:paraId="1C58D848" w14:textId="77777777" w:rsidR="0051232E" w:rsidRPr="005739CC" w:rsidRDefault="0051232E" w:rsidP="0051232E">
      <w:pPr>
        <w:autoSpaceDE w:val="0"/>
        <w:autoSpaceDN w:val="0"/>
        <w:adjustRightInd w:val="0"/>
        <w:spacing w:after="0" w:line="240" w:lineRule="auto"/>
        <w:ind w:firstLine="560"/>
        <w:jc w:val="center"/>
        <w:rPr>
          <w:rFonts w:ascii="Times New Roman" w:hAnsi="Times New Roman" w:cs="Times New Roman"/>
          <w:color w:val="000000"/>
          <w:sz w:val="24"/>
          <w:szCs w:val="24"/>
        </w:rPr>
      </w:pPr>
      <w:r w:rsidRPr="005739CC">
        <w:rPr>
          <w:rFonts w:ascii="Times New Roman" w:hAnsi="Times New Roman" w:cs="Times New Roman"/>
          <w:color w:val="000000"/>
          <w:sz w:val="24"/>
          <w:szCs w:val="24"/>
          <w:lang w:val="en-US"/>
        </w:rPr>
        <w:t>b</w:t>
      </w:r>
      <w:r w:rsidRPr="005739CC">
        <w:rPr>
          <w:rFonts w:ascii="Times New Roman" w:hAnsi="Times New Roman" w:cs="Times New Roman"/>
          <w:color w:val="000000"/>
          <w:sz w:val="24"/>
          <w:szCs w:val="24"/>
        </w:rPr>
        <w:t>= 3,0 м</w:t>
      </w:r>
    </w:p>
    <w:p w14:paraId="176E0FC9" w14:textId="77777777" w:rsidR="0051232E" w:rsidRPr="00055E64"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highlight w:val="yellow"/>
        </w:rPr>
      </w:pPr>
    </w:p>
    <w:p w14:paraId="74604C63" w14:textId="77777777" w:rsidR="0051232E" w:rsidRPr="00D02AE7" w:rsidRDefault="0051232E" w:rsidP="0051232E">
      <w:pPr>
        <w:autoSpaceDE w:val="0"/>
        <w:autoSpaceDN w:val="0"/>
        <w:adjustRightInd w:val="0"/>
        <w:spacing w:after="0" w:line="240" w:lineRule="auto"/>
        <w:ind w:firstLine="560"/>
        <w:jc w:val="both"/>
        <w:rPr>
          <w:rFonts w:ascii="Times New Roman" w:hAnsi="Times New Roman" w:cs="Times New Roman"/>
          <w:color w:val="000000"/>
          <w:sz w:val="24"/>
          <w:szCs w:val="24"/>
        </w:rPr>
      </w:pPr>
      <w:r w:rsidRPr="005739CC">
        <w:rPr>
          <w:rFonts w:ascii="Times New Roman" w:hAnsi="Times New Roman" w:cs="Times New Roman"/>
          <w:color w:val="000000"/>
          <w:sz w:val="24"/>
          <w:szCs w:val="24"/>
        </w:rPr>
        <w:lastRenderedPageBreak/>
        <w:t>При применении в первом ряду парносближенных скважин расстояние между скважинами во втором и последующих рядах и между рядами скважин определяют в зависимости от Wn вычисленной для условий одиночной скважины.</w:t>
      </w:r>
      <w:r w:rsidRPr="00D02AE7">
        <w:rPr>
          <w:rFonts w:ascii="Times New Roman" w:hAnsi="Times New Roman" w:cs="Times New Roman"/>
          <w:color w:val="000000"/>
          <w:sz w:val="24"/>
          <w:szCs w:val="24"/>
        </w:rPr>
        <w:t xml:space="preserve"> </w:t>
      </w:r>
    </w:p>
    <w:p w14:paraId="2D5F5EE9" w14:textId="77777777" w:rsidR="0051232E" w:rsidRPr="004E68EF" w:rsidRDefault="0051232E" w:rsidP="0051232E">
      <w:pPr>
        <w:spacing w:after="0" w:line="240" w:lineRule="auto"/>
        <w:ind w:firstLine="560"/>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Получив все параметры БВР расчетным методом, далее проектируем в </w:t>
      </w:r>
      <w:r w:rsidRPr="004E68EF">
        <w:rPr>
          <w:rFonts w:ascii="Times New Roman" w:eastAsia="Times New Roman" w:hAnsi="Times New Roman" w:cs="Times New Roman"/>
          <w:sz w:val="24"/>
          <w:szCs w:val="24"/>
          <w:lang w:val="en-US"/>
        </w:rPr>
        <w:t>Micromine</w:t>
      </w:r>
      <w:r w:rsidRPr="004E68EF">
        <w:rPr>
          <w:rFonts w:ascii="Times New Roman" w:eastAsia="Times New Roman" w:hAnsi="Times New Roman" w:cs="Times New Roman"/>
          <w:sz w:val="24"/>
          <w:szCs w:val="24"/>
        </w:rPr>
        <w:t xml:space="preserve"> проект на бурение блока (таблица 4). Так же продемонстрировано отклонение фактических расположении пробуренных скважин </w:t>
      </w:r>
      <w:r w:rsidRPr="004E68EF">
        <w:rPr>
          <w:rFonts w:ascii="Times New Roman" w:hAnsi="Times New Roman" w:cs="Times New Roman"/>
          <w:sz w:val="24"/>
          <w:szCs w:val="24"/>
        </w:rPr>
        <w:t>[10,11</w:t>
      </w:r>
      <w:r>
        <w:rPr>
          <w:rFonts w:ascii="Times New Roman" w:hAnsi="Times New Roman" w:cs="Times New Roman"/>
          <w:sz w:val="24"/>
          <w:szCs w:val="24"/>
        </w:rPr>
        <w:t>,12</w:t>
      </w:r>
      <w:r w:rsidRPr="004E68EF">
        <w:rPr>
          <w:rFonts w:ascii="Times New Roman" w:hAnsi="Times New Roman" w:cs="Times New Roman"/>
          <w:sz w:val="24"/>
          <w:szCs w:val="24"/>
        </w:rPr>
        <w:t>]</w:t>
      </w:r>
    </w:p>
    <w:p w14:paraId="3EC8EEAE" w14:textId="77777777" w:rsidR="0051232E" w:rsidRDefault="0051232E" w:rsidP="0051232E">
      <w:pPr>
        <w:spacing w:after="0" w:line="240" w:lineRule="auto"/>
        <w:jc w:val="center"/>
        <w:rPr>
          <w:rFonts w:ascii="Times New Roman" w:hAnsi="Times New Roman" w:cs="Times New Roman"/>
          <w:noProof/>
          <w:sz w:val="24"/>
          <w:szCs w:val="24"/>
        </w:rPr>
      </w:pPr>
      <w:r w:rsidRPr="004E68EF">
        <w:rPr>
          <w:rFonts w:ascii="Times New Roman" w:hAnsi="Times New Roman" w:cs="Times New Roman"/>
          <w:noProof/>
        </w:rPr>
        <w:drawing>
          <wp:inline distT="0" distB="0" distL="0" distR="0" wp14:anchorId="763BACEF" wp14:editId="1993D2D9">
            <wp:extent cx="3772344" cy="3981770"/>
            <wp:effectExtent l="0" t="9525" r="0" b="0"/>
            <wp:docPr id="173" name="Рисунок 5" descr="Изображение выглядит как текст, диаграмма, снимок экрана, Шрифт&#10;&#10;Автоматически созданное описание">
              <a:extLst xmlns:a="http://schemas.openxmlformats.org/drawingml/2006/main">
                <a:ext uri="{FF2B5EF4-FFF2-40B4-BE49-F238E27FC236}">
                  <a16:creationId xmlns:a16="http://schemas.microsoft.com/office/drawing/2014/main" id="{B1F6497E-D1F1-DDE1-AD18-A3BDFC6A2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Изображение выглядит как текст, диаграмма, снимок экрана, Шрифт&#10;&#10;Автоматически созданное описание">
                      <a:extLst>
                        <a:ext uri="{FF2B5EF4-FFF2-40B4-BE49-F238E27FC236}">
                          <a16:creationId xmlns:a16="http://schemas.microsoft.com/office/drawing/2014/main" id="{B1F6497E-D1F1-DDE1-AD18-A3BDFC6A22BC}"/>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3778188" cy="3987938"/>
                    </a:xfrm>
                    <a:prstGeom prst="rect">
                      <a:avLst/>
                    </a:prstGeom>
                  </pic:spPr>
                </pic:pic>
              </a:graphicData>
            </a:graphic>
          </wp:inline>
        </w:drawing>
      </w:r>
      <w:r w:rsidRPr="004E68EF">
        <w:rPr>
          <w:rFonts w:ascii="Times New Roman" w:hAnsi="Times New Roman" w:cs="Times New Roman"/>
          <w:sz w:val="24"/>
          <w:szCs w:val="24"/>
        </w:rPr>
        <w:t>.</w:t>
      </w:r>
    </w:p>
    <w:p w14:paraId="685C8A3E" w14:textId="77777777" w:rsidR="005739CC" w:rsidRDefault="005739CC" w:rsidP="0051232E">
      <w:pPr>
        <w:spacing w:after="0" w:line="240" w:lineRule="auto"/>
        <w:jc w:val="center"/>
        <w:rPr>
          <w:rFonts w:ascii="Times New Roman" w:hAnsi="Times New Roman" w:cs="Times New Roman"/>
          <w:b/>
          <w:noProof/>
          <w:sz w:val="20"/>
          <w:szCs w:val="20"/>
        </w:rPr>
      </w:pPr>
    </w:p>
    <w:p w14:paraId="3D79617A" w14:textId="4130630F" w:rsidR="0051232E" w:rsidRDefault="005739CC" w:rsidP="0051232E">
      <w:pPr>
        <w:spacing w:after="0" w:line="240" w:lineRule="auto"/>
        <w:jc w:val="center"/>
        <w:rPr>
          <w:rFonts w:ascii="Times New Roman" w:eastAsia="Times New Roman" w:hAnsi="Times New Roman" w:cs="Times New Roman"/>
          <w:b/>
          <w:sz w:val="20"/>
          <w:szCs w:val="20"/>
        </w:rPr>
      </w:pPr>
      <w:r>
        <w:rPr>
          <w:rFonts w:ascii="Times New Roman" w:hAnsi="Times New Roman" w:cs="Times New Roman"/>
          <w:b/>
          <w:noProof/>
          <w:sz w:val="20"/>
          <w:szCs w:val="20"/>
        </w:rPr>
        <w:t>Рис.  2 -</w:t>
      </w:r>
      <w:r w:rsidR="0051232E" w:rsidRPr="006A0417">
        <w:rPr>
          <w:rFonts w:ascii="Times New Roman" w:hAnsi="Times New Roman" w:cs="Times New Roman"/>
          <w:b/>
          <w:noProof/>
          <w:sz w:val="20"/>
          <w:szCs w:val="20"/>
        </w:rPr>
        <w:t xml:space="preserve"> </w:t>
      </w:r>
      <w:r w:rsidR="0051232E" w:rsidRPr="006A0417">
        <w:rPr>
          <w:rFonts w:ascii="Times New Roman" w:eastAsia="Times New Roman" w:hAnsi="Times New Roman" w:cs="Times New Roman"/>
          <w:b/>
          <w:sz w:val="20"/>
          <w:szCs w:val="20"/>
        </w:rPr>
        <w:t xml:space="preserve">Проект массового взрыва </w:t>
      </w:r>
      <w:r w:rsidR="0051232E" w:rsidRPr="006A0417">
        <w:rPr>
          <w:rFonts w:ascii="Times New Roman" w:eastAsia="Times New Roman" w:hAnsi="Times New Roman" w:cs="Times New Roman"/>
          <w:b/>
          <w:sz w:val="20"/>
          <w:szCs w:val="20"/>
          <w:lang w:val="kk-KZ"/>
        </w:rPr>
        <w:t>блок</w:t>
      </w:r>
      <w:r w:rsidR="0051232E" w:rsidRPr="006A0417">
        <w:rPr>
          <w:rFonts w:ascii="Times New Roman" w:eastAsia="Times New Roman" w:hAnsi="Times New Roman" w:cs="Times New Roman"/>
          <w:b/>
          <w:sz w:val="20"/>
          <w:szCs w:val="20"/>
        </w:rPr>
        <w:t xml:space="preserve"> 270-007</w:t>
      </w:r>
    </w:p>
    <w:p w14:paraId="78551DEC" w14:textId="77777777" w:rsidR="005739CC" w:rsidRPr="006A0417" w:rsidRDefault="005739CC" w:rsidP="0051232E">
      <w:pPr>
        <w:spacing w:after="0" w:line="240" w:lineRule="auto"/>
        <w:jc w:val="center"/>
        <w:rPr>
          <w:rFonts w:ascii="Times New Roman" w:hAnsi="Times New Roman" w:cs="Times New Roman"/>
          <w:b/>
          <w:noProof/>
          <w:sz w:val="20"/>
          <w:szCs w:val="20"/>
        </w:rPr>
      </w:pPr>
    </w:p>
    <w:p w14:paraId="749D5E1C" w14:textId="77777777" w:rsidR="0051232E" w:rsidRPr="004E68EF" w:rsidRDefault="0051232E" w:rsidP="0051232E">
      <w:pPr>
        <w:spacing w:after="0" w:line="240" w:lineRule="auto"/>
        <w:rPr>
          <w:rFonts w:ascii="Times New Roman" w:hAnsi="Times New Roman" w:cs="Times New Roman"/>
          <w:noProof/>
        </w:rPr>
      </w:pPr>
      <w:r w:rsidRPr="004E68EF">
        <w:rPr>
          <w:rFonts w:ascii="Times New Roman" w:hAnsi="Times New Roman" w:cs="Times New Roman"/>
          <w:noProof/>
        </w:rPr>
        <w:drawing>
          <wp:inline distT="0" distB="0" distL="0" distR="0" wp14:anchorId="7104DE88" wp14:editId="62D9E85D">
            <wp:extent cx="5876290" cy="3191510"/>
            <wp:effectExtent l="0" t="0" r="0" b="8890"/>
            <wp:docPr id="553249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955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6290" cy="3191510"/>
                    </a:xfrm>
                    <a:prstGeom prst="rect">
                      <a:avLst/>
                    </a:prstGeom>
                  </pic:spPr>
                </pic:pic>
              </a:graphicData>
            </a:graphic>
          </wp:inline>
        </w:drawing>
      </w:r>
    </w:p>
    <w:p w14:paraId="54303B60" w14:textId="4F717542" w:rsidR="0051232E" w:rsidRDefault="0051232E" w:rsidP="0051232E">
      <w:pPr>
        <w:spacing w:after="0" w:line="240" w:lineRule="auto"/>
        <w:rPr>
          <w:rFonts w:ascii="Times New Roman" w:eastAsia="Times New Roman" w:hAnsi="Times New Roman" w:cs="Times New Roman"/>
          <w:b/>
          <w:sz w:val="20"/>
          <w:szCs w:val="20"/>
        </w:rPr>
      </w:pPr>
      <w:r w:rsidRPr="006A0417">
        <w:rPr>
          <w:rFonts w:ascii="Times New Roman" w:hAnsi="Times New Roman" w:cs="Times New Roman"/>
          <w:b/>
          <w:noProof/>
          <w:sz w:val="20"/>
          <w:szCs w:val="20"/>
        </w:rPr>
        <w:t xml:space="preserve">                   </w:t>
      </w:r>
      <w:r w:rsidR="005739CC">
        <w:rPr>
          <w:rFonts w:ascii="Times New Roman" w:hAnsi="Times New Roman" w:cs="Times New Roman"/>
          <w:b/>
          <w:noProof/>
          <w:sz w:val="20"/>
          <w:szCs w:val="20"/>
        </w:rPr>
        <w:t xml:space="preserve">                         Рис. 3 -</w:t>
      </w:r>
      <w:r w:rsidRPr="006A0417">
        <w:rPr>
          <w:rFonts w:ascii="Times New Roman" w:hAnsi="Times New Roman" w:cs="Times New Roman"/>
          <w:b/>
          <w:noProof/>
          <w:sz w:val="20"/>
          <w:szCs w:val="20"/>
        </w:rPr>
        <w:t xml:space="preserve"> </w:t>
      </w:r>
      <w:r w:rsidRPr="006A0417">
        <w:rPr>
          <w:rFonts w:ascii="Times New Roman" w:eastAsia="Times New Roman" w:hAnsi="Times New Roman" w:cs="Times New Roman"/>
          <w:b/>
          <w:sz w:val="20"/>
          <w:szCs w:val="20"/>
        </w:rPr>
        <w:t xml:space="preserve">Создание схемы скважин БВР по полигону </w:t>
      </w:r>
    </w:p>
    <w:p w14:paraId="4EAC4C3A" w14:textId="42F53273" w:rsidR="005739CC" w:rsidRDefault="005739CC" w:rsidP="0051232E">
      <w:pPr>
        <w:spacing w:after="0" w:line="240" w:lineRule="auto"/>
        <w:rPr>
          <w:rFonts w:ascii="Times New Roman" w:eastAsia="Times New Roman" w:hAnsi="Times New Roman" w:cs="Times New Roman"/>
          <w:b/>
          <w:sz w:val="20"/>
          <w:szCs w:val="20"/>
        </w:rPr>
      </w:pPr>
    </w:p>
    <w:p w14:paraId="539D3666" w14:textId="513CD1FA" w:rsidR="005739CC" w:rsidRDefault="005739CC" w:rsidP="0051232E">
      <w:pPr>
        <w:spacing w:after="0" w:line="240" w:lineRule="auto"/>
        <w:rPr>
          <w:rFonts w:ascii="Times New Roman" w:eastAsia="Times New Roman" w:hAnsi="Times New Roman" w:cs="Times New Roman"/>
          <w:b/>
          <w:sz w:val="20"/>
          <w:szCs w:val="20"/>
        </w:rPr>
      </w:pPr>
    </w:p>
    <w:p w14:paraId="25504561" w14:textId="138260C0" w:rsidR="005739CC" w:rsidRDefault="005739CC" w:rsidP="0051232E">
      <w:pPr>
        <w:spacing w:after="0" w:line="240" w:lineRule="auto"/>
        <w:rPr>
          <w:rFonts w:ascii="Times New Roman" w:eastAsia="Times New Roman" w:hAnsi="Times New Roman" w:cs="Times New Roman"/>
          <w:b/>
          <w:sz w:val="20"/>
          <w:szCs w:val="20"/>
        </w:rPr>
      </w:pPr>
    </w:p>
    <w:p w14:paraId="0BC6564F" w14:textId="77777777" w:rsidR="005739CC" w:rsidRPr="006A0417" w:rsidRDefault="005739CC" w:rsidP="0051232E">
      <w:pPr>
        <w:spacing w:after="0" w:line="240" w:lineRule="auto"/>
        <w:rPr>
          <w:rFonts w:ascii="Times New Roman" w:eastAsia="Times New Roman" w:hAnsi="Times New Roman" w:cs="Times New Roman"/>
          <w:b/>
          <w:sz w:val="20"/>
          <w:szCs w:val="20"/>
        </w:rPr>
      </w:pPr>
    </w:p>
    <w:p w14:paraId="5962BE98" w14:textId="77777777" w:rsidR="0051232E" w:rsidRDefault="0051232E" w:rsidP="0051232E">
      <w:pPr>
        <w:pStyle w:val="ab"/>
        <w:spacing w:before="0" w:beforeAutospacing="0" w:after="0" w:afterAutospacing="0"/>
        <w:jc w:val="center"/>
        <w:rPr>
          <w:rFonts w:eastAsia="Calibri"/>
          <w:b/>
          <w:bCs/>
          <w:spacing w:val="-6"/>
          <w:sz w:val="22"/>
          <w:szCs w:val="22"/>
        </w:rPr>
      </w:pPr>
      <w:r w:rsidRPr="00583833">
        <w:rPr>
          <w:rFonts w:eastAsia="Calibri"/>
          <w:b/>
          <w:bCs/>
          <w:spacing w:val="-6"/>
          <w:sz w:val="22"/>
          <w:szCs w:val="22"/>
        </w:rPr>
        <w:lastRenderedPageBreak/>
        <w:t>Таблица 4 – Сравнительная таблица результатов проведенных буровзрывных работ</w:t>
      </w:r>
    </w:p>
    <w:p w14:paraId="3C36BC90" w14:textId="77777777" w:rsidR="0051232E" w:rsidRPr="00583833" w:rsidRDefault="0051232E" w:rsidP="0051232E">
      <w:pPr>
        <w:pStyle w:val="ab"/>
        <w:spacing w:before="0" w:beforeAutospacing="0" w:after="0" w:afterAutospacing="0"/>
        <w:ind w:firstLine="709"/>
        <w:jc w:val="center"/>
        <w:rPr>
          <w:rFonts w:eastAsia="Calibri"/>
          <w:b/>
          <w:bCs/>
          <w:spacing w:val="-6"/>
          <w:sz w:val="22"/>
          <w:szCs w:val="22"/>
        </w:rPr>
      </w:pPr>
    </w:p>
    <w:tbl>
      <w:tblPr>
        <w:tblW w:w="9149" w:type="dxa"/>
        <w:tblCellMar>
          <w:left w:w="0" w:type="dxa"/>
          <w:right w:w="0" w:type="dxa"/>
        </w:tblCellMar>
        <w:tblLook w:val="0420" w:firstRow="1" w:lastRow="0" w:firstColumn="0" w:lastColumn="0" w:noHBand="0" w:noVBand="1"/>
      </w:tblPr>
      <w:tblGrid>
        <w:gridCol w:w="3109"/>
        <w:gridCol w:w="888"/>
        <w:gridCol w:w="2372"/>
        <w:gridCol w:w="1728"/>
        <w:gridCol w:w="1052"/>
      </w:tblGrid>
      <w:tr w:rsidR="0051232E" w:rsidRPr="002D6A58" w14:paraId="2FF3F50A" w14:textId="77777777" w:rsidTr="0051232E">
        <w:trPr>
          <w:trHeight w:val="821"/>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1AECB702"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
                <w:bCs/>
              </w:rPr>
              <w:t>Наименование</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6358146"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
                <w:bCs/>
              </w:rPr>
              <w:t>Ед. изм.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DAD2116"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
                <w:bCs/>
              </w:rPr>
              <w:t>Проект стандартный, без использование геотехнических данных</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5DB2DD9"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
                <w:bCs/>
              </w:rPr>
              <w:t>Использование геотехнических данных</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47AA40A"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
                <w:bCs/>
              </w:rPr>
              <w:t>Разница +/-</w:t>
            </w:r>
          </w:p>
        </w:tc>
      </w:tr>
      <w:tr w:rsidR="0051232E" w:rsidRPr="002D6A58" w14:paraId="66A458A9" w14:textId="77777777" w:rsidTr="0051232E">
        <w:trPr>
          <w:trHeight w:val="56"/>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D0C5F91"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Общее количество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1EBB1CD6"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шт</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B4E0B72"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116</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C19D5C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97</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113" w:type="dxa"/>
              <w:right w:w="12" w:type="dxa"/>
            </w:tcMar>
            <w:vAlign w:val="center"/>
            <w:hideMark/>
          </w:tcPr>
          <w:p w14:paraId="162A0F94"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-19</w:t>
            </w:r>
          </w:p>
        </w:tc>
      </w:tr>
      <w:tr w:rsidR="0051232E" w:rsidRPr="002D6A58" w14:paraId="404FEB6A" w14:textId="77777777" w:rsidTr="0051232E">
        <w:trPr>
          <w:trHeight w:val="124"/>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9EA3891"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Количество рядов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988DF1A"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шт</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52E3CCC6"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19</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833AA17"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19</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4110E5E2"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4FC65CE1" w14:textId="77777777" w:rsidTr="0051232E">
        <w:trPr>
          <w:trHeight w:val="100"/>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550712F4"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Диаметр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B6F057E"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мм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D32670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130</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51A635A1"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130</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70643807"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4892C47E" w14:textId="77777777" w:rsidTr="0051232E">
        <w:trPr>
          <w:trHeight w:val="75"/>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07E5F2CB"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Средняя глубина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1B9FFB1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36F59D2"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5,4</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1D5B24B"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5,4</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3E25BB64"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61F77821" w14:textId="77777777" w:rsidTr="0051232E">
        <w:trPr>
          <w:trHeight w:val="52"/>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188F575"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Величина перебура</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E3D619F"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53D6DB9D"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0.5;0,0</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74B4017B"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0.5;0,0</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38A9B7A8"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062762E4" w14:textId="77777777" w:rsidTr="0051232E">
        <w:trPr>
          <w:trHeight w:val="169"/>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DC86A7E"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Сетка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CAA622E"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м х 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F8542AB"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2,7×3,3</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65B90A8"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 xml:space="preserve">4×3;      3,8×3;   </w:t>
            </w:r>
            <w:r w:rsidRPr="005739CC">
              <w:rPr>
                <w:rFonts w:ascii="Times New Roman" w:eastAsia="Times New Roman" w:hAnsi="Times New Roman" w:cs="Times New Roman"/>
                <w:bCs/>
              </w:rPr>
              <w:br/>
              <w:t>3,6×3;   3,3×2,7</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61C964A8"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0950B264" w14:textId="77777777" w:rsidTr="0051232E">
        <w:trPr>
          <w:trHeight w:val="48"/>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00980D9"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Объем буровых работ</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77A0CB43"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п.м.</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EA2BFA6"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628,6</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749F3C5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526,2</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57" w:type="dxa"/>
              <w:right w:w="12" w:type="dxa"/>
            </w:tcMar>
            <w:vAlign w:val="bottom"/>
            <w:hideMark/>
          </w:tcPr>
          <w:p w14:paraId="1BD9B064"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-102,4</w:t>
            </w:r>
          </w:p>
        </w:tc>
      </w:tr>
      <w:tr w:rsidR="0051232E" w:rsidRPr="002D6A58" w14:paraId="03F679E0" w14:textId="77777777" w:rsidTr="0051232E">
        <w:trPr>
          <w:trHeight w:val="70"/>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77D8536F"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Объем горной массы</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105B08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м</w:t>
            </w:r>
            <w:r w:rsidRPr="005739CC">
              <w:rPr>
                <w:rFonts w:ascii="Times New Roman" w:eastAsia="Times New Roman" w:hAnsi="Times New Roman" w:cs="Times New Roman"/>
                <w:bCs/>
                <w:vertAlign w:val="superscript"/>
              </w:rPr>
              <w:t>3</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1250FCFD"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4691</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8062B42"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4691</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2FB66968"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r w:rsidR="0051232E" w:rsidRPr="002D6A58" w14:paraId="2E53C4A2" w14:textId="77777777" w:rsidTr="0051232E">
        <w:trPr>
          <w:trHeight w:val="330"/>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21AE379B"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Выход горной массы</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3397F5BF"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п.м./скв.</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7BB8251"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7,4</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1F8346C7"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8,9</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57" w:type="dxa"/>
              <w:right w:w="12" w:type="dxa"/>
            </w:tcMar>
            <w:vAlign w:val="bottom"/>
            <w:hideMark/>
          </w:tcPr>
          <w:p w14:paraId="0A3F029C"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1,5</w:t>
            </w:r>
          </w:p>
        </w:tc>
      </w:tr>
      <w:tr w:rsidR="0051232E" w:rsidRPr="002D6A58" w14:paraId="0A3A203C" w14:textId="77777777" w:rsidTr="0051232E">
        <w:trPr>
          <w:trHeight w:val="193"/>
        </w:trPr>
        <w:tc>
          <w:tcPr>
            <w:tcW w:w="3109"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5EAB49E6" w14:textId="77777777" w:rsidR="0051232E" w:rsidRPr="005739CC" w:rsidRDefault="0051232E" w:rsidP="0051232E">
            <w:pPr>
              <w:tabs>
                <w:tab w:val="left" w:pos="8268"/>
              </w:tabs>
              <w:spacing w:after="0" w:line="240" w:lineRule="auto"/>
              <w:jc w:val="both"/>
              <w:rPr>
                <w:rFonts w:ascii="Times New Roman" w:eastAsia="Times New Roman" w:hAnsi="Times New Roman" w:cs="Times New Roman"/>
              </w:rPr>
            </w:pPr>
            <w:r w:rsidRPr="005739CC">
              <w:rPr>
                <w:rFonts w:ascii="Times New Roman" w:eastAsia="Times New Roman" w:hAnsi="Times New Roman" w:cs="Times New Roman"/>
                <w:bCs/>
              </w:rPr>
              <w:t>Угол наклона скважин</w:t>
            </w:r>
          </w:p>
        </w:tc>
        <w:tc>
          <w:tcPr>
            <w:tcW w:w="88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6C3EEE98"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град.</w:t>
            </w:r>
          </w:p>
        </w:tc>
        <w:tc>
          <w:tcPr>
            <w:tcW w:w="237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5542897"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-90</w:t>
            </w:r>
          </w:p>
        </w:tc>
        <w:tc>
          <w:tcPr>
            <w:tcW w:w="1728"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center"/>
            <w:hideMark/>
          </w:tcPr>
          <w:p w14:paraId="48A60DEF"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r w:rsidRPr="005739CC">
              <w:rPr>
                <w:rFonts w:ascii="Times New Roman" w:eastAsia="Times New Roman" w:hAnsi="Times New Roman" w:cs="Times New Roman"/>
                <w:bCs/>
              </w:rPr>
              <w:t>-90</w:t>
            </w:r>
          </w:p>
        </w:tc>
        <w:tc>
          <w:tcPr>
            <w:tcW w:w="1052" w:type="dxa"/>
            <w:tcBorders>
              <w:top w:val="single" w:sz="8" w:space="0" w:color="231F20"/>
              <w:left w:val="single" w:sz="8" w:space="0" w:color="231F20"/>
              <w:bottom w:val="single" w:sz="8" w:space="0" w:color="231F20"/>
              <w:right w:val="single" w:sz="8" w:space="0" w:color="231F20"/>
            </w:tcBorders>
            <w:shd w:val="clear" w:color="auto" w:fill="auto"/>
            <w:tcMar>
              <w:top w:w="12" w:type="dxa"/>
              <w:left w:w="12" w:type="dxa"/>
              <w:bottom w:w="0" w:type="dxa"/>
              <w:right w:w="12" w:type="dxa"/>
            </w:tcMar>
            <w:vAlign w:val="bottom"/>
            <w:hideMark/>
          </w:tcPr>
          <w:p w14:paraId="257164F0" w14:textId="77777777" w:rsidR="0051232E" w:rsidRPr="005739CC" w:rsidRDefault="0051232E" w:rsidP="0051232E">
            <w:pPr>
              <w:tabs>
                <w:tab w:val="left" w:pos="8268"/>
              </w:tabs>
              <w:spacing w:after="0" w:line="240" w:lineRule="auto"/>
              <w:jc w:val="center"/>
              <w:rPr>
                <w:rFonts w:ascii="Times New Roman" w:eastAsia="Times New Roman" w:hAnsi="Times New Roman" w:cs="Times New Roman"/>
              </w:rPr>
            </w:pPr>
          </w:p>
        </w:tc>
      </w:tr>
    </w:tbl>
    <w:p w14:paraId="72F3577D"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p>
    <w:p w14:paraId="7C70515D" w14:textId="692E6D53" w:rsidR="0051232E" w:rsidRPr="004E68EF" w:rsidRDefault="005739CC" w:rsidP="0051232E">
      <w:pPr>
        <w:tabs>
          <w:tab w:val="left" w:pos="8268"/>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Результаты и обсуждение.</w:t>
      </w:r>
      <w:r w:rsidR="0051232E" w:rsidRPr="004E68EF">
        <w:rPr>
          <w:rFonts w:ascii="Times New Roman" w:eastAsia="Times New Roman" w:hAnsi="Times New Roman" w:cs="Times New Roman"/>
          <w:sz w:val="24"/>
          <w:szCs w:val="24"/>
        </w:rPr>
        <w:t xml:space="preserve"> Результаты исследования показали, что использование программы Micromine позволило значительно улучшить параметры дробления руды. В частности, экспериментальный блок 270_007 продемонстрировал успешные результаты, которые были достигнуты благодаря корректировке параметров БВР на основе расчетов линии наименьшего сопротивления. Сравнение с результатами, полученными без использования геотехнических данных, показало следующие изменения:</w:t>
      </w:r>
    </w:p>
    <w:p w14:paraId="7BEE5FD5"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Общее количество скважин уменьшилось на 19 единиц.</w:t>
      </w:r>
    </w:p>
    <w:p w14:paraId="02DF62BF"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Объем буровых работ сократился на 102,4 п.м., что указывает на повышение эффективности использования ресурсов.</w:t>
      </w:r>
    </w:p>
    <w:p w14:paraId="4EDBF04F"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Выход горной массы на одну скважину увеличился на 1,5 п.м./скв., что свидетельствует о более эффективном дроблении руды.</w:t>
      </w:r>
    </w:p>
    <w:p w14:paraId="669EE602"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Таким образом, использование программы Micromine способствовало улучшению основных параметров буровзрывных работ, несмотря на отсутствие полноценной блочной модели (рисунок 4). </w:t>
      </w:r>
    </w:p>
    <w:p w14:paraId="78EACD5D"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 xml:space="preserve">                                           </w:t>
      </w:r>
    </w:p>
    <w:p w14:paraId="62D5658A" w14:textId="77777777" w:rsidR="0051232E" w:rsidRPr="004E68EF" w:rsidRDefault="0051232E" w:rsidP="0051232E">
      <w:pPr>
        <w:tabs>
          <w:tab w:val="left" w:pos="8268"/>
        </w:tabs>
        <w:spacing w:after="0" w:line="240" w:lineRule="auto"/>
        <w:rPr>
          <w:rFonts w:ascii="Times New Roman" w:eastAsia="Times New Roman" w:hAnsi="Times New Roman" w:cs="Times New Roman"/>
          <w:sz w:val="24"/>
          <w:szCs w:val="24"/>
        </w:rPr>
      </w:pPr>
      <w:r w:rsidRPr="004E68EF">
        <w:rPr>
          <w:rFonts w:ascii="Times New Roman" w:eastAsia="Times New Roman" w:hAnsi="Times New Roman" w:cs="Times New Roman"/>
          <w:noProof/>
          <w:sz w:val="24"/>
          <w:szCs w:val="24"/>
        </w:rPr>
        <w:drawing>
          <wp:inline distT="0" distB="0" distL="0" distR="0" wp14:anchorId="5CB4136C" wp14:editId="0359F5B2">
            <wp:extent cx="5940425" cy="1509395"/>
            <wp:effectExtent l="0" t="0" r="3175" b="0"/>
            <wp:docPr id="923711959" name="Рисунок 3" descr="Изображение выглядит как на открытом воздухе, земля, панорама, природа&#10;&#10;Автоматически созданное описание">
              <a:extLst xmlns:a="http://schemas.openxmlformats.org/drawingml/2006/main">
                <a:ext uri="{FF2B5EF4-FFF2-40B4-BE49-F238E27FC236}">
                  <a16:creationId xmlns:a16="http://schemas.microsoft.com/office/drawing/2014/main" id="{7F70B059-4E0F-9B2B-DF29-36433B939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Изображение выглядит как на открытом воздухе, земля, панорама, природа&#10;&#10;Автоматически созданное описание">
                      <a:extLst>
                        <a:ext uri="{FF2B5EF4-FFF2-40B4-BE49-F238E27FC236}">
                          <a16:creationId xmlns:a16="http://schemas.microsoft.com/office/drawing/2014/main" id="{7F70B059-4E0F-9B2B-DF29-36433B9396A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0425" cy="1509395"/>
                    </a:xfrm>
                    <a:prstGeom prst="rect">
                      <a:avLst/>
                    </a:prstGeom>
                  </pic:spPr>
                </pic:pic>
              </a:graphicData>
            </a:graphic>
          </wp:inline>
        </w:drawing>
      </w:r>
    </w:p>
    <w:p w14:paraId="6999B1EB" w14:textId="77777777" w:rsidR="005739CC" w:rsidRDefault="005739CC" w:rsidP="0051232E">
      <w:pPr>
        <w:tabs>
          <w:tab w:val="left" w:pos="8268"/>
        </w:tabs>
        <w:spacing w:after="0" w:line="240" w:lineRule="auto"/>
        <w:jc w:val="center"/>
        <w:rPr>
          <w:rFonts w:ascii="Times New Roman" w:hAnsi="Times New Roman" w:cs="Times New Roman"/>
          <w:b/>
          <w:sz w:val="20"/>
          <w:szCs w:val="20"/>
        </w:rPr>
      </w:pPr>
    </w:p>
    <w:p w14:paraId="2FA5499B" w14:textId="2F68FC09" w:rsidR="0051232E" w:rsidRPr="001E4FC9" w:rsidRDefault="005739CC" w:rsidP="0051232E">
      <w:pPr>
        <w:tabs>
          <w:tab w:val="left" w:pos="8268"/>
        </w:tabs>
        <w:spacing w:after="0" w:line="240" w:lineRule="auto"/>
        <w:jc w:val="center"/>
        <w:rPr>
          <w:rFonts w:ascii="Times New Roman" w:eastAsia="Times New Roman" w:hAnsi="Times New Roman" w:cs="Times New Roman"/>
          <w:b/>
          <w:sz w:val="20"/>
          <w:szCs w:val="20"/>
        </w:rPr>
      </w:pPr>
      <w:r>
        <w:rPr>
          <w:rFonts w:ascii="Times New Roman" w:hAnsi="Times New Roman" w:cs="Times New Roman"/>
          <w:b/>
          <w:sz w:val="20"/>
          <w:szCs w:val="20"/>
        </w:rPr>
        <w:t>Рис.</w:t>
      </w:r>
      <w:r w:rsidR="0051232E" w:rsidRPr="001E4FC9">
        <w:rPr>
          <w:rFonts w:ascii="Times New Roman" w:hAnsi="Times New Roman" w:cs="Times New Roman"/>
          <w:b/>
          <w:sz w:val="20"/>
          <w:szCs w:val="20"/>
        </w:rPr>
        <w:t xml:space="preserve"> 4 – </w:t>
      </w:r>
      <w:r w:rsidR="0051232E" w:rsidRPr="001E4FC9">
        <w:rPr>
          <w:rFonts w:ascii="Times New Roman" w:eastAsia="Times New Roman" w:hAnsi="Times New Roman" w:cs="Times New Roman"/>
          <w:b/>
          <w:sz w:val="20"/>
          <w:szCs w:val="20"/>
        </w:rPr>
        <w:t>Качество взрыва на визуальный осмотр</w:t>
      </w:r>
    </w:p>
    <w:p w14:paraId="73059D6A" w14:textId="77777777" w:rsidR="0051232E" w:rsidRPr="001E4FC9" w:rsidRDefault="0051232E" w:rsidP="0051232E">
      <w:pPr>
        <w:tabs>
          <w:tab w:val="left" w:pos="8268"/>
        </w:tabs>
        <w:spacing w:after="0" w:line="240" w:lineRule="auto"/>
        <w:jc w:val="center"/>
        <w:rPr>
          <w:rFonts w:ascii="Times New Roman" w:eastAsia="Times New Roman" w:hAnsi="Times New Roman" w:cs="Times New Roman"/>
          <w:b/>
          <w:sz w:val="20"/>
          <w:szCs w:val="20"/>
        </w:rPr>
      </w:pPr>
    </w:p>
    <w:p w14:paraId="3974F11B"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Четко видно границу литологии, так же отсутствуют некондиционные куски горной массы в частях блока, где применялась расширенная сетка бурения.</w:t>
      </w:r>
    </w:p>
    <w:p w14:paraId="56526D8D" w14:textId="35250862"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Преимущества исследования включают оптимизацию сетки бурения и снижение объемов буровых работ, что подтверждает эффективность выбранного подхода. Однако следует критически рассмотреть и возможные недостатки, такие как ограниченность применения методов без полноценной литологической модели и несовместимость с другим ПО, что могло повлиять на точность моделирования.</w:t>
      </w:r>
    </w:p>
    <w:p w14:paraId="3341A4C6" w14:textId="7E0DDC21"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lastRenderedPageBreak/>
        <w:t xml:space="preserve"> </w:t>
      </w:r>
      <w:r w:rsidR="005739CC">
        <w:rPr>
          <w:rFonts w:ascii="Times New Roman" w:eastAsia="Times New Roman" w:hAnsi="Times New Roman" w:cs="Times New Roman"/>
          <w:b/>
          <w:sz w:val="24"/>
          <w:szCs w:val="24"/>
        </w:rPr>
        <w:t xml:space="preserve">Выводы. </w:t>
      </w:r>
      <w:r w:rsidRPr="004E68EF">
        <w:rPr>
          <w:rFonts w:ascii="Times New Roman" w:eastAsia="Times New Roman" w:hAnsi="Times New Roman" w:cs="Times New Roman"/>
          <w:sz w:val="24"/>
          <w:szCs w:val="24"/>
        </w:rPr>
        <w:t>В ходе исследования была продемонстрирована эффективность программы Micromine в улучшении параметров дробления руды при скважинном бурении. Несмотря на отсутствие литологической блочной модели и несовместимость с ShotPlus, Micromine позволила разработать альтернативный подход к буровзрывным работам. Оптимизация сетки бурения и расчеты линии наименьшего сопротивления способствовали снижению количества скважин и объема буровых работ, повышая общую эффективность. Программа также учитывала геомеханические и геологические особенности, что улучшило стабильность подачи материала и соответствие экологическим нормам.</w:t>
      </w:r>
    </w:p>
    <w:p w14:paraId="785AFEA4" w14:textId="77777777" w:rsidR="0051232E" w:rsidRPr="004E68EF" w:rsidRDefault="0051232E" w:rsidP="0051232E">
      <w:pPr>
        <w:tabs>
          <w:tab w:val="left" w:pos="8268"/>
        </w:tabs>
        <w:spacing w:after="0" w:line="240" w:lineRule="auto"/>
        <w:ind w:firstLine="567"/>
        <w:jc w:val="both"/>
        <w:rPr>
          <w:rFonts w:ascii="Times New Roman" w:eastAsia="Times New Roman" w:hAnsi="Times New Roman" w:cs="Times New Roman"/>
          <w:sz w:val="24"/>
          <w:szCs w:val="24"/>
        </w:rPr>
      </w:pPr>
    </w:p>
    <w:p w14:paraId="55E7DB0E" w14:textId="77777777" w:rsidR="0051232E" w:rsidRPr="00F515C1" w:rsidRDefault="0051232E" w:rsidP="0051232E">
      <w:pPr>
        <w:tabs>
          <w:tab w:val="left" w:pos="8268"/>
        </w:tabs>
        <w:spacing w:after="0" w:line="240" w:lineRule="auto"/>
        <w:jc w:val="center"/>
        <w:rPr>
          <w:rFonts w:ascii="Times New Roman" w:eastAsia="Times New Roman" w:hAnsi="Times New Roman" w:cs="Times New Roman"/>
          <w:b/>
          <w:sz w:val="24"/>
          <w:szCs w:val="24"/>
          <w:lang w:val="en-US"/>
        </w:rPr>
      </w:pPr>
      <w:r w:rsidRPr="00C03E09">
        <w:rPr>
          <w:rFonts w:ascii="Times New Roman" w:eastAsia="Times New Roman" w:hAnsi="Times New Roman" w:cs="Times New Roman"/>
          <w:b/>
          <w:sz w:val="24"/>
          <w:szCs w:val="24"/>
        </w:rPr>
        <w:t>Литература</w:t>
      </w:r>
    </w:p>
    <w:p w14:paraId="3ACB7D21" w14:textId="77777777" w:rsidR="0051232E" w:rsidRPr="00C03E09" w:rsidRDefault="0051232E" w:rsidP="0051232E">
      <w:pPr>
        <w:tabs>
          <w:tab w:val="left" w:pos="8268"/>
        </w:tabs>
        <w:spacing w:after="0" w:line="240" w:lineRule="auto"/>
        <w:jc w:val="center"/>
        <w:rPr>
          <w:rFonts w:ascii="Times New Roman" w:eastAsia="Times New Roman" w:hAnsi="Times New Roman" w:cs="Times New Roman"/>
          <w:b/>
          <w:sz w:val="24"/>
          <w:szCs w:val="24"/>
          <w:lang w:val="en-US"/>
        </w:rPr>
      </w:pPr>
    </w:p>
    <w:p w14:paraId="700EEA21" w14:textId="2DCC1B42" w:rsidR="00F515C1" w:rsidRPr="00F515C1" w:rsidRDefault="00F515C1" w:rsidP="00D72CE1">
      <w:pPr>
        <w:shd w:val="clear" w:color="auto" w:fill="FFFFFF"/>
        <w:spacing w:after="0" w:line="240" w:lineRule="auto"/>
        <w:jc w:val="both"/>
        <w:rPr>
          <w:rFonts w:ascii="Roboto" w:eastAsia="Times New Roman" w:hAnsi="Roboto" w:cs="Times New Roman"/>
          <w:color w:val="555555"/>
          <w:sz w:val="21"/>
          <w:szCs w:val="21"/>
          <w:lang w:val="en-US"/>
        </w:rPr>
      </w:pPr>
      <w:r>
        <w:rPr>
          <w:rFonts w:ascii="Times New Roman" w:eastAsia="Times New Roman" w:hAnsi="Times New Roman" w:cs="Times New Roman"/>
          <w:sz w:val="24"/>
          <w:szCs w:val="24"/>
          <w:lang w:val="en-US"/>
        </w:rPr>
        <w:t>1.</w:t>
      </w:r>
      <w:r w:rsidR="0051232E" w:rsidRPr="005070FB">
        <w:rPr>
          <w:rFonts w:ascii="Times New Roman" w:eastAsia="Times New Roman" w:hAnsi="Times New Roman" w:cs="Times New Roman"/>
          <w:sz w:val="24"/>
          <w:szCs w:val="24"/>
          <w:lang w:val="en-US"/>
        </w:rPr>
        <w:t>Malanchuk Z.R., Fedotenko V.S., E. Aben, Orynbaev B.A. Improving efficiency of rock breaking u</w:t>
      </w:r>
      <w:r>
        <w:rPr>
          <w:rFonts w:ascii="Times New Roman" w:eastAsia="Times New Roman" w:hAnsi="Times New Roman" w:cs="Times New Roman"/>
          <w:sz w:val="24"/>
          <w:szCs w:val="24"/>
          <w:lang w:val="en-US"/>
        </w:rPr>
        <w:t>sing pre-weakening of rock mass//Eurasian Mining.- 2023.-Vol.40(2).-P. 62-65</w:t>
      </w:r>
    </w:p>
    <w:p w14:paraId="2B8C3B0C" w14:textId="2FC5023E" w:rsidR="0051232E" w:rsidRPr="00A9085F" w:rsidRDefault="0051232E" w:rsidP="00D72CE1">
      <w:pPr>
        <w:shd w:val="clear" w:color="auto" w:fill="FFFFFF"/>
        <w:spacing w:after="0" w:line="240" w:lineRule="auto"/>
        <w:jc w:val="both"/>
        <w:rPr>
          <w:rFonts w:ascii="Times New Roman" w:hAnsi="Times New Roman" w:cs="Times New Roman"/>
          <w:sz w:val="24"/>
          <w:szCs w:val="24"/>
        </w:rPr>
      </w:pPr>
      <w:r w:rsidRPr="00F515C1">
        <w:rPr>
          <w:rFonts w:ascii="Times New Roman" w:eastAsia="Times New Roman" w:hAnsi="Times New Roman" w:cs="Times New Roman"/>
          <w:sz w:val="24"/>
          <w:szCs w:val="24"/>
          <w:lang w:val="en-US"/>
        </w:rPr>
        <w:t xml:space="preserve"> </w:t>
      </w:r>
      <w:r w:rsidR="005739CC" w:rsidRPr="00F515C1">
        <w:rPr>
          <w:rFonts w:ascii="Times New Roman" w:hAnsi="Times New Roman" w:cs="Times New Roman"/>
          <w:sz w:val="24"/>
          <w:szCs w:val="24"/>
          <w:lang w:val="en-US"/>
        </w:rPr>
        <w:t>DOI</w:t>
      </w:r>
      <w:r w:rsidR="005739CC" w:rsidRPr="00A9085F">
        <w:rPr>
          <w:rFonts w:ascii="Times New Roman" w:hAnsi="Times New Roman" w:cs="Times New Roman"/>
          <w:sz w:val="24"/>
          <w:szCs w:val="24"/>
        </w:rPr>
        <w:t xml:space="preserve"> </w:t>
      </w:r>
      <w:r w:rsidRPr="00A9085F">
        <w:rPr>
          <w:rFonts w:ascii="Times New Roman" w:hAnsi="Times New Roman" w:cs="Times New Roman"/>
          <w:sz w:val="24"/>
          <w:szCs w:val="24"/>
        </w:rPr>
        <w:t>10.17580/</w:t>
      </w:r>
      <w:r w:rsidRPr="00F515C1">
        <w:rPr>
          <w:rFonts w:ascii="Times New Roman" w:hAnsi="Times New Roman" w:cs="Times New Roman"/>
          <w:sz w:val="24"/>
          <w:szCs w:val="24"/>
          <w:lang w:val="en-US"/>
        </w:rPr>
        <w:t>em</w:t>
      </w:r>
      <w:r w:rsidRPr="00A9085F">
        <w:rPr>
          <w:rFonts w:ascii="Times New Roman" w:hAnsi="Times New Roman" w:cs="Times New Roman"/>
          <w:sz w:val="24"/>
          <w:szCs w:val="24"/>
        </w:rPr>
        <w:t>.2023.02.13</w:t>
      </w:r>
    </w:p>
    <w:p w14:paraId="22947821" w14:textId="60790B67" w:rsidR="007B2223" w:rsidRDefault="007B2223" w:rsidP="00D72CE1">
      <w:pPr>
        <w:shd w:val="clear" w:color="auto" w:fill="FFFFFF"/>
        <w:spacing w:after="0" w:line="240" w:lineRule="auto"/>
        <w:jc w:val="both"/>
        <w:rPr>
          <w:rFonts w:ascii="Times New Roman" w:eastAsia="Times New Roman" w:hAnsi="Times New Roman" w:cs="Times New Roman"/>
          <w:color w:val="231F20"/>
          <w:sz w:val="24"/>
          <w:szCs w:val="24"/>
        </w:rPr>
      </w:pPr>
      <w:r>
        <w:rPr>
          <w:rStyle w:val="fs6"/>
          <w:rFonts w:ascii="Times New Roman" w:hAnsi="Times New Roman" w:cs="Times New Roman"/>
          <w:color w:val="231F20"/>
          <w:position w:val="-19"/>
          <w:sz w:val="24"/>
          <w:szCs w:val="24"/>
          <w:shd w:val="clear" w:color="auto" w:fill="FFFFFF"/>
        </w:rPr>
        <w:t>2.Мельниченко И.А., Кожухов А.А., Омельченко Д.Р., Мосейкин В.В.</w:t>
      </w:r>
      <w:r w:rsidRPr="00F515C1">
        <w:rPr>
          <w:rFonts w:ascii="Times New Roman" w:eastAsia="Times New Roman" w:hAnsi="Times New Roman" w:cs="Times New Roman"/>
          <w:color w:val="231F20"/>
          <w:sz w:val="24"/>
          <w:szCs w:val="24"/>
        </w:rPr>
        <w:t xml:space="preserve"> </w:t>
      </w:r>
    </w:p>
    <w:p w14:paraId="34D14508" w14:textId="77777777" w:rsidR="007B2223" w:rsidRPr="00F515C1" w:rsidRDefault="007B2223" w:rsidP="00D72CE1">
      <w:pPr>
        <w:shd w:val="clear" w:color="auto" w:fill="FFFFFF"/>
        <w:spacing w:after="0" w:line="240" w:lineRule="auto"/>
        <w:jc w:val="both"/>
        <w:rPr>
          <w:rFonts w:ascii="Times New Roman" w:eastAsia="Times New Roman" w:hAnsi="Times New Roman" w:cs="Times New Roman"/>
          <w:color w:val="231F20"/>
          <w:sz w:val="24"/>
          <w:szCs w:val="24"/>
        </w:rPr>
      </w:pPr>
      <w:r>
        <w:rPr>
          <w:rFonts w:ascii="Times New Roman" w:eastAsia="Times New Roman" w:hAnsi="Times New Roman" w:cs="Times New Roman"/>
          <w:color w:val="231F20"/>
          <w:sz w:val="24"/>
          <w:szCs w:val="24"/>
        </w:rPr>
        <w:t xml:space="preserve">Построение </w:t>
      </w:r>
      <w:r w:rsidRPr="00F515C1">
        <w:rPr>
          <w:rFonts w:ascii="Times New Roman" w:eastAsia="Times New Roman" w:hAnsi="Times New Roman" w:cs="Times New Roman"/>
          <w:color w:val="231F20"/>
          <w:sz w:val="24"/>
          <w:szCs w:val="24"/>
        </w:rPr>
        <w:t>трехмерной модели месторождения с использованием принципов блочного моделирования  и искусственных нейронных сетей</w:t>
      </w:r>
      <w:r>
        <w:rPr>
          <w:rFonts w:ascii="Times New Roman" w:eastAsia="Times New Roman" w:hAnsi="Times New Roman" w:cs="Times New Roman"/>
          <w:color w:val="231F20"/>
          <w:sz w:val="24"/>
          <w:szCs w:val="24"/>
        </w:rPr>
        <w:t>// Горный информационно-аналитический бюллетень.-2022.-№ 10.-С.5-19.</w:t>
      </w:r>
      <w:r w:rsidRPr="007B2223">
        <w:rPr>
          <w:rFonts w:ascii="ff3" w:eastAsia="Times New Roman" w:hAnsi="ff3" w:cs="Times New Roman"/>
          <w:color w:val="231F20"/>
          <w:spacing w:val="5"/>
          <w:sz w:val="24"/>
          <w:szCs w:val="24"/>
        </w:rPr>
        <w:t xml:space="preserve"> </w:t>
      </w:r>
      <w:r>
        <w:rPr>
          <w:rFonts w:ascii="ff3" w:eastAsia="Times New Roman" w:hAnsi="ff3" w:cs="Times New Roman"/>
          <w:color w:val="231F20"/>
          <w:spacing w:val="5"/>
          <w:sz w:val="24"/>
          <w:szCs w:val="24"/>
        </w:rPr>
        <w:t xml:space="preserve">DOI </w:t>
      </w:r>
      <w:r w:rsidRPr="00F515C1">
        <w:rPr>
          <w:rFonts w:ascii="ff3" w:eastAsia="Times New Roman" w:hAnsi="ff3" w:cs="Times New Roman"/>
          <w:color w:val="231F20"/>
          <w:spacing w:val="5"/>
          <w:sz w:val="24"/>
          <w:szCs w:val="24"/>
        </w:rPr>
        <w:t>10.25018/0236_1493_2022_10_0_</w:t>
      </w:r>
      <w:r>
        <w:rPr>
          <w:rFonts w:ascii="ff3" w:eastAsia="Times New Roman" w:hAnsi="ff3" w:cs="Times New Roman"/>
          <w:color w:val="231F20"/>
          <w:spacing w:val="5"/>
          <w:sz w:val="24"/>
          <w:szCs w:val="24"/>
        </w:rPr>
        <w:t>5</w:t>
      </w:r>
    </w:p>
    <w:p w14:paraId="331A40DF" w14:textId="02194DA7" w:rsidR="006039E8" w:rsidRPr="001D07A1" w:rsidRDefault="001D07A1" w:rsidP="00D72CE1">
      <w:pPr>
        <w:shd w:val="clear" w:color="auto" w:fill="FFFFFF"/>
        <w:spacing w:after="0" w:line="240" w:lineRule="auto"/>
        <w:jc w:val="both"/>
        <w:rPr>
          <w:rFonts w:ascii="Times New Roman" w:hAnsi="Times New Roman" w:cs="Times New Roman"/>
          <w:sz w:val="24"/>
          <w:szCs w:val="24"/>
        </w:rPr>
      </w:pPr>
      <w:r w:rsidRPr="001D07A1">
        <w:rPr>
          <w:rFonts w:ascii="Times New Roman" w:hAnsi="Times New Roman" w:cs="Times New Roman"/>
          <w:sz w:val="24"/>
          <w:szCs w:val="24"/>
        </w:rPr>
        <w:t>3. Федорова С.В., Кожевников Д.Н. Информационные технологии в горном деле //XXI ВЕК. Техносферная безопасность.-2024.- №9(3).- С.216-224</w:t>
      </w:r>
      <w:r w:rsidR="006039E8">
        <w:rPr>
          <w:rFonts w:ascii="Times New Roman" w:hAnsi="Times New Roman" w:cs="Times New Roman"/>
          <w:sz w:val="24"/>
          <w:szCs w:val="24"/>
        </w:rPr>
        <w:t>.</w:t>
      </w:r>
    </w:p>
    <w:p w14:paraId="1A0103F3" w14:textId="77777777" w:rsidR="00116D6A" w:rsidRDefault="00A9085F" w:rsidP="00D72CE1">
      <w:pPr>
        <w:shd w:val="clear" w:color="auto" w:fill="FFFFFF"/>
        <w:spacing w:after="0" w:line="240" w:lineRule="auto"/>
        <w:jc w:val="both"/>
        <w:rPr>
          <w:rStyle w:val="a9"/>
          <w:rFonts w:ascii="Times New Roman" w:hAnsi="Times New Roman" w:cs="Times New Roman"/>
          <w:color w:val="auto"/>
          <w:sz w:val="24"/>
          <w:szCs w:val="24"/>
          <w:u w:val="none"/>
          <w:lang w:val="en-US"/>
        </w:rPr>
      </w:pPr>
      <w:hyperlink r:id="rId96" w:history="1">
        <w:r w:rsidR="001D07A1" w:rsidRPr="006039E8">
          <w:rPr>
            <w:rStyle w:val="a9"/>
            <w:rFonts w:ascii="Times New Roman" w:hAnsi="Times New Roman" w:cs="Times New Roman"/>
            <w:color w:val="auto"/>
            <w:sz w:val="24"/>
            <w:szCs w:val="24"/>
            <w:u w:val="none"/>
            <w:lang w:val="en-US"/>
          </w:rPr>
          <w:t>DOI 10.21285/2500-1582-2024-9-3-216-224</w:t>
        </w:r>
      </w:hyperlink>
    </w:p>
    <w:p w14:paraId="75520EA6" w14:textId="58B4279C" w:rsidR="00116D6A" w:rsidRPr="00116D6A" w:rsidRDefault="00116D6A" w:rsidP="00D72CE1">
      <w:pPr>
        <w:shd w:val="clear" w:color="auto" w:fill="FFFFFF"/>
        <w:spacing w:after="0" w:line="240" w:lineRule="auto"/>
        <w:jc w:val="both"/>
        <w:rPr>
          <w:rFonts w:ascii="Times New Roman" w:hAnsi="Times New Roman" w:cs="Times New Roman"/>
          <w:sz w:val="24"/>
          <w:szCs w:val="24"/>
          <w:lang w:val="en-US"/>
        </w:rPr>
      </w:pPr>
      <w:r w:rsidRPr="00116D6A">
        <w:rPr>
          <w:rFonts w:ascii="Times New Roman" w:hAnsi="Times New Roman" w:cs="Times New Roman"/>
          <w:sz w:val="24"/>
          <w:szCs w:val="24"/>
          <w:lang w:val="en-US"/>
        </w:rPr>
        <w:t>4. Modis, K., Valakas, G., &amp; Sideri, D. (2023). Geostatistics and Ore Reserves Estimation [Undergraduate textbook]. Kallipos, Open Academic Editions.</w:t>
      </w:r>
      <w:r w:rsidRPr="00A9085F">
        <w:rPr>
          <w:lang w:val="en-US"/>
        </w:rPr>
        <w:t xml:space="preserve"> </w:t>
      </w:r>
      <w:hyperlink r:id="rId97" w:history="1">
        <w:r>
          <w:rPr>
            <w:rFonts w:ascii="Times New Roman" w:hAnsi="Times New Roman" w:cs="Times New Roman"/>
            <w:color w:val="487792"/>
            <w:sz w:val="24"/>
            <w:szCs w:val="24"/>
            <w:u w:val="single"/>
            <w:shd w:val="clear" w:color="auto" w:fill="FFFFFF"/>
            <w:lang w:val="en-US"/>
          </w:rPr>
          <w:t>DOI</w:t>
        </w:r>
        <w:r w:rsidRPr="00A9085F">
          <w:rPr>
            <w:rFonts w:ascii="Times New Roman" w:hAnsi="Times New Roman" w:cs="Times New Roman"/>
            <w:color w:val="487792"/>
            <w:sz w:val="24"/>
            <w:szCs w:val="24"/>
            <w:u w:val="single"/>
            <w:shd w:val="clear" w:color="auto" w:fill="FFFFFF"/>
            <w:lang w:val="en-US"/>
          </w:rPr>
          <w:t>10.57713/kallipos-203</w:t>
        </w:r>
      </w:hyperlink>
    </w:p>
    <w:p w14:paraId="24EE4714" w14:textId="0C5768D4" w:rsidR="005739CC" w:rsidRPr="00A9085F" w:rsidRDefault="00116D6A" w:rsidP="00D72CE1">
      <w:pPr>
        <w:pStyle w:val="a8"/>
        <w:tabs>
          <w:tab w:val="left" w:pos="0"/>
          <w:tab w:val="left" w:pos="284"/>
        </w:tabs>
        <w:spacing w:after="0" w:line="240" w:lineRule="auto"/>
        <w:ind w:left="0"/>
        <w:jc w:val="both"/>
        <w:rPr>
          <w:rFonts w:ascii="Times New Roman" w:hAnsi="Times New Roman" w:cs="Times New Roman"/>
          <w:sz w:val="24"/>
          <w:szCs w:val="24"/>
          <w:highlight w:val="yellow"/>
        </w:rPr>
      </w:pPr>
      <w:r w:rsidRPr="005739CC">
        <w:rPr>
          <w:rFonts w:ascii="Times New Roman" w:hAnsi="Times New Roman" w:cs="Times New Roman"/>
          <w:sz w:val="24"/>
          <w:szCs w:val="24"/>
          <w:lang w:val="en-US"/>
        </w:rPr>
        <w:t xml:space="preserve">5.Wellmann, Florian &amp; Caumon, Guillaume. (2018). </w:t>
      </w:r>
      <w:r>
        <w:rPr>
          <w:rFonts w:ascii="Times New Roman" w:hAnsi="Times New Roman" w:cs="Times New Roman"/>
          <w:sz w:val="24"/>
          <w:szCs w:val="24"/>
          <w:lang w:val="en-US"/>
        </w:rPr>
        <w:t>Chapter One-</w:t>
      </w:r>
      <w:r w:rsidRPr="005739CC">
        <w:rPr>
          <w:rFonts w:ascii="Times New Roman" w:hAnsi="Times New Roman" w:cs="Times New Roman"/>
          <w:sz w:val="24"/>
          <w:szCs w:val="24"/>
          <w:lang w:val="en-US"/>
        </w:rPr>
        <w:t>3-D Structural geological models: Concepts, methods, and uncertainties//</w:t>
      </w:r>
      <w:hyperlink r:id="rId98" w:tooltip="Go to Advances in Geophysics on ScienceDirect" w:history="1">
        <w:r w:rsidRPr="005739CC">
          <w:rPr>
            <w:rFonts w:ascii="Times New Roman" w:eastAsia="Times New Roman" w:hAnsi="Times New Roman" w:cs="Times New Roman"/>
            <w:sz w:val="24"/>
            <w:szCs w:val="24"/>
            <w:lang w:val="en-US"/>
          </w:rPr>
          <w:t>Advances in Geophysics</w:t>
        </w:r>
      </w:hyperlink>
      <w:r>
        <w:rPr>
          <w:rFonts w:ascii="Times New Roman" w:hAnsi="Times New Roman" w:cs="Times New Roman"/>
          <w:sz w:val="24"/>
          <w:szCs w:val="24"/>
          <w:lang w:val="en-US"/>
        </w:rPr>
        <w:t>.-2018.-</w:t>
      </w:r>
      <w:hyperlink r:id="rId99" w:tooltip="Go to table of contents for this volume/issue" w:history="1">
        <w:r w:rsidRPr="00116D6A">
          <w:rPr>
            <w:rStyle w:val="anchor-text"/>
            <w:rFonts w:ascii="Times New Roman" w:hAnsi="Times New Roman" w:cs="Times New Roman"/>
            <w:sz w:val="24"/>
            <w:szCs w:val="24"/>
            <w:lang w:val="en-US"/>
          </w:rPr>
          <w:t>Vol</w:t>
        </w:r>
        <w:r w:rsidRPr="00A9085F">
          <w:rPr>
            <w:rStyle w:val="anchor-text"/>
            <w:rFonts w:ascii="Times New Roman" w:hAnsi="Times New Roman" w:cs="Times New Roman"/>
            <w:sz w:val="24"/>
            <w:szCs w:val="24"/>
          </w:rPr>
          <w:t>. 59</w:t>
        </w:r>
      </w:hyperlink>
      <w:r w:rsidRPr="00A9085F">
        <w:rPr>
          <w:rFonts w:ascii="Times New Roman" w:hAnsi="Times New Roman" w:cs="Times New Roman"/>
          <w:sz w:val="24"/>
          <w:szCs w:val="24"/>
        </w:rPr>
        <w:t>.</w:t>
      </w:r>
      <w:r w:rsidRPr="00116D6A">
        <w:rPr>
          <w:rFonts w:ascii="Times New Roman" w:hAnsi="Times New Roman" w:cs="Times New Roman"/>
          <w:sz w:val="24"/>
          <w:szCs w:val="24"/>
          <w:lang w:val="en-US"/>
        </w:rPr>
        <w:t> </w:t>
      </w:r>
      <w:r w:rsidRPr="00A9085F">
        <w:rPr>
          <w:rFonts w:ascii="Times New Roman" w:hAnsi="Times New Roman" w:cs="Times New Roman"/>
          <w:color w:val="1F1F1F"/>
          <w:sz w:val="24"/>
          <w:szCs w:val="24"/>
        </w:rPr>
        <w:t xml:space="preserve">- </w:t>
      </w:r>
      <w:r w:rsidRPr="005739CC">
        <w:rPr>
          <w:rFonts w:ascii="Times New Roman" w:hAnsi="Times New Roman" w:cs="Times New Roman"/>
          <w:color w:val="1F1F1F"/>
          <w:sz w:val="24"/>
          <w:szCs w:val="24"/>
          <w:lang w:val="en-US"/>
        </w:rPr>
        <w:t>P</w:t>
      </w:r>
      <w:r w:rsidRPr="00A9085F">
        <w:rPr>
          <w:rFonts w:ascii="Times New Roman" w:hAnsi="Times New Roman" w:cs="Times New Roman"/>
          <w:color w:val="1F1F1F"/>
          <w:sz w:val="24"/>
          <w:szCs w:val="24"/>
        </w:rPr>
        <w:t>. 1-121.</w:t>
      </w:r>
      <w:r w:rsidRPr="00116D6A">
        <w:rPr>
          <w:rFonts w:ascii="Times New Roman" w:hAnsi="Times New Roman" w:cs="Times New Roman"/>
          <w:sz w:val="24"/>
          <w:szCs w:val="24"/>
        </w:rPr>
        <w:t xml:space="preserve"> </w:t>
      </w:r>
      <w:hyperlink r:id="rId100" w:history="1">
        <w:r w:rsidRPr="005739CC">
          <w:rPr>
            <w:rStyle w:val="a9"/>
            <w:rFonts w:ascii="Times New Roman" w:hAnsi="Times New Roman" w:cs="Times New Roman"/>
            <w:sz w:val="24"/>
            <w:szCs w:val="24"/>
            <w:lang w:val="en-US"/>
          </w:rPr>
          <w:t>DOI</w:t>
        </w:r>
        <w:r w:rsidRPr="00A9085F">
          <w:rPr>
            <w:rStyle w:val="a9"/>
            <w:rFonts w:ascii="Times New Roman" w:hAnsi="Times New Roman" w:cs="Times New Roman"/>
            <w:sz w:val="24"/>
            <w:szCs w:val="24"/>
          </w:rPr>
          <w:t xml:space="preserve"> 10.1016/</w:t>
        </w:r>
        <w:r w:rsidRPr="005739CC">
          <w:rPr>
            <w:rStyle w:val="a9"/>
            <w:rFonts w:ascii="Times New Roman" w:hAnsi="Times New Roman" w:cs="Times New Roman"/>
            <w:sz w:val="24"/>
            <w:szCs w:val="24"/>
            <w:lang w:val="en-US"/>
          </w:rPr>
          <w:t>bs</w:t>
        </w:r>
        <w:r w:rsidRPr="00A9085F">
          <w:rPr>
            <w:rStyle w:val="a9"/>
            <w:rFonts w:ascii="Times New Roman" w:hAnsi="Times New Roman" w:cs="Times New Roman"/>
            <w:sz w:val="24"/>
            <w:szCs w:val="24"/>
          </w:rPr>
          <w:t>.</w:t>
        </w:r>
        <w:r w:rsidRPr="005739CC">
          <w:rPr>
            <w:rStyle w:val="a9"/>
            <w:rFonts w:ascii="Times New Roman" w:hAnsi="Times New Roman" w:cs="Times New Roman"/>
            <w:sz w:val="24"/>
            <w:szCs w:val="24"/>
            <w:lang w:val="en-US"/>
          </w:rPr>
          <w:t>agph</w:t>
        </w:r>
        <w:r w:rsidRPr="00A9085F">
          <w:rPr>
            <w:rStyle w:val="a9"/>
            <w:rFonts w:ascii="Times New Roman" w:hAnsi="Times New Roman" w:cs="Times New Roman"/>
            <w:sz w:val="24"/>
            <w:szCs w:val="24"/>
          </w:rPr>
          <w:t>.2018.09.001</w:t>
        </w:r>
      </w:hyperlink>
      <w:r w:rsidRPr="00A9085F">
        <w:rPr>
          <w:rFonts w:ascii="Times New Roman" w:hAnsi="Times New Roman" w:cs="Times New Roman"/>
          <w:sz w:val="24"/>
          <w:szCs w:val="24"/>
          <w:highlight w:val="yellow"/>
        </w:rPr>
        <w:t xml:space="preserve">  </w:t>
      </w:r>
    </w:p>
    <w:p w14:paraId="5A343E81" w14:textId="60B56686" w:rsidR="0051232E" w:rsidRPr="005070FB" w:rsidRDefault="00D5444C" w:rsidP="00D72CE1">
      <w:pPr>
        <w:pStyle w:val="a8"/>
        <w:tabs>
          <w:tab w:val="left" w:pos="0"/>
          <w:tab w:val="left" w:pos="284"/>
        </w:tabs>
        <w:spacing w:after="0" w:line="240" w:lineRule="auto"/>
        <w:ind w:left="0"/>
        <w:jc w:val="both"/>
        <w:rPr>
          <w:rFonts w:ascii="Times New Roman" w:eastAsia="Times New Roman" w:hAnsi="Times New Roman" w:cs="Times New Roman"/>
          <w:sz w:val="24"/>
          <w:szCs w:val="24"/>
        </w:rPr>
      </w:pPr>
      <w:r w:rsidRPr="00D5444C">
        <w:rPr>
          <w:rFonts w:ascii="Times New Roman" w:hAnsi="Times New Roman" w:cs="Times New Roman"/>
          <w:sz w:val="24"/>
          <w:szCs w:val="24"/>
        </w:rPr>
        <w:t>6.</w:t>
      </w:r>
      <w:r w:rsidR="0051232E" w:rsidRPr="005070FB">
        <w:rPr>
          <w:rFonts w:ascii="Times New Roman" w:hAnsi="Times New Roman" w:cs="Times New Roman"/>
          <w:sz w:val="24"/>
          <w:szCs w:val="24"/>
        </w:rPr>
        <w:t>Лесонен М. В., Сень М. С. Использование блочной модели для технико-экономической оценки месторождений ТПИ (на примере открытого способа отработк</w:t>
      </w:r>
      <w:r>
        <w:rPr>
          <w:rFonts w:ascii="Times New Roman" w:hAnsi="Times New Roman" w:cs="Times New Roman"/>
          <w:sz w:val="24"/>
          <w:szCs w:val="24"/>
        </w:rPr>
        <w:t>и) // Экономика. -2010. -</w:t>
      </w:r>
      <w:r w:rsidRPr="00D5444C">
        <w:rPr>
          <w:rFonts w:ascii="Times New Roman" w:hAnsi="Times New Roman" w:cs="Times New Roman"/>
          <w:sz w:val="24"/>
          <w:szCs w:val="24"/>
        </w:rPr>
        <w:t xml:space="preserve"> </w:t>
      </w:r>
      <w:r w:rsidR="0051232E" w:rsidRPr="005070FB">
        <w:rPr>
          <w:rFonts w:ascii="Times New Roman" w:hAnsi="Times New Roman" w:cs="Times New Roman"/>
          <w:sz w:val="24"/>
          <w:szCs w:val="24"/>
        </w:rPr>
        <w:t>С. 85–86.</w:t>
      </w:r>
    </w:p>
    <w:p w14:paraId="214EBDC5" w14:textId="1078387D" w:rsidR="0051232E" w:rsidRPr="004E68EF" w:rsidRDefault="00D5444C" w:rsidP="00D72CE1">
      <w:pPr>
        <w:pStyle w:val="a8"/>
        <w:tabs>
          <w:tab w:val="left" w:pos="0"/>
          <w:tab w:val="left" w:pos="284"/>
        </w:tabs>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Pr="00D5444C">
        <w:rPr>
          <w:rFonts w:ascii="Times New Roman" w:eastAsia="Times New Roman" w:hAnsi="Times New Roman" w:cs="Times New Roman"/>
          <w:sz w:val="24"/>
          <w:szCs w:val="24"/>
        </w:rPr>
        <w:t xml:space="preserve">. </w:t>
      </w:r>
      <w:r w:rsidR="0051232E">
        <w:rPr>
          <w:rFonts w:ascii="Times New Roman" w:eastAsia="Times New Roman" w:hAnsi="Times New Roman" w:cs="Times New Roman"/>
          <w:sz w:val="24"/>
          <w:szCs w:val="24"/>
        </w:rPr>
        <w:t>Шульга Е.</w:t>
      </w:r>
      <w:r w:rsidR="0051232E" w:rsidRPr="004E68EF">
        <w:rPr>
          <w:rFonts w:ascii="Times New Roman" w:eastAsia="Times New Roman" w:hAnsi="Times New Roman" w:cs="Times New Roman"/>
          <w:sz w:val="24"/>
          <w:szCs w:val="24"/>
        </w:rPr>
        <w:t>С. Чем порадует 2018 год пользователей программы Micr</w:t>
      </w:r>
      <w:r>
        <w:rPr>
          <w:rFonts w:ascii="Times New Roman" w:eastAsia="Times New Roman" w:hAnsi="Times New Roman" w:cs="Times New Roman"/>
          <w:sz w:val="24"/>
          <w:szCs w:val="24"/>
        </w:rPr>
        <w:t>omine // Золото и технологии. -2017. - № 4 (38).-</w:t>
      </w:r>
      <w:r w:rsidR="0051232E" w:rsidRPr="004E68EF">
        <w:rPr>
          <w:rFonts w:ascii="Times New Roman" w:eastAsia="Times New Roman" w:hAnsi="Times New Roman" w:cs="Times New Roman"/>
          <w:sz w:val="24"/>
          <w:szCs w:val="24"/>
        </w:rPr>
        <w:t xml:space="preserve"> С. 50–53.</w:t>
      </w:r>
    </w:p>
    <w:p w14:paraId="64D2FF6A" w14:textId="50173720" w:rsidR="0051232E" w:rsidRPr="00D5444C" w:rsidRDefault="00D5444C" w:rsidP="00D72CE1">
      <w:pPr>
        <w:pStyle w:val="a8"/>
        <w:tabs>
          <w:tab w:val="left" w:pos="0"/>
          <w:tab w:val="left" w:pos="284"/>
        </w:tabs>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8. </w:t>
      </w:r>
      <w:r w:rsidR="0051232E" w:rsidRPr="004E68EF">
        <w:rPr>
          <w:rFonts w:ascii="Times New Roman" w:hAnsi="Times New Roman" w:cs="Times New Roman"/>
          <w:sz w:val="24"/>
          <w:szCs w:val="24"/>
          <w:shd w:val="clear" w:color="auto" w:fill="FFFFFF"/>
        </w:rPr>
        <w:t>Д.К. Ахметканов, Л.Е. Тян, Е.Х. Абен, М. Елузах Оптимизация численности и качественных характеристик подземного выемочного оборудования с применением про</w:t>
      </w:r>
      <w:r w:rsidR="0051232E">
        <w:rPr>
          <w:rFonts w:ascii="Times New Roman" w:hAnsi="Times New Roman" w:cs="Times New Roman"/>
          <w:sz w:val="24"/>
          <w:szCs w:val="24"/>
          <w:shd w:val="clear" w:color="auto" w:fill="FFFFFF"/>
        </w:rPr>
        <w:t>граммного обеспечения Micromine</w:t>
      </w:r>
      <w:r w:rsidR="0051232E" w:rsidRPr="00267897">
        <w:rPr>
          <w:rFonts w:ascii="Times New Roman" w:hAnsi="Times New Roman" w:cs="Times New Roman"/>
          <w:sz w:val="24"/>
          <w:szCs w:val="24"/>
          <w:shd w:val="clear" w:color="auto" w:fill="FFFFFF"/>
        </w:rPr>
        <w:t xml:space="preserve"> //</w:t>
      </w:r>
      <w:r w:rsidR="0051232E" w:rsidRPr="004E68EF">
        <w:rPr>
          <w:rFonts w:ascii="Times New Roman" w:hAnsi="Times New Roman" w:cs="Times New Roman"/>
          <w:sz w:val="24"/>
          <w:szCs w:val="24"/>
          <w:lang w:val="kk-KZ"/>
        </w:rPr>
        <w:t xml:space="preserve">Вестник Казахский университет технологии и бизнеса. </w:t>
      </w:r>
      <w:r w:rsidR="0051232E" w:rsidRPr="00267897">
        <w:rPr>
          <w:rFonts w:ascii="Times New Roman" w:hAnsi="Times New Roman" w:cs="Times New Roman"/>
          <w:sz w:val="24"/>
          <w:szCs w:val="24"/>
        </w:rPr>
        <w:t>-</w:t>
      </w:r>
      <w:r w:rsidR="0051232E" w:rsidRPr="004E68EF">
        <w:rPr>
          <w:rFonts w:ascii="Times New Roman" w:hAnsi="Times New Roman" w:cs="Times New Roman"/>
          <w:sz w:val="24"/>
          <w:szCs w:val="24"/>
          <w:lang w:val="kk-KZ"/>
        </w:rPr>
        <w:t xml:space="preserve">Астана, 2024, </w:t>
      </w:r>
      <w:r w:rsidR="0051232E" w:rsidRPr="00267897">
        <w:rPr>
          <w:rFonts w:ascii="Times New Roman" w:hAnsi="Times New Roman" w:cs="Times New Roman"/>
          <w:sz w:val="24"/>
          <w:szCs w:val="24"/>
        </w:rPr>
        <w:t>-</w:t>
      </w:r>
      <w:r w:rsidRPr="00D5444C">
        <w:rPr>
          <w:rFonts w:ascii="Times New Roman" w:hAnsi="Times New Roman" w:cs="Times New Roman"/>
          <w:sz w:val="24"/>
          <w:szCs w:val="24"/>
        </w:rPr>
        <w:t xml:space="preserve"> </w:t>
      </w:r>
      <w:r w:rsidR="0051232E" w:rsidRPr="004E68EF">
        <w:rPr>
          <w:rFonts w:ascii="Times New Roman" w:hAnsi="Times New Roman" w:cs="Times New Roman"/>
          <w:sz w:val="24"/>
          <w:szCs w:val="24"/>
          <w:lang w:val="kk-KZ"/>
        </w:rPr>
        <w:t xml:space="preserve">№2(23). </w:t>
      </w:r>
      <w:r w:rsidR="0051232E" w:rsidRPr="002C1952">
        <w:rPr>
          <w:rFonts w:ascii="Times New Roman" w:hAnsi="Times New Roman" w:cs="Times New Roman"/>
          <w:sz w:val="24"/>
          <w:szCs w:val="24"/>
        </w:rPr>
        <w:t>-</w:t>
      </w:r>
      <w:r w:rsidR="0051232E">
        <w:rPr>
          <w:rFonts w:ascii="Times New Roman" w:hAnsi="Times New Roman" w:cs="Times New Roman"/>
          <w:sz w:val="24"/>
          <w:szCs w:val="24"/>
          <w:lang w:val="kk-KZ"/>
        </w:rPr>
        <w:t>С</w:t>
      </w:r>
      <w:r w:rsidR="0051232E" w:rsidRPr="004E68EF">
        <w:rPr>
          <w:rFonts w:ascii="Times New Roman" w:hAnsi="Times New Roman" w:cs="Times New Roman"/>
          <w:sz w:val="24"/>
          <w:szCs w:val="24"/>
          <w:lang w:val="kk-KZ"/>
        </w:rPr>
        <w:t>.</w:t>
      </w:r>
      <w:r w:rsidR="0051232E">
        <w:rPr>
          <w:rFonts w:ascii="Times New Roman" w:hAnsi="Times New Roman" w:cs="Times New Roman"/>
          <w:sz w:val="24"/>
          <w:szCs w:val="24"/>
        </w:rPr>
        <w:t xml:space="preserve"> </w:t>
      </w:r>
      <w:r w:rsidR="0051232E" w:rsidRPr="004E68EF">
        <w:rPr>
          <w:rFonts w:ascii="Times New Roman" w:hAnsi="Times New Roman" w:cs="Times New Roman"/>
          <w:sz w:val="24"/>
          <w:szCs w:val="24"/>
          <w:lang w:val="kk-KZ"/>
        </w:rPr>
        <w:t xml:space="preserve">420-428. </w:t>
      </w:r>
      <w:r w:rsidR="0051232E">
        <w:rPr>
          <w:rFonts w:ascii="Times New Roman" w:hAnsi="Times New Roman" w:cs="Times New Roman"/>
          <w:sz w:val="24"/>
          <w:szCs w:val="24"/>
          <w:lang w:val="kk-KZ"/>
        </w:rPr>
        <w:t xml:space="preserve"> </w:t>
      </w:r>
      <w:r>
        <w:rPr>
          <w:rFonts w:ascii="Times New Roman" w:hAnsi="Times New Roman" w:cs="Times New Roman"/>
          <w:sz w:val="24"/>
          <w:szCs w:val="24"/>
          <w:lang w:val="en-US"/>
        </w:rPr>
        <w:t>DOI</w:t>
      </w:r>
      <w:r w:rsidRPr="00D5444C">
        <w:rPr>
          <w:rFonts w:ascii="Times New Roman" w:hAnsi="Times New Roman" w:cs="Times New Roman"/>
          <w:sz w:val="24"/>
          <w:szCs w:val="24"/>
        </w:rPr>
        <w:t xml:space="preserve"> </w:t>
      </w:r>
      <w:hyperlink r:id="rId101" w:history="1">
        <w:r w:rsidR="0051232E" w:rsidRPr="00D5444C">
          <w:rPr>
            <w:rStyle w:val="a9"/>
            <w:rFonts w:ascii="Times New Roman" w:hAnsi="Times New Roman" w:cs="Times New Roman"/>
            <w:sz w:val="24"/>
            <w:szCs w:val="24"/>
          </w:rPr>
          <w:t>10.58805/kazutb.v.2.23-319</w:t>
        </w:r>
      </w:hyperlink>
      <w:r w:rsidR="0051232E" w:rsidRPr="00D5444C">
        <w:rPr>
          <w:rStyle w:val="a9"/>
          <w:rFonts w:ascii="Times New Roman" w:hAnsi="Times New Roman" w:cs="Times New Roman"/>
          <w:sz w:val="24"/>
          <w:szCs w:val="24"/>
        </w:rPr>
        <w:t xml:space="preserve">   </w:t>
      </w:r>
      <w:r w:rsidR="0051232E" w:rsidRPr="00D5444C">
        <w:rPr>
          <w:rFonts w:ascii="Times New Roman" w:hAnsi="Times New Roman" w:cs="Times New Roman"/>
          <w:sz w:val="24"/>
          <w:szCs w:val="24"/>
        </w:rPr>
        <w:t xml:space="preserve"> </w:t>
      </w:r>
    </w:p>
    <w:p w14:paraId="0D9D5EFA" w14:textId="77777777" w:rsidR="0051232E" w:rsidRPr="002C1952" w:rsidRDefault="0051232E" w:rsidP="00D72CE1">
      <w:pPr>
        <w:pStyle w:val="a8"/>
        <w:numPr>
          <w:ilvl w:val="0"/>
          <w:numId w:val="9"/>
        </w:numPr>
        <w:tabs>
          <w:tab w:val="left" w:pos="0"/>
          <w:tab w:val="left" w:pos="284"/>
        </w:tabs>
        <w:spacing w:after="0" w:line="240" w:lineRule="auto"/>
        <w:ind w:left="0" w:firstLine="0"/>
        <w:jc w:val="both"/>
        <w:rPr>
          <w:rFonts w:ascii="Times New Roman" w:eastAsia="Times New Roman" w:hAnsi="Times New Roman" w:cs="Times New Roman"/>
          <w:sz w:val="24"/>
          <w:szCs w:val="24"/>
        </w:rPr>
      </w:pPr>
      <w:r w:rsidRPr="004E68EF">
        <w:rPr>
          <w:rFonts w:ascii="Times New Roman" w:hAnsi="Times New Roman" w:cs="Times New Roman"/>
          <w:sz w:val="24"/>
          <w:szCs w:val="24"/>
        </w:rPr>
        <w:t xml:space="preserve">Вохмин С.А., Курчин Г.С., Кирсанов А.К., Шкаруба Н.А. Расчёт параметров буровзрывных работ при строительстве подземных горных выработок. </w:t>
      </w:r>
      <w:r>
        <w:rPr>
          <w:rFonts w:ascii="Times New Roman" w:hAnsi="Times New Roman" w:cs="Times New Roman"/>
          <w:sz w:val="24"/>
          <w:szCs w:val="24"/>
        </w:rPr>
        <w:t xml:space="preserve">Монография. </w:t>
      </w:r>
      <w:r w:rsidRPr="002C1952">
        <w:rPr>
          <w:rFonts w:ascii="Times New Roman" w:hAnsi="Times New Roman" w:cs="Times New Roman"/>
          <w:sz w:val="24"/>
          <w:szCs w:val="24"/>
        </w:rPr>
        <w:t>-</w:t>
      </w:r>
      <w:r>
        <w:rPr>
          <w:rFonts w:ascii="Times New Roman" w:hAnsi="Times New Roman" w:cs="Times New Roman"/>
          <w:sz w:val="24"/>
          <w:szCs w:val="24"/>
        </w:rPr>
        <w:t xml:space="preserve"> Красноярск</w:t>
      </w:r>
      <w:r w:rsidRPr="004E68EF">
        <w:rPr>
          <w:rFonts w:ascii="Times New Roman" w:hAnsi="Times New Roman" w:cs="Times New Roman"/>
          <w:sz w:val="24"/>
          <w:szCs w:val="24"/>
        </w:rPr>
        <w:t>: Сибирский ф</w:t>
      </w:r>
      <w:r>
        <w:rPr>
          <w:rFonts w:ascii="Times New Roman" w:hAnsi="Times New Roman" w:cs="Times New Roman"/>
          <w:sz w:val="24"/>
          <w:szCs w:val="24"/>
        </w:rPr>
        <w:t>едеральный университет, 2022.</w:t>
      </w:r>
      <w:r w:rsidRPr="002C1952">
        <w:rPr>
          <w:rFonts w:ascii="Times New Roman" w:hAnsi="Times New Roman" w:cs="Times New Roman"/>
          <w:sz w:val="24"/>
          <w:szCs w:val="24"/>
        </w:rPr>
        <w:t xml:space="preserve"> -</w:t>
      </w:r>
      <w:r w:rsidRPr="004E68EF">
        <w:rPr>
          <w:rFonts w:ascii="Times New Roman" w:hAnsi="Times New Roman" w:cs="Times New Roman"/>
          <w:sz w:val="24"/>
          <w:szCs w:val="24"/>
        </w:rPr>
        <w:t>180 с.</w:t>
      </w:r>
      <w:r w:rsidRPr="002C1952">
        <w:rPr>
          <w:rFonts w:ascii="Times New Roman" w:hAnsi="Times New Roman" w:cs="Times New Roman"/>
          <w:sz w:val="24"/>
          <w:szCs w:val="24"/>
        </w:rPr>
        <w:t xml:space="preserve"> </w:t>
      </w:r>
      <w:r w:rsidRPr="002C1952">
        <w:rPr>
          <w:rFonts w:ascii="Times New Roman" w:hAnsi="Times New Roman" w:cs="Times New Roman"/>
          <w:sz w:val="24"/>
          <w:szCs w:val="24"/>
          <w:lang w:val="en-US"/>
        </w:rPr>
        <w:t>ISBN</w:t>
      </w:r>
      <w:r w:rsidRPr="002C1952">
        <w:rPr>
          <w:rFonts w:ascii="Times New Roman" w:hAnsi="Times New Roman" w:cs="Times New Roman"/>
          <w:sz w:val="24"/>
          <w:szCs w:val="24"/>
        </w:rPr>
        <w:t>: 978-5-7638-4481-8</w:t>
      </w:r>
    </w:p>
    <w:p w14:paraId="69514BA6" w14:textId="77777777" w:rsidR="0051232E" w:rsidRPr="004E68EF" w:rsidRDefault="0051232E" w:rsidP="00D72CE1">
      <w:pPr>
        <w:pStyle w:val="a8"/>
        <w:numPr>
          <w:ilvl w:val="0"/>
          <w:numId w:val="9"/>
        </w:numPr>
        <w:tabs>
          <w:tab w:val="left" w:pos="0"/>
          <w:tab w:val="left" w:pos="284"/>
          <w:tab w:val="left" w:pos="426"/>
        </w:tabs>
        <w:spacing w:after="0" w:line="240" w:lineRule="auto"/>
        <w:ind w:left="0" w:firstLine="0"/>
        <w:jc w:val="both"/>
        <w:rPr>
          <w:rFonts w:ascii="Times New Roman" w:eastAsia="Times New Roman" w:hAnsi="Times New Roman" w:cs="Times New Roman"/>
          <w:sz w:val="24"/>
          <w:szCs w:val="24"/>
        </w:rPr>
      </w:pPr>
      <w:r w:rsidRPr="004E68EF">
        <w:rPr>
          <w:rFonts w:ascii="Times New Roman" w:eastAsia="Times New Roman" w:hAnsi="Times New Roman" w:cs="Times New Roman"/>
          <w:sz w:val="24"/>
          <w:szCs w:val="24"/>
        </w:rPr>
        <w:t>Разработка методики проектирования буровзрывных работ на открытых горных выработках с применением ГГИС Micromine</w:t>
      </w:r>
      <w:r w:rsidRPr="002C19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URL</w:t>
      </w:r>
      <w:r w:rsidRPr="005070FB">
        <w:rPr>
          <w:rFonts w:ascii="Times New Roman" w:eastAsia="Times New Roman" w:hAnsi="Times New Roman" w:cs="Times New Roman"/>
          <w:sz w:val="24"/>
          <w:szCs w:val="24"/>
        </w:rPr>
        <w:t>:</w:t>
      </w:r>
      <w:r w:rsidRPr="004E68EF">
        <w:rPr>
          <w:rFonts w:ascii="Times New Roman" w:eastAsia="Times New Roman" w:hAnsi="Times New Roman" w:cs="Times New Roman"/>
          <w:sz w:val="24"/>
          <w:szCs w:val="24"/>
        </w:rPr>
        <w:t xml:space="preserve"> </w:t>
      </w:r>
      <w:hyperlink r:id="rId102" w:history="1">
        <w:r w:rsidRPr="004E68EF">
          <w:rPr>
            <w:rStyle w:val="a9"/>
            <w:sz w:val="24"/>
            <w:szCs w:val="24"/>
          </w:rPr>
          <w:t>https://www.micromine.kz/2023-5-release/</w:t>
        </w:r>
      </w:hyperlink>
    </w:p>
    <w:p w14:paraId="6ED00D4C" w14:textId="77777777" w:rsidR="0051232E" w:rsidRPr="00D5444C" w:rsidRDefault="0051232E" w:rsidP="00D72CE1">
      <w:pPr>
        <w:pStyle w:val="a8"/>
        <w:numPr>
          <w:ilvl w:val="0"/>
          <w:numId w:val="9"/>
        </w:numPr>
        <w:tabs>
          <w:tab w:val="left" w:pos="0"/>
          <w:tab w:val="left" w:pos="284"/>
          <w:tab w:val="left" w:pos="426"/>
        </w:tabs>
        <w:spacing w:after="0" w:line="240" w:lineRule="auto"/>
        <w:ind w:left="0" w:firstLine="0"/>
        <w:jc w:val="both"/>
        <w:rPr>
          <w:rFonts w:ascii="Times New Roman" w:eastAsia="Times New Roman" w:hAnsi="Times New Roman" w:cs="Times New Roman"/>
          <w:sz w:val="24"/>
          <w:szCs w:val="24"/>
        </w:rPr>
      </w:pPr>
      <w:r w:rsidRPr="00D5444C">
        <w:rPr>
          <w:rFonts w:ascii="Times New Roman" w:eastAsia="Times New Roman" w:hAnsi="Times New Roman" w:cs="Times New Roman"/>
          <w:sz w:val="24"/>
          <w:szCs w:val="24"/>
        </w:rPr>
        <w:t xml:space="preserve">Катанов И.Б., Сысоев А.А. Буровзрывные работы на карьерах. Учебное пособие. </w:t>
      </w:r>
      <w:r w:rsidRPr="00D5444C">
        <w:rPr>
          <w:rFonts w:ascii="Times New Roman" w:hAnsi="Times New Roman" w:cs="Times New Roman"/>
          <w:color w:val="000000"/>
          <w:sz w:val="24"/>
          <w:szCs w:val="24"/>
        </w:rPr>
        <w:t>Издательство: </w:t>
      </w:r>
      <w:hyperlink r:id="rId103" w:history="1">
        <w:r w:rsidRPr="00D5444C">
          <w:rPr>
            <w:rStyle w:val="a9"/>
            <w:rFonts w:ascii="Times New Roman" w:hAnsi="Times New Roman" w:cs="Times New Roman"/>
            <w:color w:val="2F2F2F"/>
            <w:sz w:val="24"/>
            <w:szCs w:val="24"/>
          </w:rPr>
          <w:t>Инфра-Инженерия</w:t>
        </w:r>
      </w:hyperlink>
      <w:r w:rsidRPr="00D5444C">
        <w:rPr>
          <w:rFonts w:ascii="Times New Roman" w:hAnsi="Times New Roman" w:cs="Times New Roman"/>
          <w:color w:val="000000"/>
          <w:sz w:val="24"/>
          <w:szCs w:val="24"/>
        </w:rPr>
        <w:t xml:space="preserve">, 2021. -208 с. </w:t>
      </w:r>
      <w:r w:rsidRPr="00D5444C">
        <w:rPr>
          <w:rFonts w:ascii="Times New Roman" w:hAnsi="Times New Roman" w:cs="Times New Roman"/>
          <w:color w:val="000000"/>
          <w:sz w:val="24"/>
          <w:szCs w:val="24"/>
          <w:lang w:val="en-US"/>
        </w:rPr>
        <w:t>ISBN</w:t>
      </w:r>
      <w:r w:rsidRPr="00D5444C">
        <w:rPr>
          <w:rFonts w:ascii="Times New Roman" w:hAnsi="Times New Roman" w:cs="Times New Roman"/>
          <w:color w:val="000000"/>
          <w:sz w:val="24"/>
          <w:szCs w:val="24"/>
        </w:rPr>
        <w:t xml:space="preserve">: 978-5-9729-0757-1 </w:t>
      </w:r>
      <w:r w:rsidRPr="00D5444C">
        <w:rPr>
          <w:rFonts w:ascii="Times New Roman" w:hAnsi="Times New Roman" w:cs="Times New Roman"/>
          <w:color w:val="000000"/>
          <w:sz w:val="24"/>
          <w:szCs w:val="24"/>
          <w:lang w:val="en-US"/>
        </w:rPr>
        <w:t>URL</w:t>
      </w:r>
      <w:r w:rsidRPr="00D5444C">
        <w:rPr>
          <w:rFonts w:ascii="Times New Roman" w:hAnsi="Times New Roman" w:cs="Times New Roman"/>
          <w:color w:val="000000"/>
          <w:sz w:val="24"/>
          <w:szCs w:val="24"/>
        </w:rPr>
        <w:t xml:space="preserve">: </w:t>
      </w:r>
      <w:hyperlink r:id="rId104" w:history="1">
        <w:r w:rsidRPr="00D5444C">
          <w:rPr>
            <w:rStyle w:val="a9"/>
            <w:rFonts w:ascii="Times New Roman" w:hAnsi="Times New Roman" w:cs="Times New Roman"/>
            <w:sz w:val="24"/>
            <w:szCs w:val="24"/>
            <w:lang w:val="en-US"/>
          </w:rPr>
          <w:t>https</w:t>
        </w:r>
        <w:r w:rsidRPr="00D5444C">
          <w:rPr>
            <w:rStyle w:val="a9"/>
            <w:rFonts w:ascii="Times New Roman" w:hAnsi="Times New Roman" w:cs="Times New Roman"/>
            <w:sz w:val="24"/>
            <w:szCs w:val="24"/>
          </w:rPr>
          <w:t>://</w:t>
        </w:r>
        <w:r w:rsidRPr="00D5444C">
          <w:rPr>
            <w:rStyle w:val="a9"/>
            <w:rFonts w:ascii="Times New Roman" w:hAnsi="Times New Roman" w:cs="Times New Roman"/>
            <w:sz w:val="24"/>
            <w:szCs w:val="24"/>
            <w:lang w:val="en-US"/>
          </w:rPr>
          <w:t>www</w:t>
        </w:r>
        <w:r w:rsidRPr="00D5444C">
          <w:rPr>
            <w:rStyle w:val="a9"/>
            <w:rFonts w:ascii="Times New Roman" w:hAnsi="Times New Roman" w:cs="Times New Roman"/>
            <w:sz w:val="24"/>
            <w:szCs w:val="24"/>
          </w:rPr>
          <w:t>.</w:t>
        </w:r>
        <w:r w:rsidRPr="00D5444C">
          <w:rPr>
            <w:rStyle w:val="a9"/>
            <w:rFonts w:ascii="Times New Roman" w:hAnsi="Times New Roman" w:cs="Times New Roman"/>
            <w:sz w:val="24"/>
            <w:szCs w:val="24"/>
            <w:lang w:val="en-US"/>
          </w:rPr>
          <w:t>labirint</w:t>
        </w:r>
        <w:r w:rsidRPr="00D5444C">
          <w:rPr>
            <w:rStyle w:val="a9"/>
            <w:rFonts w:ascii="Times New Roman" w:hAnsi="Times New Roman" w:cs="Times New Roman"/>
            <w:sz w:val="24"/>
            <w:szCs w:val="24"/>
          </w:rPr>
          <w:t>.</w:t>
        </w:r>
        <w:r w:rsidRPr="00D5444C">
          <w:rPr>
            <w:rStyle w:val="a9"/>
            <w:rFonts w:ascii="Times New Roman" w:hAnsi="Times New Roman" w:cs="Times New Roman"/>
            <w:sz w:val="24"/>
            <w:szCs w:val="24"/>
            <w:lang w:val="en-US"/>
          </w:rPr>
          <w:t>ru</w:t>
        </w:r>
        <w:r w:rsidRPr="00D5444C">
          <w:rPr>
            <w:rStyle w:val="a9"/>
            <w:rFonts w:ascii="Times New Roman" w:hAnsi="Times New Roman" w:cs="Times New Roman"/>
            <w:sz w:val="24"/>
            <w:szCs w:val="24"/>
          </w:rPr>
          <w:t>/</w:t>
        </w:r>
        <w:r w:rsidRPr="00D5444C">
          <w:rPr>
            <w:rStyle w:val="a9"/>
            <w:rFonts w:ascii="Times New Roman" w:hAnsi="Times New Roman" w:cs="Times New Roman"/>
            <w:sz w:val="24"/>
            <w:szCs w:val="24"/>
            <w:lang w:val="en-US"/>
          </w:rPr>
          <w:t>books</w:t>
        </w:r>
        <w:r w:rsidRPr="00D5444C">
          <w:rPr>
            <w:rStyle w:val="a9"/>
            <w:rFonts w:ascii="Times New Roman" w:hAnsi="Times New Roman" w:cs="Times New Roman"/>
            <w:sz w:val="24"/>
            <w:szCs w:val="24"/>
          </w:rPr>
          <w:t>/807059/</w:t>
        </w:r>
      </w:hyperlink>
    </w:p>
    <w:p w14:paraId="3E9B0F53" w14:textId="676DB5B7" w:rsidR="0051232E" w:rsidRPr="00A9085F" w:rsidRDefault="0051232E" w:rsidP="00D72CE1">
      <w:pPr>
        <w:tabs>
          <w:tab w:val="left" w:pos="0"/>
        </w:tabs>
        <w:spacing w:after="0" w:line="240" w:lineRule="auto"/>
        <w:jc w:val="both"/>
        <w:rPr>
          <w:rFonts w:ascii="Times New Roman" w:eastAsia="Times New Roman" w:hAnsi="Times New Roman" w:cs="Times New Roman"/>
          <w:sz w:val="24"/>
          <w:szCs w:val="24"/>
          <w:lang w:val="en-US"/>
        </w:rPr>
      </w:pPr>
      <w:r w:rsidRPr="00D5444C">
        <w:rPr>
          <w:rFonts w:ascii="Times New Roman" w:eastAsia="Times New Roman" w:hAnsi="Times New Roman" w:cs="Times New Roman"/>
          <w:sz w:val="24"/>
          <w:szCs w:val="24"/>
        </w:rPr>
        <w:t xml:space="preserve">12. Игбаев Т.М., Ахметканов Д.К. </w:t>
      </w:r>
      <w:r w:rsidRPr="00D5444C">
        <w:rPr>
          <w:rFonts w:ascii="Times New Roman" w:hAnsi="Times New Roman" w:cs="Times New Roman"/>
          <w:spacing w:val="1"/>
          <w:sz w:val="24"/>
          <w:szCs w:val="24"/>
        </w:rPr>
        <w:t xml:space="preserve">Разрушение крепких пород зарядом взрывчатого вещества каркасно-ступенчатого действия // </w:t>
      </w:r>
      <w:r w:rsidRPr="00D5444C">
        <w:rPr>
          <w:rFonts w:ascii="Times New Roman" w:hAnsi="Times New Roman" w:cs="Times New Roman"/>
          <w:sz w:val="24"/>
          <w:szCs w:val="24"/>
          <w:lang w:val="kk-KZ"/>
        </w:rPr>
        <w:t>Вестник Казахский университет технологии и бизнеса.</w:t>
      </w:r>
      <w:r w:rsidR="00D5444C" w:rsidRPr="00D5444C">
        <w:rPr>
          <w:rFonts w:ascii="Times New Roman" w:hAnsi="Times New Roman" w:cs="Times New Roman"/>
          <w:sz w:val="24"/>
          <w:szCs w:val="24"/>
        </w:rPr>
        <w:t>-2024.-</w:t>
      </w:r>
      <w:r w:rsidRPr="00D5444C">
        <w:rPr>
          <w:rFonts w:ascii="Times New Roman" w:hAnsi="Times New Roman" w:cs="Times New Roman"/>
          <w:sz w:val="24"/>
          <w:szCs w:val="24"/>
          <w:lang w:val="kk-KZ"/>
        </w:rPr>
        <w:t>№</w:t>
      </w:r>
      <w:r w:rsidRPr="00D5444C">
        <w:rPr>
          <w:rFonts w:ascii="Times New Roman" w:hAnsi="Times New Roman" w:cs="Times New Roman"/>
          <w:sz w:val="24"/>
          <w:szCs w:val="24"/>
        </w:rPr>
        <w:t>1(22)</w:t>
      </w:r>
      <w:r w:rsidR="00D5444C" w:rsidRPr="00D5444C">
        <w:rPr>
          <w:rFonts w:ascii="Times New Roman" w:hAnsi="Times New Roman" w:cs="Times New Roman"/>
          <w:sz w:val="24"/>
          <w:szCs w:val="24"/>
        </w:rPr>
        <w:t xml:space="preserve">.- </w:t>
      </w:r>
      <w:r w:rsidR="00D5444C">
        <w:rPr>
          <w:rFonts w:ascii="Times New Roman" w:hAnsi="Times New Roman" w:cs="Times New Roman"/>
          <w:sz w:val="24"/>
          <w:szCs w:val="24"/>
          <w:lang w:val="kk-KZ"/>
        </w:rPr>
        <w:t>С</w:t>
      </w:r>
      <w:r w:rsidR="00D5444C">
        <w:rPr>
          <w:rFonts w:ascii="Times New Roman" w:hAnsi="Times New Roman" w:cs="Times New Roman"/>
          <w:sz w:val="24"/>
          <w:szCs w:val="24"/>
          <w:lang w:val="en-US"/>
        </w:rPr>
        <w:t xml:space="preserve">. </w:t>
      </w:r>
      <w:r w:rsidRPr="00D5444C">
        <w:rPr>
          <w:rFonts w:ascii="Times New Roman" w:hAnsi="Times New Roman" w:cs="Times New Roman"/>
          <w:sz w:val="24"/>
          <w:szCs w:val="24"/>
        </w:rPr>
        <w:t>286-292</w:t>
      </w:r>
      <w:r w:rsidR="00D5444C">
        <w:rPr>
          <w:rFonts w:ascii="Times New Roman" w:hAnsi="Times New Roman" w:cs="Times New Roman"/>
          <w:sz w:val="24"/>
          <w:szCs w:val="24"/>
          <w:lang w:val="kk-KZ"/>
        </w:rPr>
        <w:t xml:space="preserve">. </w:t>
      </w:r>
      <w:r w:rsidRPr="001D604F">
        <w:rPr>
          <w:rFonts w:ascii="Times New Roman" w:hAnsi="Times New Roman" w:cs="Times New Roman"/>
          <w:sz w:val="24"/>
          <w:szCs w:val="24"/>
        </w:rPr>
        <w:t xml:space="preserve"> </w:t>
      </w:r>
      <w:r w:rsidRPr="001D604F">
        <w:rPr>
          <w:spacing w:val="1"/>
          <w:sz w:val="24"/>
          <w:szCs w:val="24"/>
        </w:rPr>
        <w:t xml:space="preserve"> </w:t>
      </w:r>
      <w:r w:rsidR="00D5444C" w:rsidRPr="00D5444C">
        <w:rPr>
          <w:rFonts w:ascii="Times New Roman" w:hAnsi="Times New Roman" w:cs="Times New Roman"/>
          <w:spacing w:val="1"/>
          <w:sz w:val="24"/>
          <w:szCs w:val="24"/>
          <w:lang w:val="en-US"/>
        </w:rPr>
        <w:t xml:space="preserve">DOI </w:t>
      </w:r>
      <w:hyperlink r:id="rId105" w:history="1">
        <w:r w:rsidR="00D5444C" w:rsidRPr="00A9085F">
          <w:rPr>
            <w:rFonts w:ascii="Times New Roman" w:hAnsi="Times New Roman" w:cs="Times New Roman"/>
            <w:sz w:val="24"/>
            <w:szCs w:val="24"/>
            <w:lang w:val="en-US"/>
          </w:rPr>
          <w:t>10.58805/kazutb.v.1.22-286</w:t>
        </w:r>
      </w:hyperlink>
    </w:p>
    <w:p w14:paraId="5DA7C096" w14:textId="77777777" w:rsidR="0051232E" w:rsidRPr="00A9085F" w:rsidRDefault="0051232E" w:rsidP="00D72CE1">
      <w:pPr>
        <w:tabs>
          <w:tab w:val="left" w:pos="0"/>
        </w:tabs>
        <w:spacing w:after="0" w:line="240" w:lineRule="auto"/>
        <w:jc w:val="both"/>
        <w:rPr>
          <w:rFonts w:ascii="Times New Roman" w:eastAsia="Times New Roman" w:hAnsi="Times New Roman" w:cs="Times New Roman"/>
          <w:b/>
          <w:sz w:val="24"/>
          <w:szCs w:val="24"/>
          <w:lang w:val="en-US"/>
        </w:rPr>
      </w:pPr>
    </w:p>
    <w:p w14:paraId="079427BE" w14:textId="77777777" w:rsidR="0051232E" w:rsidRPr="00A9085F" w:rsidRDefault="0051232E" w:rsidP="0051232E">
      <w:pPr>
        <w:tabs>
          <w:tab w:val="left" w:pos="0"/>
        </w:tabs>
        <w:spacing w:after="0" w:line="240" w:lineRule="auto"/>
        <w:jc w:val="center"/>
        <w:rPr>
          <w:rFonts w:ascii="Times New Roman" w:eastAsia="Times New Roman" w:hAnsi="Times New Roman" w:cs="Times New Roman"/>
          <w:b/>
          <w:sz w:val="24"/>
          <w:szCs w:val="24"/>
          <w:lang w:val="en-US"/>
        </w:rPr>
      </w:pPr>
      <w:r w:rsidRPr="00025909">
        <w:rPr>
          <w:rFonts w:ascii="Times New Roman" w:eastAsia="Times New Roman" w:hAnsi="Times New Roman" w:cs="Times New Roman"/>
          <w:b/>
          <w:sz w:val="24"/>
          <w:szCs w:val="24"/>
          <w:lang w:val="en-US"/>
        </w:rPr>
        <w:t>References</w:t>
      </w:r>
    </w:p>
    <w:p w14:paraId="26BD0DB0" w14:textId="19B621AC" w:rsidR="00D72CE1" w:rsidRDefault="00D72CE1" w:rsidP="00D72CE1">
      <w:pPr>
        <w:pStyle w:val="a8"/>
        <w:tabs>
          <w:tab w:val="left" w:pos="0"/>
          <w:tab w:val="left" w:pos="284"/>
        </w:tabs>
        <w:spacing w:after="0" w:line="240" w:lineRule="auto"/>
        <w:ind w:left="0"/>
        <w:jc w:val="both"/>
        <w:rPr>
          <w:rFonts w:ascii="Times New Roman" w:hAnsi="Times New Roman" w:cs="Times New Roman"/>
          <w:sz w:val="24"/>
          <w:szCs w:val="24"/>
          <w:highlight w:val="yellow"/>
          <w:lang w:val="en-US"/>
        </w:rPr>
      </w:pPr>
    </w:p>
    <w:p w14:paraId="2BC96E9B" w14:textId="77301B4A" w:rsidR="00D72CE1" w:rsidRPr="00D72CE1" w:rsidRDefault="00D72CE1" w:rsidP="00D72CE1">
      <w:pPr>
        <w:shd w:val="clear" w:color="auto" w:fill="FFFFFF"/>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r w:rsidRPr="005070FB">
        <w:rPr>
          <w:rFonts w:ascii="Times New Roman" w:eastAsia="Times New Roman" w:hAnsi="Times New Roman" w:cs="Times New Roman"/>
          <w:sz w:val="24"/>
          <w:szCs w:val="24"/>
          <w:lang w:val="en-US"/>
        </w:rPr>
        <w:t>Malanchuk Z.R., Fedotenko V.S., E. Aben, Orynbaev B.A. Improving efficiency of rock breaking u</w:t>
      </w:r>
      <w:r>
        <w:rPr>
          <w:rFonts w:ascii="Times New Roman" w:eastAsia="Times New Roman" w:hAnsi="Times New Roman" w:cs="Times New Roman"/>
          <w:sz w:val="24"/>
          <w:szCs w:val="24"/>
          <w:lang w:val="en-US"/>
        </w:rPr>
        <w:t>sing pre-weakening of rock mass//Eurasian Mining.- 2023.-Vol.40(2).-P. 62-65</w:t>
      </w:r>
    </w:p>
    <w:p w14:paraId="2B2625D0" w14:textId="77777777" w:rsidR="00D72CE1" w:rsidRDefault="00D72CE1" w:rsidP="00D72CE1">
      <w:pPr>
        <w:shd w:val="clear" w:color="auto" w:fill="FFFFFF"/>
        <w:spacing w:after="0" w:line="240" w:lineRule="auto"/>
        <w:jc w:val="both"/>
        <w:rPr>
          <w:rFonts w:ascii="Times New Roman" w:hAnsi="Times New Roman" w:cs="Times New Roman"/>
          <w:sz w:val="24"/>
          <w:szCs w:val="24"/>
          <w:lang w:val="en-US"/>
        </w:rPr>
      </w:pPr>
      <w:r w:rsidRPr="00F515C1">
        <w:rPr>
          <w:rFonts w:ascii="Times New Roman" w:eastAsia="Times New Roman" w:hAnsi="Times New Roman" w:cs="Times New Roman"/>
          <w:sz w:val="24"/>
          <w:szCs w:val="24"/>
          <w:lang w:val="en-US"/>
        </w:rPr>
        <w:lastRenderedPageBreak/>
        <w:t xml:space="preserve"> </w:t>
      </w:r>
      <w:r w:rsidRPr="00F515C1">
        <w:rPr>
          <w:rFonts w:ascii="Times New Roman" w:hAnsi="Times New Roman" w:cs="Times New Roman"/>
          <w:sz w:val="24"/>
          <w:szCs w:val="24"/>
          <w:lang w:val="en-US"/>
        </w:rPr>
        <w:t>DOI 10.17580/em.2023.02.13</w:t>
      </w:r>
    </w:p>
    <w:p w14:paraId="0B9C53DA" w14:textId="77777777" w:rsidR="00D72CE1" w:rsidRPr="00D72CE1" w:rsidRDefault="00D72CE1" w:rsidP="00D72CE1">
      <w:pPr>
        <w:tabs>
          <w:tab w:val="left" w:pos="0"/>
          <w:tab w:val="left" w:pos="284"/>
        </w:tabs>
        <w:spacing w:after="0" w:line="240" w:lineRule="auto"/>
        <w:jc w:val="both"/>
        <w:rPr>
          <w:rFonts w:ascii="Times New Roman" w:hAnsi="Times New Roman" w:cs="Times New Roman"/>
          <w:sz w:val="24"/>
          <w:szCs w:val="24"/>
          <w:lang w:val="en-US"/>
        </w:rPr>
      </w:pPr>
      <w:r w:rsidRPr="00D72CE1">
        <w:rPr>
          <w:rFonts w:ascii="Times New Roman" w:hAnsi="Times New Roman" w:cs="Times New Roman"/>
          <w:sz w:val="24"/>
          <w:szCs w:val="24"/>
          <w:lang w:val="en-US"/>
        </w:rPr>
        <w:t xml:space="preserve">2.Mel'nichenko I.A., Kozhuhov A.A., Omel'chenko D.R., Mosejkin V.V. </w:t>
      </w:r>
    </w:p>
    <w:p w14:paraId="07499183" w14:textId="479D6524" w:rsidR="00D72CE1" w:rsidRPr="00D72CE1" w:rsidRDefault="00D72CE1" w:rsidP="00D72CE1">
      <w:pPr>
        <w:pStyle w:val="a8"/>
        <w:tabs>
          <w:tab w:val="left" w:pos="0"/>
          <w:tab w:val="left" w:pos="284"/>
        </w:tabs>
        <w:spacing w:after="0" w:line="240" w:lineRule="auto"/>
        <w:ind w:left="0"/>
        <w:jc w:val="both"/>
        <w:rPr>
          <w:rFonts w:ascii="Times New Roman" w:hAnsi="Times New Roman" w:cs="Times New Roman"/>
          <w:sz w:val="24"/>
          <w:szCs w:val="24"/>
          <w:lang w:val="en-US"/>
        </w:rPr>
      </w:pPr>
      <w:r w:rsidRPr="00D72CE1">
        <w:rPr>
          <w:rFonts w:ascii="Times New Roman" w:hAnsi="Times New Roman" w:cs="Times New Roman"/>
          <w:sz w:val="24"/>
          <w:szCs w:val="24"/>
          <w:lang w:val="en-US"/>
        </w:rPr>
        <w:t>Postroenie trehmernoj modeli mestorozhdenija s ispol'zovaniem principov blochnogo modelirovanija  i iskusstvennyh nejronnyh setej// Gornyj informacionno-analiticheskij bjulleten'.-2022.-№ 10.-S.5-19. DOI 10.25018/0236_1493_2022_10_0_5</w:t>
      </w:r>
      <w:r>
        <w:rPr>
          <w:rFonts w:ascii="Times New Roman" w:hAnsi="Times New Roman" w:cs="Times New Roman"/>
          <w:sz w:val="24"/>
          <w:szCs w:val="24"/>
          <w:lang w:val="en-US"/>
        </w:rPr>
        <w:t>. [in Russian]</w:t>
      </w:r>
    </w:p>
    <w:p w14:paraId="2C6014B9" w14:textId="77777777" w:rsidR="00D72CE1" w:rsidRPr="00D72CE1" w:rsidRDefault="00D72CE1" w:rsidP="00D72CE1">
      <w:pPr>
        <w:pStyle w:val="a8"/>
        <w:tabs>
          <w:tab w:val="left" w:pos="0"/>
          <w:tab w:val="left" w:pos="284"/>
        </w:tabs>
        <w:spacing w:after="0" w:line="240" w:lineRule="auto"/>
        <w:ind w:left="0"/>
        <w:jc w:val="both"/>
        <w:rPr>
          <w:rFonts w:ascii="Times New Roman" w:hAnsi="Times New Roman" w:cs="Times New Roman"/>
          <w:sz w:val="24"/>
          <w:szCs w:val="24"/>
          <w:lang w:val="en-US"/>
        </w:rPr>
      </w:pPr>
      <w:r w:rsidRPr="00D72CE1">
        <w:rPr>
          <w:rFonts w:ascii="Times New Roman" w:hAnsi="Times New Roman" w:cs="Times New Roman"/>
          <w:sz w:val="24"/>
          <w:szCs w:val="24"/>
          <w:lang w:val="en-US"/>
        </w:rPr>
        <w:t>3. Fedorova S.V., Kozhevnikov D.N. Informacionnye tehnologii v gornom dele //XXI VEK. Tehnosfernaja bezopasnost'.-2024.- №9(3).- S.216-224.</w:t>
      </w:r>
    </w:p>
    <w:p w14:paraId="7B368BB6" w14:textId="3D2FA58A" w:rsidR="00D72CE1" w:rsidRPr="00D72CE1" w:rsidRDefault="00D72CE1" w:rsidP="00D72CE1">
      <w:pPr>
        <w:tabs>
          <w:tab w:val="left" w:pos="0"/>
          <w:tab w:val="left" w:pos="284"/>
        </w:tabs>
        <w:spacing w:after="0" w:line="240" w:lineRule="auto"/>
        <w:jc w:val="both"/>
        <w:rPr>
          <w:rFonts w:ascii="Times New Roman" w:eastAsiaTheme="minorHAnsi" w:hAnsi="Times New Roman" w:cs="Times New Roman"/>
          <w:sz w:val="24"/>
          <w:szCs w:val="24"/>
          <w:highlight w:val="yellow"/>
          <w:lang w:val="en-US"/>
        </w:rPr>
      </w:pPr>
      <w:r w:rsidRPr="00D72CE1">
        <w:rPr>
          <w:rFonts w:ascii="Times New Roman" w:hAnsi="Times New Roman" w:cs="Times New Roman"/>
          <w:sz w:val="24"/>
          <w:szCs w:val="24"/>
          <w:lang w:val="en-US"/>
        </w:rPr>
        <w:t>DOI 10.21285/2500-1582-2024-9-3-216-224</w:t>
      </w:r>
      <w:r>
        <w:rPr>
          <w:rFonts w:ascii="Times New Roman" w:hAnsi="Times New Roman" w:cs="Times New Roman"/>
          <w:sz w:val="24"/>
          <w:szCs w:val="24"/>
          <w:lang w:val="en-US"/>
        </w:rPr>
        <w:t>. [in Russian]</w:t>
      </w:r>
    </w:p>
    <w:p w14:paraId="27E90BEA" w14:textId="77777777" w:rsidR="00D72CE1" w:rsidRPr="00116D6A" w:rsidRDefault="00D72CE1" w:rsidP="00D72CE1">
      <w:pPr>
        <w:shd w:val="clear" w:color="auto" w:fill="FFFFFF"/>
        <w:spacing w:after="0" w:line="240" w:lineRule="auto"/>
        <w:jc w:val="both"/>
        <w:rPr>
          <w:rFonts w:ascii="Times New Roman" w:hAnsi="Times New Roman" w:cs="Times New Roman"/>
          <w:sz w:val="24"/>
          <w:szCs w:val="24"/>
          <w:lang w:val="en-US"/>
        </w:rPr>
      </w:pPr>
      <w:r w:rsidRPr="00116D6A">
        <w:rPr>
          <w:rFonts w:ascii="Times New Roman" w:hAnsi="Times New Roman" w:cs="Times New Roman"/>
          <w:sz w:val="24"/>
          <w:szCs w:val="24"/>
          <w:lang w:val="en-US"/>
        </w:rPr>
        <w:t>4. Modis, K., Valakas, G., &amp; Sideri, D. (2023). Geostatistics and Ore Reserves Estimation [Undergraduate textbook]. Kallipos, Open Academic Editions.</w:t>
      </w:r>
      <w:r w:rsidRPr="00D72CE1">
        <w:rPr>
          <w:lang w:val="en-US"/>
        </w:rPr>
        <w:t xml:space="preserve"> </w:t>
      </w:r>
      <w:hyperlink r:id="rId106" w:history="1">
        <w:r>
          <w:rPr>
            <w:rFonts w:ascii="Times New Roman" w:hAnsi="Times New Roman" w:cs="Times New Roman"/>
            <w:color w:val="487792"/>
            <w:sz w:val="24"/>
            <w:szCs w:val="24"/>
            <w:u w:val="single"/>
            <w:shd w:val="clear" w:color="auto" w:fill="FFFFFF"/>
            <w:lang w:val="en-US"/>
          </w:rPr>
          <w:t>DOI</w:t>
        </w:r>
        <w:r w:rsidRPr="00D72CE1">
          <w:rPr>
            <w:rFonts w:ascii="Times New Roman" w:hAnsi="Times New Roman" w:cs="Times New Roman"/>
            <w:color w:val="487792"/>
            <w:sz w:val="24"/>
            <w:szCs w:val="24"/>
            <w:u w:val="single"/>
            <w:shd w:val="clear" w:color="auto" w:fill="FFFFFF"/>
            <w:lang w:val="en-US"/>
          </w:rPr>
          <w:t>10.57713/kallipos-203</w:t>
        </w:r>
      </w:hyperlink>
    </w:p>
    <w:p w14:paraId="327ACA9A" w14:textId="77777777" w:rsidR="00D72CE1" w:rsidRPr="00D72CE1" w:rsidRDefault="00D72CE1" w:rsidP="00D72CE1">
      <w:pPr>
        <w:pStyle w:val="a8"/>
        <w:tabs>
          <w:tab w:val="left" w:pos="0"/>
          <w:tab w:val="left" w:pos="284"/>
        </w:tabs>
        <w:spacing w:after="0" w:line="240" w:lineRule="auto"/>
        <w:ind w:left="0"/>
        <w:jc w:val="both"/>
        <w:rPr>
          <w:rFonts w:ascii="Times New Roman" w:hAnsi="Times New Roman" w:cs="Times New Roman"/>
          <w:sz w:val="24"/>
          <w:szCs w:val="24"/>
          <w:highlight w:val="yellow"/>
        </w:rPr>
      </w:pPr>
      <w:r w:rsidRPr="005739CC">
        <w:rPr>
          <w:rFonts w:ascii="Times New Roman" w:hAnsi="Times New Roman" w:cs="Times New Roman"/>
          <w:sz w:val="24"/>
          <w:szCs w:val="24"/>
          <w:lang w:val="en-US"/>
        </w:rPr>
        <w:t xml:space="preserve">5.Wellmann, Florian &amp; Caumon, Guillaume. (2018). </w:t>
      </w:r>
      <w:r>
        <w:rPr>
          <w:rFonts w:ascii="Times New Roman" w:hAnsi="Times New Roman" w:cs="Times New Roman"/>
          <w:sz w:val="24"/>
          <w:szCs w:val="24"/>
          <w:lang w:val="en-US"/>
        </w:rPr>
        <w:t>Chapter One-</w:t>
      </w:r>
      <w:r w:rsidRPr="005739CC">
        <w:rPr>
          <w:rFonts w:ascii="Times New Roman" w:hAnsi="Times New Roman" w:cs="Times New Roman"/>
          <w:sz w:val="24"/>
          <w:szCs w:val="24"/>
          <w:lang w:val="en-US"/>
        </w:rPr>
        <w:t>3-D Structural geological models: Concepts, methods, and uncertainties//</w:t>
      </w:r>
      <w:hyperlink r:id="rId107" w:tooltip="Go to Advances in Geophysics on ScienceDirect" w:history="1">
        <w:r w:rsidRPr="005739CC">
          <w:rPr>
            <w:rFonts w:ascii="Times New Roman" w:eastAsia="Times New Roman" w:hAnsi="Times New Roman" w:cs="Times New Roman"/>
            <w:sz w:val="24"/>
            <w:szCs w:val="24"/>
            <w:lang w:val="en-US"/>
          </w:rPr>
          <w:t>Advances in Geophysics</w:t>
        </w:r>
      </w:hyperlink>
      <w:r>
        <w:rPr>
          <w:rFonts w:ascii="Times New Roman" w:hAnsi="Times New Roman" w:cs="Times New Roman"/>
          <w:sz w:val="24"/>
          <w:szCs w:val="24"/>
          <w:lang w:val="en-US"/>
        </w:rPr>
        <w:t>.-2018.-</w:t>
      </w:r>
      <w:hyperlink r:id="rId108" w:tooltip="Go to table of contents for this volume/issue" w:history="1">
        <w:r w:rsidRPr="00116D6A">
          <w:rPr>
            <w:rStyle w:val="anchor-text"/>
            <w:rFonts w:ascii="Times New Roman" w:hAnsi="Times New Roman" w:cs="Times New Roman"/>
            <w:sz w:val="24"/>
            <w:szCs w:val="24"/>
            <w:lang w:val="en-US"/>
          </w:rPr>
          <w:t>Vol</w:t>
        </w:r>
        <w:r w:rsidRPr="00D72CE1">
          <w:rPr>
            <w:rStyle w:val="anchor-text"/>
            <w:rFonts w:ascii="Times New Roman" w:hAnsi="Times New Roman" w:cs="Times New Roman"/>
            <w:sz w:val="24"/>
            <w:szCs w:val="24"/>
          </w:rPr>
          <w:t>. 59</w:t>
        </w:r>
      </w:hyperlink>
      <w:r w:rsidRPr="00D72CE1">
        <w:rPr>
          <w:rFonts w:ascii="Times New Roman" w:hAnsi="Times New Roman" w:cs="Times New Roman"/>
          <w:sz w:val="24"/>
          <w:szCs w:val="24"/>
        </w:rPr>
        <w:t>.</w:t>
      </w:r>
      <w:r w:rsidRPr="00116D6A">
        <w:rPr>
          <w:rFonts w:ascii="Times New Roman" w:hAnsi="Times New Roman" w:cs="Times New Roman"/>
          <w:sz w:val="24"/>
          <w:szCs w:val="24"/>
          <w:lang w:val="en-US"/>
        </w:rPr>
        <w:t> </w:t>
      </w:r>
      <w:r w:rsidRPr="00D72CE1">
        <w:rPr>
          <w:rFonts w:ascii="Times New Roman" w:hAnsi="Times New Roman" w:cs="Times New Roman"/>
          <w:color w:val="1F1F1F"/>
          <w:sz w:val="24"/>
          <w:szCs w:val="24"/>
        </w:rPr>
        <w:t xml:space="preserve">- </w:t>
      </w:r>
      <w:r w:rsidRPr="005739CC">
        <w:rPr>
          <w:rFonts w:ascii="Times New Roman" w:hAnsi="Times New Roman" w:cs="Times New Roman"/>
          <w:color w:val="1F1F1F"/>
          <w:sz w:val="24"/>
          <w:szCs w:val="24"/>
          <w:lang w:val="en-US"/>
        </w:rPr>
        <w:t>P</w:t>
      </w:r>
      <w:r w:rsidRPr="00D72CE1">
        <w:rPr>
          <w:rFonts w:ascii="Times New Roman" w:hAnsi="Times New Roman" w:cs="Times New Roman"/>
          <w:color w:val="1F1F1F"/>
          <w:sz w:val="24"/>
          <w:szCs w:val="24"/>
        </w:rPr>
        <w:t>. 1-121.</w:t>
      </w:r>
      <w:r w:rsidRPr="00116D6A">
        <w:rPr>
          <w:rFonts w:ascii="Times New Roman" w:hAnsi="Times New Roman" w:cs="Times New Roman"/>
          <w:sz w:val="24"/>
          <w:szCs w:val="24"/>
        </w:rPr>
        <w:t xml:space="preserve"> </w:t>
      </w:r>
      <w:hyperlink r:id="rId109" w:history="1">
        <w:r w:rsidRPr="005739CC">
          <w:rPr>
            <w:rStyle w:val="a9"/>
            <w:rFonts w:ascii="Times New Roman" w:hAnsi="Times New Roman" w:cs="Times New Roman"/>
            <w:sz w:val="24"/>
            <w:szCs w:val="24"/>
            <w:lang w:val="en-US"/>
          </w:rPr>
          <w:t>DOI</w:t>
        </w:r>
        <w:r w:rsidRPr="00D72CE1">
          <w:rPr>
            <w:rStyle w:val="a9"/>
            <w:rFonts w:ascii="Times New Roman" w:hAnsi="Times New Roman" w:cs="Times New Roman"/>
            <w:sz w:val="24"/>
            <w:szCs w:val="24"/>
          </w:rPr>
          <w:t xml:space="preserve"> 10.1016/</w:t>
        </w:r>
        <w:r w:rsidRPr="005739CC">
          <w:rPr>
            <w:rStyle w:val="a9"/>
            <w:rFonts w:ascii="Times New Roman" w:hAnsi="Times New Roman" w:cs="Times New Roman"/>
            <w:sz w:val="24"/>
            <w:szCs w:val="24"/>
            <w:lang w:val="en-US"/>
          </w:rPr>
          <w:t>bs</w:t>
        </w:r>
        <w:r w:rsidRPr="00D72CE1">
          <w:rPr>
            <w:rStyle w:val="a9"/>
            <w:rFonts w:ascii="Times New Roman" w:hAnsi="Times New Roman" w:cs="Times New Roman"/>
            <w:sz w:val="24"/>
            <w:szCs w:val="24"/>
          </w:rPr>
          <w:t>.</w:t>
        </w:r>
        <w:r w:rsidRPr="005739CC">
          <w:rPr>
            <w:rStyle w:val="a9"/>
            <w:rFonts w:ascii="Times New Roman" w:hAnsi="Times New Roman" w:cs="Times New Roman"/>
            <w:sz w:val="24"/>
            <w:szCs w:val="24"/>
            <w:lang w:val="en-US"/>
          </w:rPr>
          <w:t>agph</w:t>
        </w:r>
        <w:r w:rsidRPr="00D72CE1">
          <w:rPr>
            <w:rStyle w:val="a9"/>
            <w:rFonts w:ascii="Times New Roman" w:hAnsi="Times New Roman" w:cs="Times New Roman"/>
            <w:sz w:val="24"/>
            <w:szCs w:val="24"/>
          </w:rPr>
          <w:t>.2018.09.001</w:t>
        </w:r>
      </w:hyperlink>
      <w:r w:rsidRPr="00D72CE1">
        <w:rPr>
          <w:rFonts w:ascii="Times New Roman" w:hAnsi="Times New Roman" w:cs="Times New Roman"/>
          <w:sz w:val="24"/>
          <w:szCs w:val="24"/>
          <w:highlight w:val="yellow"/>
        </w:rPr>
        <w:t xml:space="preserve">  </w:t>
      </w:r>
    </w:p>
    <w:p w14:paraId="69E35033" w14:textId="191CAE37"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rPr>
      </w:pPr>
      <w:r w:rsidRPr="00D72CE1">
        <w:rPr>
          <w:rFonts w:ascii="Times New Roman" w:eastAsia="Times New Roman" w:hAnsi="Times New Roman" w:cs="Times New Roman"/>
          <w:sz w:val="24"/>
          <w:szCs w:val="24"/>
        </w:rPr>
        <w:t>6.</w:t>
      </w:r>
      <w:r w:rsidRPr="00D72CE1">
        <w:rPr>
          <w:rFonts w:ascii="Times New Roman" w:eastAsia="Times New Roman" w:hAnsi="Times New Roman" w:cs="Times New Roman"/>
          <w:sz w:val="24"/>
          <w:szCs w:val="24"/>
          <w:lang w:val="en-US"/>
        </w:rPr>
        <w:t>Lesonen</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M</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V</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Sen</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M</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S</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Ispol</w:t>
      </w:r>
      <w:r w:rsidRPr="00D72CE1">
        <w:rPr>
          <w:rFonts w:ascii="Times New Roman" w:eastAsia="Times New Roman" w:hAnsi="Times New Roman" w:cs="Times New Roman"/>
          <w:sz w:val="24"/>
          <w:szCs w:val="24"/>
        </w:rPr>
        <w:t>'</w:t>
      </w:r>
      <w:r w:rsidRPr="00D72CE1">
        <w:rPr>
          <w:rFonts w:ascii="Times New Roman" w:eastAsia="Times New Roman" w:hAnsi="Times New Roman" w:cs="Times New Roman"/>
          <w:sz w:val="24"/>
          <w:szCs w:val="24"/>
          <w:lang w:val="en-US"/>
        </w:rPr>
        <w:t>zovanie</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blochnoj</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modeli</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dlja</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tehniko</w:t>
      </w:r>
      <w:r w:rsidRPr="00D72CE1">
        <w:rPr>
          <w:rFonts w:ascii="Times New Roman" w:eastAsia="Times New Roman" w:hAnsi="Times New Roman" w:cs="Times New Roman"/>
          <w:sz w:val="24"/>
          <w:szCs w:val="24"/>
        </w:rPr>
        <w:t>-</w:t>
      </w:r>
      <w:r w:rsidRPr="00D72CE1">
        <w:rPr>
          <w:rFonts w:ascii="Times New Roman" w:eastAsia="Times New Roman" w:hAnsi="Times New Roman" w:cs="Times New Roman"/>
          <w:sz w:val="24"/>
          <w:szCs w:val="24"/>
          <w:lang w:val="en-US"/>
        </w:rPr>
        <w:t>jekonomicheskoj</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ocenki</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mestorozhdenij</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TPI</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na</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primere</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otkrytogo</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sposoba</w:t>
      </w:r>
      <w:r w:rsidRPr="00D72CE1">
        <w:rPr>
          <w:rFonts w:ascii="Times New Roman" w:eastAsia="Times New Roman" w:hAnsi="Times New Roman" w:cs="Times New Roman"/>
          <w:sz w:val="24"/>
          <w:szCs w:val="24"/>
        </w:rPr>
        <w:t xml:space="preserve"> </w:t>
      </w:r>
      <w:r w:rsidRPr="00D72CE1">
        <w:rPr>
          <w:rFonts w:ascii="Times New Roman" w:eastAsia="Times New Roman" w:hAnsi="Times New Roman" w:cs="Times New Roman"/>
          <w:sz w:val="24"/>
          <w:szCs w:val="24"/>
          <w:lang w:val="en-US"/>
        </w:rPr>
        <w:t>otrabotki</w:t>
      </w:r>
      <w:r w:rsidRPr="00D72CE1">
        <w:rPr>
          <w:rFonts w:ascii="Times New Roman" w:eastAsia="Times New Roman" w:hAnsi="Times New Roman" w:cs="Times New Roman"/>
          <w:sz w:val="24"/>
          <w:szCs w:val="24"/>
        </w:rPr>
        <w:t xml:space="preserve">) // </w:t>
      </w:r>
      <w:r w:rsidRPr="00D72CE1">
        <w:rPr>
          <w:rFonts w:ascii="Times New Roman" w:eastAsia="Times New Roman" w:hAnsi="Times New Roman" w:cs="Times New Roman"/>
          <w:sz w:val="24"/>
          <w:szCs w:val="24"/>
          <w:lang w:val="en-US"/>
        </w:rPr>
        <w:t>Jekonomika</w:t>
      </w:r>
      <w:r w:rsidRPr="00D72CE1">
        <w:rPr>
          <w:rFonts w:ascii="Times New Roman" w:eastAsia="Times New Roman" w:hAnsi="Times New Roman" w:cs="Times New Roman"/>
          <w:sz w:val="24"/>
          <w:szCs w:val="24"/>
        </w:rPr>
        <w:t xml:space="preserve">. -2010. - </w:t>
      </w:r>
      <w:r w:rsidRPr="00D72CE1">
        <w:rPr>
          <w:rFonts w:ascii="Times New Roman" w:eastAsia="Times New Roman" w:hAnsi="Times New Roman" w:cs="Times New Roman"/>
          <w:sz w:val="24"/>
          <w:szCs w:val="24"/>
          <w:lang w:val="en-US"/>
        </w:rPr>
        <w:t>S</w:t>
      </w:r>
      <w:r w:rsidRPr="00D72CE1">
        <w:rPr>
          <w:rFonts w:ascii="Times New Roman" w:eastAsia="Times New Roman" w:hAnsi="Times New Roman" w:cs="Times New Roman"/>
          <w:sz w:val="24"/>
          <w:szCs w:val="24"/>
        </w:rPr>
        <w:t>. 85–86.</w:t>
      </w:r>
      <w:r w:rsidRPr="00D72CE1">
        <w:rPr>
          <w:rFonts w:ascii="Times New Roman" w:hAnsi="Times New Roman" w:cs="Times New Roman"/>
          <w:sz w:val="24"/>
          <w:szCs w:val="24"/>
        </w:rPr>
        <w:t xml:space="preserve"> </w:t>
      </w:r>
      <w:r>
        <w:rPr>
          <w:rFonts w:ascii="Times New Roman" w:hAnsi="Times New Roman" w:cs="Times New Roman"/>
          <w:sz w:val="24"/>
          <w:szCs w:val="24"/>
          <w:lang w:val="en-US"/>
        </w:rPr>
        <w:t>[in Russian]</w:t>
      </w:r>
    </w:p>
    <w:p w14:paraId="5088AD63" w14:textId="432A08CC"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sidRPr="00D72CE1">
        <w:rPr>
          <w:rFonts w:ascii="Times New Roman" w:eastAsia="Times New Roman" w:hAnsi="Times New Roman" w:cs="Times New Roman"/>
          <w:sz w:val="24"/>
          <w:szCs w:val="24"/>
          <w:lang w:val="en-US"/>
        </w:rPr>
        <w:t>7. Shul'ga E.S. Chem poraduet 2018 god pol'zovatelej programmy Micromine // Zoloto i tehnologii. -2017. - № 4 (38).- S. 50–53.</w:t>
      </w:r>
      <w:r w:rsidRPr="00D72CE1">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14:paraId="26708848" w14:textId="4EEFAAFA"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sidRPr="00D72CE1">
        <w:rPr>
          <w:rFonts w:ascii="Times New Roman" w:eastAsia="Times New Roman" w:hAnsi="Times New Roman" w:cs="Times New Roman"/>
          <w:sz w:val="24"/>
          <w:szCs w:val="24"/>
          <w:lang w:val="en-US"/>
        </w:rPr>
        <w:t>8. D.K. Ahmetkanov, L.E. Tjan, E.H. Aben, M. Eluzah Optimizacija chislennosti i kachestvennyh harakteristik podzemnogo vyemochnogo oborudovanija s primeneniem programmnogo obespechenija Micromine //Vestnik Kazahskij universitet tehnologii i biznesa. -Astana, 2024, - №2(23). -S. 420-428.  D</w:t>
      </w:r>
      <w:r>
        <w:rPr>
          <w:rFonts w:ascii="Times New Roman" w:eastAsia="Times New Roman" w:hAnsi="Times New Roman" w:cs="Times New Roman"/>
          <w:sz w:val="24"/>
          <w:szCs w:val="24"/>
          <w:lang w:val="en-US"/>
        </w:rPr>
        <w:t>OI 10.58805/kazutb.v.2.23-319.</w:t>
      </w:r>
      <w:r w:rsidRPr="00D72CE1">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[in Russian]</w:t>
      </w:r>
    </w:p>
    <w:p w14:paraId="4628F96A" w14:textId="5F6196C3"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r w:rsidRPr="00D72CE1">
        <w:rPr>
          <w:rFonts w:ascii="Times New Roman" w:eastAsia="Times New Roman" w:hAnsi="Times New Roman" w:cs="Times New Roman"/>
          <w:sz w:val="24"/>
          <w:szCs w:val="24"/>
          <w:lang w:val="en-US"/>
        </w:rPr>
        <w:t>Vohmin S.A., Kurchin G.S., Kirsanov A.K., Shkaruba N.A. Raschjot parametrov burovzryvnyh rabot pri stroitel'stve podzemnyh gornyh vyrabotok. Monografija. - Krasnojarsk: Sibirskij federal'nyj universitet, 2022. -180 s. ISBN: 978-5-7638-4481-8</w:t>
      </w:r>
      <w:r>
        <w:rPr>
          <w:rFonts w:ascii="Times New Roman" w:eastAsia="Times New Roman" w:hAnsi="Times New Roman" w:cs="Times New Roman"/>
          <w:sz w:val="24"/>
          <w:szCs w:val="24"/>
          <w:lang w:val="en-US"/>
        </w:rPr>
        <w:t>.</w:t>
      </w:r>
      <w:r w:rsidRPr="00D72CE1">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14:paraId="2CF52762" w14:textId="39D80562"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r w:rsidRPr="00D72CE1">
        <w:rPr>
          <w:rFonts w:ascii="Times New Roman" w:eastAsia="Times New Roman" w:hAnsi="Times New Roman" w:cs="Times New Roman"/>
          <w:sz w:val="24"/>
          <w:szCs w:val="24"/>
          <w:lang w:val="en-US"/>
        </w:rPr>
        <w:t>Razrabotka metodiki proektirovanija burovzryvnyh rabot na otkrytyh gornyh vyrabotkah s primeneniem GGIS Micromine. URL: https://www.micromine.kz/2023-5-release/</w:t>
      </w:r>
      <w:r>
        <w:rPr>
          <w:rFonts w:ascii="Times New Roman" w:hAnsi="Times New Roman" w:cs="Times New Roman"/>
          <w:sz w:val="24"/>
          <w:szCs w:val="24"/>
          <w:lang w:val="en-US"/>
        </w:rPr>
        <w:t>[in Russian]</w:t>
      </w:r>
    </w:p>
    <w:p w14:paraId="6EFF161C" w14:textId="77777777" w:rsid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r w:rsidRPr="00D72CE1">
        <w:rPr>
          <w:rFonts w:ascii="Times New Roman" w:eastAsia="Times New Roman" w:hAnsi="Times New Roman" w:cs="Times New Roman"/>
          <w:sz w:val="24"/>
          <w:szCs w:val="24"/>
          <w:lang w:val="en-US"/>
        </w:rPr>
        <w:t xml:space="preserve">Katanov I.B., Sysoev A.A. Burovzryvnye raboty na kar'erah. Uchebnoe posobie. Izdatel'stvo: Infra-Inzhenerija, 2021. -208 s. ISBN: 978-5-9729-0757-1 </w:t>
      </w:r>
    </w:p>
    <w:p w14:paraId="53F4A634" w14:textId="21D477A7"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sidRPr="00D72CE1">
        <w:rPr>
          <w:rFonts w:ascii="Times New Roman" w:eastAsia="Times New Roman" w:hAnsi="Times New Roman" w:cs="Times New Roman"/>
          <w:sz w:val="24"/>
          <w:szCs w:val="24"/>
          <w:lang w:val="en-US"/>
        </w:rPr>
        <w:t>URL: https://www.labirint.ru/books/807059/</w:t>
      </w:r>
      <w:r>
        <w:rPr>
          <w:rFonts w:ascii="Times New Roman" w:eastAsia="Times New Roman" w:hAnsi="Times New Roman" w:cs="Times New Roman"/>
          <w:sz w:val="24"/>
          <w:szCs w:val="24"/>
          <w:lang w:val="en-US"/>
        </w:rPr>
        <w:t>.</w:t>
      </w:r>
      <w:r>
        <w:rPr>
          <w:rFonts w:ascii="Times New Roman" w:hAnsi="Times New Roman" w:cs="Times New Roman"/>
          <w:sz w:val="24"/>
          <w:szCs w:val="24"/>
          <w:lang w:val="en-US"/>
        </w:rPr>
        <w:t>[in Russian]</w:t>
      </w:r>
    </w:p>
    <w:p w14:paraId="6B98FD4B" w14:textId="09266A9B" w:rsidR="00D72CE1" w:rsidRPr="00D72CE1" w:rsidRDefault="00D72CE1" w:rsidP="00D72CE1">
      <w:pPr>
        <w:tabs>
          <w:tab w:val="left" w:pos="0"/>
          <w:tab w:val="center" w:pos="284"/>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r w:rsidRPr="00D72CE1">
        <w:rPr>
          <w:rFonts w:ascii="Times New Roman" w:eastAsia="Times New Roman" w:hAnsi="Times New Roman" w:cs="Times New Roman"/>
          <w:sz w:val="24"/>
          <w:szCs w:val="24"/>
          <w:lang w:val="en-US"/>
        </w:rPr>
        <w:t>Igbaev T.M., Ahmetkanov D.K. Razrushenie krepkih porod zarjadom vzryvchatogo veshhestva karkasno-stupenchatogo dejstvija // Vestnik Kazahskij universitet tehnologii i biznesa.-2024.-№1(22).- S. 286-292.   DOI 10.58805/kazutb.v.1.22-286</w:t>
      </w:r>
      <w:r>
        <w:rPr>
          <w:rFonts w:ascii="Times New Roman" w:eastAsia="Times New Roman" w:hAnsi="Times New Roman" w:cs="Times New Roman"/>
          <w:sz w:val="24"/>
          <w:szCs w:val="24"/>
          <w:lang w:val="en-US"/>
        </w:rPr>
        <w:t>.</w:t>
      </w:r>
      <w:r w:rsidRPr="00D72CE1">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14:paraId="43E355CF" w14:textId="75269321" w:rsidR="00786333" w:rsidRDefault="00786333" w:rsidP="0051232E">
      <w:pPr>
        <w:tabs>
          <w:tab w:val="left" w:pos="0"/>
        </w:tabs>
        <w:spacing w:after="0" w:line="240" w:lineRule="auto"/>
        <w:jc w:val="both"/>
        <w:rPr>
          <w:rFonts w:ascii="Times New Roman" w:eastAsia="Times New Roman" w:hAnsi="Times New Roman" w:cs="Times New Roman"/>
          <w:sz w:val="20"/>
          <w:szCs w:val="20"/>
          <w:lang w:val="en-US"/>
        </w:rPr>
      </w:pPr>
    </w:p>
    <w:p w14:paraId="0D84B838" w14:textId="77777777" w:rsidR="00786333" w:rsidRDefault="00786333" w:rsidP="0051232E">
      <w:pPr>
        <w:tabs>
          <w:tab w:val="left" w:pos="0"/>
        </w:tabs>
        <w:spacing w:after="0" w:line="240" w:lineRule="auto"/>
        <w:jc w:val="both"/>
        <w:rPr>
          <w:rFonts w:ascii="Times New Roman" w:eastAsia="Times New Roman" w:hAnsi="Times New Roman" w:cs="Times New Roman"/>
          <w:sz w:val="20"/>
          <w:szCs w:val="20"/>
          <w:lang w:val="en-US"/>
        </w:rPr>
      </w:pPr>
    </w:p>
    <w:p w14:paraId="4CB8B267" w14:textId="77777777" w:rsidR="0051232E" w:rsidRPr="00D72CE1" w:rsidRDefault="0051232E" w:rsidP="00D72CE1">
      <w:pPr>
        <w:pStyle w:val="af9"/>
        <w:ind w:firstLine="708"/>
        <w:rPr>
          <w:b/>
          <w:i/>
          <w:sz w:val="20"/>
          <w:szCs w:val="20"/>
          <w:shd w:val="clear" w:color="auto" w:fill="FFFFFF"/>
          <w:lang w:val="en-US"/>
        </w:rPr>
      </w:pPr>
      <w:r w:rsidRPr="00D72CE1">
        <w:rPr>
          <w:b/>
          <w:i/>
          <w:sz w:val="20"/>
          <w:szCs w:val="20"/>
          <w:shd w:val="clear" w:color="auto" w:fill="FFFFFF"/>
        </w:rPr>
        <w:t>Сведения</w:t>
      </w:r>
      <w:r w:rsidRPr="00D72CE1">
        <w:rPr>
          <w:b/>
          <w:i/>
          <w:sz w:val="20"/>
          <w:szCs w:val="20"/>
          <w:shd w:val="clear" w:color="auto" w:fill="FFFFFF"/>
          <w:lang w:val="en-US"/>
        </w:rPr>
        <w:t xml:space="preserve"> </w:t>
      </w:r>
      <w:r w:rsidRPr="00D72CE1">
        <w:rPr>
          <w:b/>
          <w:i/>
          <w:sz w:val="20"/>
          <w:szCs w:val="20"/>
          <w:shd w:val="clear" w:color="auto" w:fill="FFFFFF"/>
        </w:rPr>
        <w:t>об</w:t>
      </w:r>
      <w:r w:rsidRPr="00D72CE1">
        <w:rPr>
          <w:b/>
          <w:i/>
          <w:sz w:val="20"/>
          <w:szCs w:val="20"/>
          <w:shd w:val="clear" w:color="auto" w:fill="FFFFFF"/>
          <w:lang w:val="en-US"/>
        </w:rPr>
        <w:t xml:space="preserve"> </w:t>
      </w:r>
      <w:r w:rsidRPr="00D72CE1">
        <w:rPr>
          <w:b/>
          <w:i/>
          <w:sz w:val="20"/>
          <w:szCs w:val="20"/>
          <w:shd w:val="clear" w:color="auto" w:fill="FFFFFF"/>
        </w:rPr>
        <w:t>авторах</w:t>
      </w:r>
    </w:p>
    <w:p w14:paraId="64A0EE29" w14:textId="77777777" w:rsidR="0051232E" w:rsidRPr="009951DC" w:rsidRDefault="0051232E" w:rsidP="0051232E">
      <w:pPr>
        <w:pStyle w:val="af9"/>
        <w:rPr>
          <w:b/>
          <w:sz w:val="20"/>
          <w:szCs w:val="20"/>
          <w:shd w:val="clear" w:color="auto" w:fill="FFFFFF"/>
          <w:lang w:val="en-US"/>
        </w:rPr>
      </w:pPr>
    </w:p>
    <w:p w14:paraId="0CDD8572" w14:textId="77777777" w:rsidR="0051232E" w:rsidRPr="009951DC" w:rsidRDefault="0051232E" w:rsidP="0051232E">
      <w:pPr>
        <w:pStyle w:val="ab"/>
        <w:shd w:val="clear" w:color="auto" w:fill="FFFFFF"/>
        <w:spacing w:before="0" w:beforeAutospacing="0" w:after="0" w:afterAutospacing="0"/>
        <w:jc w:val="both"/>
        <w:textAlignment w:val="baseline"/>
        <w:rPr>
          <w:spacing w:val="1"/>
          <w:sz w:val="20"/>
          <w:szCs w:val="20"/>
          <w:u w:val="single"/>
          <w:lang w:val="en-US"/>
        </w:rPr>
      </w:pPr>
      <w:r w:rsidRPr="009951DC">
        <w:rPr>
          <w:bCs/>
          <w:sz w:val="20"/>
          <w:szCs w:val="20"/>
        </w:rPr>
        <w:t>Қазбек А.Ә.</w:t>
      </w:r>
      <w:r w:rsidRPr="009951DC">
        <w:rPr>
          <w:b/>
          <w:bCs/>
          <w:sz w:val="20"/>
          <w:szCs w:val="20"/>
        </w:rPr>
        <w:t xml:space="preserve"> </w:t>
      </w:r>
      <w:r w:rsidRPr="009951DC">
        <w:rPr>
          <w:sz w:val="20"/>
          <w:szCs w:val="20"/>
          <w:shd w:val="clear" w:color="auto" w:fill="FFFFFF"/>
          <w:lang w:val="en-US"/>
        </w:rPr>
        <w:t xml:space="preserve">– </w:t>
      </w:r>
      <w:r w:rsidRPr="009951DC">
        <w:rPr>
          <w:sz w:val="20"/>
          <w:szCs w:val="20"/>
          <w:shd w:val="clear" w:color="auto" w:fill="FFFFFF"/>
        </w:rPr>
        <w:t>магистрант</w:t>
      </w:r>
      <w:r w:rsidRPr="009951DC">
        <w:rPr>
          <w:sz w:val="20"/>
          <w:szCs w:val="20"/>
          <w:shd w:val="clear" w:color="auto" w:fill="FFFFFF"/>
          <w:lang w:val="en-US"/>
        </w:rPr>
        <w:t xml:space="preserve"> </w:t>
      </w:r>
      <w:r w:rsidRPr="009951DC">
        <w:rPr>
          <w:spacing w:val="1"/>
          <w:sz w:val="20"/>
          <w:szCs w:val="20"/>
          <w:lang w:val="en-US"/>
        </w:rPr>
        <w:t xml:space="preserve">Satbayev University, </w:t>
      </w:r>
      <w:r w:rsidRPr="009951DC">
        <w:rPr>
          <w:spacing w:val="1"/>
          <w:sz w:val="20"/>
          <w:szCs w:val="20"/>
        </w:rPr>
        <w:t>г</w:t>
      </w:r>
      <w:r w:rsidRPr="009951DC">
        <w:rPr>
          <w:spacing w:val="1"/>
          <w:sz w:val="20"/>
          <w:szCs w:val="20"/>
          <w:lang w:val="en-US"/>
        </w:rPr>
        <w:t>.</w:t>
      </w:r>
      <w:r w:rsidRPr="009951DC">
        <w:rPr>
          <w:spacing w:val="1"/>
          <w:sz w:val="20"/>
          <w:szCs w:val="20"/>
        </w:rPr>
        <w:t>Алматы</w:t>
      </w:r>
      <w:r w:rsidRPr="009951DC">
        <w:rPr>
          <w:spacing w:val="1"/>
          <w:sz w:val="20"/>
          <w:szCs w:val="20"/>
          <w:lang w:val="en-US"/>
        </w:rPr>
        <w:t xml:space="preserve">, </w:t>
      </w:r>
      <w:r w:rsidRPr="009951DC">
        <w:rPr>
          <w:spacing w:val="1"/>
          <w:sz w:val="20"/>
          <w:szCs w:val="20"/>
        </w:rPr>
        <w:t>Казахстан</w:t>
      </w:r>
      <w:r w:rsidRPr="009951DC">
        <w:rPr>
          <w:spacing w:val="1"/>
          <w:sz w:val="20"/>
          <w:szCs w:val="20"/>
          <w:lang w:val="en-US"/>
        </w:rPr>
        <w:t>,</w:t>
      </w:r>
      <w:r w:rsidRPr="009951DC">
        <w:rPr>
          <w:sz w:val="20"/>
          <w:szCs w:val="20"/>
          <w:shd w:val="clear" w:color="auto" w:fill="FFFFFF"/>
          <w:lang w:val="en-US"/>
        </w:rPr>
        <w:t xml:space="preserve"> e-mail:</w:t>
      </w:r>
      <w:r w:rsidRPr="009951DC">
        <w:rPr>
          <w:spacing w:val="1"/>
          <w:sz w:val="20"/>
          <w:szCs w:val="20"/>
          <w:u w:val="single"/>
          <w:lang w:val="en-US"/>
        </w:rPr>
        <w:t xml:space="preserve"> </w:t>
      </w:r>
      <w:hyperlink r:id="rId110" w:history="1">
        <w:r w:rsidRPr="00D72CE1">
          <w:rPr>
            <w:rStyle w:val="a9"/>
            <w:color w:val="auto"/>
            <w:sz w:val="20"/>
            <w:szCs w:val="20"/>
            <w:u w:val="none"/>
            <w:lang w:val="en-US"/>
          </w:rPr>
          <w:t>Abulaikhan93@mail.ru</w:t>
        </w:r>
      </w:hyperlink>
      <w:r w:rsidRPr="00D72CE1">
        <w:rPr>
          <w:sz w:val="20"/>
          <w:szCs w:val="20"/>
          <w:lang w:val="en-US"/>
        </w:rPr>
        <w:t>;</w:t>
      </w:r>
    </w:p>
    <w:p w14:paraId="29552521" w14:textId="77777777" w:rsidR="0051232E" w:rsidRPr="009951DC" w:rsidRDefault="0051232E" w:rsidP="0051232E">
      <w:pPr>
        <w:pStyle w:val="ab"/>
        <w:shd w:val="clear" w:color="auto" w:fill="FFFFFF"/>
        <w:spacing w:before="0" w:beforeAutospacing="0" w:after="0" w:afterAutospacing="0"/>
        <w:jc w:val="both"/>
        <w:textAlignment w:val="baseline"/>
        <w:rPr>
          <w:spacing w:val="1"/>
          <w:sz w:val="20"/>
          <w:szCs w:val="20"/>
          <w:u w:val="single"/>
          <w:lang w:val="en-US"/>
        </w:rPr>
      </w:pPr>
      <w:r w:rsidRPr="009951DC">
        <w:rPr>
          <w:spacing w:val="1"/>
          <w:sz w:val="20"/>
          <w:szCs w:val="20"/>
        </w:rPr>
        <w:t>Ахметканов</w:t>
      </w:r>
      <w:r w:rsidRPr="009951DC">
        <w:rPr>
          <w:spacing w:val="1"/>
          <w:sz w:val="20"/>
          <w:szCs w:val="20"/>
          <w:lang w:val="en-US"/>
        </w:rPr>
        <w:t xml:space="preserve"> </w:t>
      </w:r>
      <w:r w:rsidRPr="009951DC">
        <w:rPr>
          <w:spacing w:val="1"/>
          <w:sz w:val="20"/>
          <w:szCs w:val="20"/>
        </w:rPr>
        <w:t>Д</w:t>
      </w:r>
      <w:r w:rsidRPr="009951DC">
        <w:rPr>
          <w:spacing w:val="1"/>
          <w:sz w:val="20"/>
          <w:szCs w:val="20"/>
          <w:lang w:val="en-US"/>
        </w:rPr>
        <w:t>.</w:t>
      </w:r>
      <w:r w:rsidRPr="009951DC">
        <w:rPr>
          <w:spacing w:val="1"/>
          <w:sz w:val="20"/>
          <w:szCs w:val="20"/>
        </w:rPr>
        <w:t>К</w:t>
      </w:r>
      <w:r w:rsidRPr="009951DC">
        <w:rPr>
          <w:spacing w:val="1"/>
          <w:sz w:val="20"/>
          <w:szCs w:val="20"/>
          <w:lang w:val="en-US"/>
        </w:rPr>
        <w:t xml:space="preserve">. – </w:t>
      </w:r>
      <w:r w:rsidRPr="009951DC">
        <w:rPr>
          <w:spacing w:val="1"/>
          <w:sz w:val="20"/>
          <w:szCs w:val="20"/>
        </w:rPr>
        <w:t>канд</w:t>
      </w:r>
      <w:r w:rsidRPr="009951DC">
        <w:rPr>
          <w:spacing w:val="1"/>
          <w:sz w:val="20"/>
          <w:szCs w:val="20"/>
          <w:lang w:val="en-US"/>
        </w:rPr>
        <w:t>.</w:t>
      </w:r>
      <w:r w:rsidRPr="009951DC">
        <w:rPr>
          <w:spacing w:val="1"/>
          <w:sz w:val="20"/>
          <w:szCs w:val="20"/>
        </w:rPr>
        <w:t>техн</w:t>
      </w:r>
      <w:r w:rsidRPr="009951DC">
        <w:rPr>
          <w:spacing w:val="1"/>
          <w:sz w:val="20"/>
          <w:szCs w:val="20"/>
          <w:lang w:val="en-US"/>
        </w:rPr>
        <w:t>.</w:t>
      </w:r>
      <w:r w:rsidRPr="009951DC">
        <w:rPr>
          <w:spacing w:val="1"/>
          <w:sz w:val="20"/>
          <w:szCs w:val="20"/>
        </w:rPr>
        <w:t>наук</w:t>
      </w:r>
      <w:r w:rsidRPr="009951DC">
        <w:rPr>
          <w:spacing w:val="1"/>
          <w:sz w:val="20"/>
          <w:szCs w:val="20"/>
          <w:lang w:val="en-US"/>
        </w:rPr>
        <w:t xml:space="preserve">, </w:t>
      </w:r>
      <w:r w:rsidRPr="009951DC">
        <w:rPr>
          <w:spacing w:val="1"/>
          <w:sz w:val="20"/>
          <w:szCs w:val="20"/>
        </w:rPr>
        <w:t>ассоциированный</w:t>
      </w:r>
      <w:r w:rsidRPr="009951DC">
        <w:rPr>
          <w:spacing w:val="1"/>
          <w:sz w:val="20"/>
          <w:szCs w:val="20"/>
          <w:lang w:val="en-US"/>
        </w:rPr>
        <w:t xml:space="preserve"> </w:t>
      </w:r>
      <w:r w:rsidRPr="009951DC">
        <w:rPr>
          <w:spacing w:val="1"/>
          <w:sz w:val="20"/>
          <w:szCs w:val="20"/>
        </w:rPr>
        <w:t>профессор</w:t>
      </w:r>
      <w:r w:rsidRPr="009951DC">
        <w:rPr>
          <w:spacing w:val="1"/>
          <w:sz w:val="20"/>
          <w:szCs w:val="20"/>
          <w:lang w:val="en-US"/>
        </w:rPr>
        <w:t xml:space="preserve">, Satbayev University, </w:t>
      </w:r>
      <w:r w:rsidRPr="009951DC">
        <w:rPr>
          <w:spacing w:val="1"/>
          <w:sz w:val="20"/>
          <w:szCs w:val="20"/>
        </w:rPr>
        <w:t>г</w:t>
      </w:r>
      <w:r w:rsidRPr="009951DC">
        <w:rPr>
          <w:spacing w:val="1"/>
          <w:sz w:val="20"/>
          <w:szCs w:val="20"/>
          <w:lang w:val="en-US"/>
        </w:rPr>
        <w:t>.</w:t>
      </w:r>
      <w:r w:rsidRPr="009951DC">
        <w:rPr>
          <w:spacing w:val="1"/>
          <w:sz w:val="20"/>
          <w:szCs w:val="20"/>
        </w:rPr>
        <w:t>Алматы</w:t>
      </w:r>
      <w:r w:rsidRPr="009951DC">
        <w:rPr>
          <w:spacing w:val="1"/>
          <w:sz w:val="20"/>
          <w:szCs w:val="20"/>
          <w:lang w:val="en-US"/>
        </w:rPr>
        <w:t xml:space="preserve">, </w:t>
      </w:r>
      <w:r w:rsidRPr="009951DC">
        <w:rPr>
          <w:spacing w:val="1"/>
          <w:sz w:val="20"/>
          <w:szCs w:val="20"/>
        </w:rPr>
        <w:t>Казахстан</w:t>
      </w:r>
      <w:r w:rsidRPr="009951DC">
        <w:rPr>
          <w:spacing w:val="1"/>
          <w:sz w:val="20"/>
          <w:szCs w:val="20"/>
          <w:lang w:val="en-US"/>
        </w:rPr>
        <w:t>,</w:t>
      </w:r>
      <w:r w:rsidRPr="009951DC">
        <w:rPr>
          <w:sz w:val="20"/>
          <w:szCs w:val="20"/>
          <w:shd w:val="clear" w:color="auto" w:fill="FFFFFF"/>
          <w:lang w:val="en-US"/>
        </w:rPr>
        <w:t xml:space="preserve"> e-mail:</w:t>
      </w:r>
      <w:r w:rsidRPr="009951DC">
        <w:rPr>
          <w:spacing w:val="1"/>
          <w:sz w:val="20"/>
          <w:szCs w:val="20"/>
          <w:u w:val="single"/>
          <w:lang w:val="en-US"/>
        </w:rPr>
        <w:t xml:space="preserve"> </w:t>
      </w:r>
      <w:hyperlink r:id="rId111" w:history="1">
        <w:r w:rsidRPr="00D72CE1">
          <w:rPr>
            <w:rStyle w:val="a9"/>
            <w:rFonts w:eastAsiaTheme="majorEastAsia"/>
            <w:color w:val="auto"/>
            <w:spacing w:val="1"/>
            <w:sz w:val="20"/>
            <w:szCs w:val="20"/>
            <w:lang w:val="en-US"/>
          </w:rPr>
          <w:t>d.akhmetkanov@satbayev.university</w:t>
        </w:r>
      </w:hyperlink>
      <w:r w:rsidRPr="00D72CE1">
        <w:rPr>
          <w:rStyle w:val="a9"/>
          <w:rFonts w:eastAsiaTheme="majorEastAsia"/>
          <w:color w:val="auto"/>
          <w:spacing w:val="1"/>
          <w:sz w:val="20"/>
          <w:szCs w:val="20"/>
          <w:lang w:val="en-US"/>
        </w:rPr>
        <w:t>;</w:t>
      </w:r>
    </w:p>
    <w:p w14:paraId="427E3E1A" w14:textId="77777777" w:rsidR="0051232E" w:rsidRPr="009951DC" w:rsidRDefault="0051232E" w:rsidP="0051232E">
      <w:pPr>
        <w:pStyle w:val="af9"/>
        <w:rPr>
          <w:sz w:val="20"/>
          <w:szCs w:val="20"/>
          <w:lang w:val="en-US"/>
        </w:rPr>
      </w:pPr>
      <w:r w:rsidRPr="009951DC">
        <w:rPr>
          <w:sz w:val="20"/>
          <w:szCs w:val="20"/>
        </w:rPr>
        <w:t>Абен</w:t>
      </w:r>
      <w:r w:rsidRPr="009951DC">
        <w:rPr>
          <w:sz w:val="20"/>
          <w:szCs w:val="20"/>
          <w:lang w:val="en-US"/>
        </w:rPr>
        <w:t xml:space="preserve"> </w:t>
      </w:r>
      <w:r w:rsidRPr="009951DC">
        <w:rPr>
          <w:sz w:val="20"/>
          <w:szCs w:val="20"/>
        </w:rPr>
        <w:t>Е</w:t>
      </w:r>
      <w:r w:rsidRPr="009951DC">
        <w:rPr>
          <w:sz w:val="20"/>
          <w:szCs w:val="20"/>
          <w:lang w:val="en-US"/>
        </w:rPr>
        <w:t>.</w:t>
      </w:r>
      <w:r w:rsidRPr="009951DC">
        <w:rPr>
          <w:sz w:val="20"/>
          <w:szCs w:val="20"/>
        </w:rPr>
        <w:t>Х</w:t>
      </w:r>
      <w:r w:rsidRPr="009951DC">
        <w:rPr>
          <w:sz w:val="20"/>
          <w:szCs w:val="20"/>
          <w:lang w:val="en-US"/>
        </w:rPr>
        <w:t xml:space="preserve">. -  </w:t>
      </w:r>
      <w:r w:rsidRPr="009951DC">
        <w:rPr>
          <w:spacing w:val="1"/>
          <w:sz w:val="20"/>
          <w:szCs w:val="20"/>
        </w:rPr>
        <w:t>канд</w:t>
      </w:r>
      <w:r w:rsidRPr="009951DC">
        <w:rPr>
          <w:spacing w:val="1"/>
          <w:sz w:val="20"/>
          <w:szCs w:val="20"/>
          <w:lang w:val="en-US"/>
        </w:rPr>
        <w:t>.</w:t>
      </w:r>
      <w:r w:rsidRPr="009951DC">
        <w:rPr>
          <w:spacing w:val="1"/>
          <w:sz w:val="20"/>
          <w:szCs w:val="20"/>
        </w:rPr>
        <w:t>техн</w:t>
      </w:r>
      <w:r w:rsidRPr="009951DC">
        <w:rPr>
          <w:spacing w:val="1"/>
          <w:sz w:val="20"/>
          <w:szCs w:val="20"/>
          <w:lang w:val="en-US"/>
        </w:rPr>
        <w:t>.</w:t>
      </w:r>
      <w:r w:rsidRPr="009951DC">
        <w:rPr>
          <w:spacing w:val="1"/>
          <w:sz w:val="20"/>
          <w:szCs w:val="20"/>
        </w:rPr>
        <w:t>наук</w:t>
      </w:r>
      <w:r w:rsidRPr="009951DC">
        <w:rPr>
          <w:spacing w:val="1"/>
          <w:sz w:val="20"/>
          <w:szCs w:val="20"/>
          <w:lang w:val="en-US"/>
        </w:rPr>
        <w:t xml:space="preserve">, </w:t>
      </w:r>
      <w:r w:rsidRPr="009951DC">
        <w:rPr>
          <w:spacing w:val="1"/>
          <w:sz w:val="20"/>
          <w:szCs w:val="20"/>
        </w:rPr>
        <w:t>ассоциированный</w:t>
      </w:r>
      <w:r w:rsidRPr="009951DC">
        <w:rPr>
          <w:spacing w:val="1"/>
          <w:sz w:val="20"/>
          <w:szCs w:val="20"/>
          <w:lang w:val="en-US"/>
        </w:rPr>
        <w:t xml:space="preserve"> </w:t>
      </w:r>
      <w:r w:rsidRPr="009951DC">
        <w:rPr>
          <w:spacing w:val="1"/>
          <w:sz w:val="20"/>
          <w:szCs w:val="20"/>
        </w:rPr>
        <w:t>профессор</w:t>
      </w:r>
      <w:r w:rsidRPr="009951DC">
        <w:rPr>
          <w:spacing w:val="1"/>
          <w:sz w:val="20"/>
          <w:szCs w:val="20"/>
          <w:lang w:val="en-US"/>
        </w:rPr>
        <w:t xml:space="preserve">, Satbayev University, </w:t>
      </w:r>
      <w:r w:rsidRPr="009951DC">
        <w:rPr>
          <w:spacing w:val="1"/>
          <w:sz w:val="20"/>
          <w:szCs w:val="20"/>
        </w:rPr>
        <w:t>г</w:t>
      </w:r>
      <w:r w:rsidRPr="009951DC">
        <w:rPr>
          <w:spacing w:val="1"/>
          <w:sz w:val="20"/>
          <w:szCs w:val="20"/>
          <w:lang w:val="en-US"/>
        </w:rPr>
        <w:t>.</w:t>
      </w:r>
      <w:r w:rsidRPr="009951DC">
        <w:rPr>
          <w:spacing w:val="1"/>
          <w:sz w:val="20"/>
          <w:szCs w:val="20"/>
        </w:rPr>
        <w:t>Алматы</w:t>
      </w:r>
      <w:r w:rsidRPr="009951DC">
        <w:rPr>
          <w:spacing w:val="1"/>
          <w:sz w:val="20"/>
          <w:szCs w:val="20"/>
          <w:lang w:val="en-US"/>
        </w:rPr>
        <w:t xml:space="preserve">, </w:t>
      </w:r>
      <w:r w:rsidRPr="009951DC">
        <w:rPr>
          <w:spacing w:val="1"/>
          <w:sz w:val="20"/>
          <w:szCs w:val="20"/>
        </w:rPr>
        <w:t>Казахстан</w:t>
      </w:r>
      <w:r w:rsidRPr="009951DC">
        <w:rPr>
          <w:spacing w:val="1"/>
          <w:sz w:val="20"/>
          <w:szCs w:val="20"/>
          <w:lang w:val="en-US"/>
        </w:rPr>
        <w:t>,</w:t>
      </w:r>
      <w:r w:rsidRPr="009951DC">
        <w:rPr>
          <w:sz w:val="20"/>
          <w:szCs w:val="20"/>
          <w:shd w:val="clear" w:color="auto" w:fill="FFFFFF"/>
          <w:lang w:val="en-US"/>
        </w:rPr>
        <w:t xml:space="preserve"> e-mail:</w:t>
      </w:r>
      <w:r w:rsidRPr="009951DC">
        <w:rPr>
          <w:sz w:val="20"/>
          <w:szCs w:val="20"/>
          <w:lang w:val="en-US"/>
        </w:rPr>
        <w:t xml:space="preserve"> </w:t>
      </w:r>
      <w:hyperlink r:id="rId112" w:history="1">
        <w:r w:rsidRPr="00D72CE1">
          <w:rPr>
            <w:rStyle w:val="a9"/>
            <w:color w:val="auto"/>
            <w:sz w:val="20"/>
            <w:szCs w:val="20"/>
            <w:shd w:val="clear" w:color="auto" w:fill="FFFFFF"/>
            <w:lang w:val="en-US"/>
          </w:rPr>
          <w:t>y.aben@satbayev.university</w:t>
        </w:r>
      </w:hyperlink>
      <w:r w:rsidRPr="00D72CE1">
        <w:rPr>
          <w:rStyle w:val="a9"/>
          <w:color w:val="auto"/>
          <w:sz w:val="20"/>
          <w:szCs w:val="20"/>
          <w:shd w:val="clear" w:color="auto" w:fill="FFFFFF"/>
          <w:lang w:val="en-US"/>
        </w:rPr>
        <w:t>;</w:t>
      </w:r>
    </w:p>
    <w:p w14:paraId="0021407E" w14:textId="77777777" w:rsidR="0051232E" w:rsidRPr="009951DC" w:rsidRDefault="0051232E" w:rsidP="0051232E">
      <w:pPr>
        <w:pStyle w:val="af9"/>
        <w:rPr>
          <w:spacing w:val="1"/>
          <w:sz w:val="20"/>
          <w:szCs w:val="20"/>
          <w:u w:val="single"/>
          <w:lang w:val="en-US"/>
        </w:rPr>
      </w:pPr>
      <w:r w:rsidRPr="009951DC">
        <w:rPr>
          <w:bCs/>
          <w:sz w:val="20"/>
          <w:szCs w:val="20"/>
          <w:lang w:val="kk-KZ"/>
        </w:rPr>
        <w:t>Мырзахметов С.С.</w:t>
      </w:r>
      <w:r w:rsidRPr="009951DC">
        <w:rPr>
          <w:b/>
          <w:bCs/>
          <w:sz w:val="20"/>
          <w:szCs w:val="20"/>
          <w:lang w:val="kk-KZ"/>
        </w:rPr>
        <w:t xml:space="preserve"> </w:t>
      </w:r>
      <w:r w:rsidRPr="009951DC">
        <w:rPr>
          <w:sz w:val="20"/>
          <w:szCs w:val="20"/>
          <w:lang w:val="en-US"/>
        </w:rPr>
        <w:t xml:space="preserve">- </w:t>
      </w:r>
      <w:r w:rsidRPr="009951DC">
        <w:rPr>
          <w:spacing w:val="1"/>
          <w:sz w:val="20"/>
          <w:szCs w:val="20"/>
        </w:rPr>
        <w:t>канд</w:t>
      </w:r>
      <w:r w:rsidRPr="009951DC">
        <w:rPr>
          <w:spacing w:val="1"/>
          <w:sz w:val="20"/>
          <w:szCs w:val="20"/>
          <w:lang w:val="en-US"/>
        </w:rPr>
        <w:t>.</w:t>
      </w:r>
      <w:r w:rsidRPr="009951DC">
        <w:rPr>
          <w:spacing w:val="1"/>
          <w:sz w:val="20"/>
          <w:szCs w:val="20"/>
        </w:rPr>
        <w:t>техн</w:t>
      </w:r>
      <w:r w:rsidRPr="009951DC">
        <w:rPr>
          <w:spacing w:val="1"/>
          <w:sz w:val="20"/>
          <w:szCs w:val="20"/>
          <w:lang w:val="en-US"/>
        </w:rPr>
        <w:t>.</w:t>
      </w:r>
      <w:r w:rsidRPr="009951DC">
        <w:rPr>
          <w:spacing w:val="1"/>
          <w:sz w:val="20"/>
          <w:szCs w:val="20"/>
        </w:rPr>
        <w:t>наук</w:t>
      </w:r>
      <w:r w:rsidRPr="009951DC">
        <w:rPr>
          <w:spacing w:val="1"/>
          <w:sz w:val="20"/>
          <w:szCs w:val="20"/>
          <w:lang w:val="en-US"/>
        </w:rPr>
        <w:t xml:space="preserve">, </w:t>
      </w:r>
      <w:r w:rsidRPr="009951DC">
        <w:rPr>
          <w:spacing w:val="1"/>
          <w:sz w:val="20"/>
          <w:szCs w:val="20"/>
        </w:rPr>
        <w:t>ассоциированный</w:t>
      </w:r>
      <w:r w:rsidRPr="009951DC">
        <w:rPr>
          <w:spacing w:val="1"/>
          <w:sz w:val="20"/>
          <w:szCs w:val="20"/>
          <w:lang w:val="en-US"/>
        </w:rPr>
        <w:t xml:space="preserve"> </w:t>
      </w:r>
      <w:r w:rsidRPr="009951DC">
        <w:rPr>
          <w:spacing w:val="1"/>
          <w:sz w:val="20"/>
          <w:szCs w:val="20"/>
        </w:rPr>
        <w:t>профессор</w:t>
      </w:r>
      <w:r w:rsidRPr="009951DC">
        <w:rPr>
          <w:spacing w:val="1"/>
          <w:sz w:val="20"/>
          <w:szCs w:val="20"/>
          <w:lang w:val="en-US"/>
        </w:rPr>
        <w:t xml:space="preserve">, Satbayev University, </w:t>
      </w:r>
      <w:r w:rsidRPr="009951DC">
        <w:rPr>
          <w:spacing w:val="1"/>
          <w:sz w:val="20"/>
          <w:szCs w:val="20"/>
        </w:rPr>
        <w:t>г</w:t>
      </w:r>
      <w:r w:rsidRPr="009951DC">
        <w:rPr>
          <w:spacing w:val="1"/>
          <w:sz w:val="20"/>
          <w:szCs w:val="20"/>
          <w:lang w:val="en-US"/>
        </w:rPr>
        <w:t>.</w:t>
      </w:r>
      <w:r w:rsidRPr="009951DC">
        <w:rPr>
          <w:spacing w:val="1"/>
          <w:sz w:val="20"/>
          <w:szCs w:val="20"/>
        </w:rPr>
        <w:t>Алматы</w:t>
      </w:r>
      <w:r w:rsidRPr="009951DC">
        <w:rPr>
          <w:spacing w:val="1"/>
          <w:sz w:val="20"/>
          <w:szCs w:val="20"/>
          <w:lang w:val="en-US"/>
        </w:rPr>
        <w:t xml:space="preserve">, </w:t>
      </w:r>
      <w:r w:rsidRPr="009951DC">
        <w:rPr>
          <w:spacing w:val="1"/>
          <w:sz w:val="20"/>
          <w:szCs w:val="20"/>
        </w:rPr>
        <w:t>Казахстан</w:t>
      </w:r>
      <w:r w:rsidRPr="009951DC">
        <w:rPr>
          <w:spacing w:val="1"/>
          <w:sz w:val="20"/>
          <w:szCs w:val="20"/>
          <w:lang w:val="en-US"/>
        </w:rPr>
        <w:t>,</w:t>
      </w:r>
      <w:r w:rsidRPr="009951DC">
        <w:rPr>
          <w:sz w:val="20"/>
          <w:szCs w:val="20"/>
          <w:shd w:val="clear" w:color="auto" w:fill="FFFFFF"/>
          <w:lang w:val="en-US"/>
        </w:rPr>
        <w:t xml:space="preserve"> e-mail:</w:t>
      </w:r>
      <w:r w:rsidRPr="009951DC">
        <w:rPr>
          <w:sz w:val="20"/>
          <w:szCs w:val="20"/>
          <w:lang w:val="en-US"/>
        </w:rPr>
        <w:t xml:space="preserve"> </w:t>
      </w:r>
      <w:hyperlink r:id="rId113" w:history="1">
        <w:r w:rsidRPr="00D72CE1">
          <w:rPr>
            <w:rStyle w:val="a9"/>
            <w:color w:val="auto"/>
            <w:sz w:val="20"/>
            <w:szCs w:val="20"/>
            <w:shd w:val="clear" w:color="auto" w:fill="FFFFFF"/>
            <w:lang w:val="en-US"/>
          </w:rPr>
          <w:t>s.myrzakhmetov@satbayev.university</w:t>
        </w:r>
      </w:hyperlink>
      <w:r w:rsidRPr="00D72CE1">
        <w:rPr>
          <w:rStyle w:val="a9"/>
          <w:color w:val="auto"/>
          <w:sz w:val="20"/>
          <w:szCs w:val="20"/>
          <w:shd w:val="clear" w:color="auto" w:fill="FFFFFF"/>
          <w:lang w:val="en-US"/>
        </w:rPr>
        <w:t>.</w:t>
      </w:r>
    </w:p>
    <w:p w14:paraId="16B3DB79" w14:textId="77777777" w:rsidR="0051232E" w:rsidRPr="00D72CE1" w:rsidRDefault="0051232E" w:rsidP="0051232E">
      <w:pPr>
        <w:pStyle w:val="af9"/>
        <w:rPr>
          <w:i/>
          <w:sz w:val="20"/>
          <w:szCs w:val="20"/>
          <w:lang w:val="en-US"/>
        </w:rPr>
      </w:pPr>
    </w:p>
    <w:p w14:paraId="0CF75F31" w14:textId="77777777" w:rsidR="0051232E" w:rsidRPr="00D72CE1" w:rsidRDefault="0051232E" w:rsidP="00D72CE1">
      <w:pPr>
        <w:shd w:val="clear" w:color="auto" w:fill="FFFFFF"/>
        <w:spacing w:after="0" w:line="240" w:lineRule="auto"/>
        <w:ind w:firstLine="708"/>
        <w:rPr>
          <w:rFonts w:ascii="Times New Roman" w:eastAsia="Times New Roman" w:hAnsi="Times New Roman" w:cs="Times New Roman"/>
          <w:b/>
          <w:i/>
          <w:sz w:val="20"/>
          <w:szCs w:val="20"/>
          <w:lang w:val="en-US"/>
        </w:rPr>
      </w:pPr>
      <w:r w:rsidRPr="00D72CE1">
        <w:rPr>
          <w:rFonts w:ascii="Times New Roman" w:eastAsia="Times New Roman" w:hAnsi="Times New Roman" w:cs="Times New Roman"/>
          <w:b/>
          <w:i/>
          <w:sz w:val="20"/>
          <w:szCs w:val="20"/>
          <w:lang w:val="en-US"/>
        </w:rPr>
        <w:t>Information about the authors</w:t>
      </w:r>
    </w:p>
    <w:p w14:paraId="090B9F6C" w14:textId="77777777" w:rsidR="0051232E" w:rsidRPr="009951DC" w:rsidRDefault="0051232E" w:rsidP="0051232E">
      <w:pPr>
        <w:shd w:val="clear" w:color="auto" w:fill="FFFFFF"/>
        <w:spacing w:after="0" w:line="240" w:lineRule="auto"/>
        <w:rPr>
          <w:rFonts w:ascii="Times New Roman" w:eastAsia="Times New Roman" w:hAnsi="Times New Roman" w:cs="Times New Roman"/>
          <w:b/>
          <w:sz w:val="20"/>
          <w:szCs w:val="20"/>
          <w:lang w:val="en-US"/>
        </w:rPr>
      </w:pPr>
    </w:p>
    <w:p w14:paraId="1DEF95E2" w14:textId="77777777" w:rsidR="0051232E" w:rsidRPr="009951DC" w:rsidRDefault="0051232E" w:rsidP="0051232E">
      <w:pPr>
        <w:pStyle w:val="ab"/>
        <w:shd w:val="clear" w:color="auto" w:fill="FFFFFF"/>
        <w:spacing w:before="0" w:beforeAutospacing="0" w:after="0" w:afterAutospacing="0"/>
        <w:jc w:val="both"/>
        <w:textAlignment w:val="baseline"/>
        <w:rPr>
          <w:spacing w:val="1"/>
          <w:sz w:val="20"/>
          <w:szCs w:val="20"/>
          <w:u w:val="single"/>
          <w:lang w:val="en-US"/>
        </w:rPr>
      </w:pPr>
      <w:r w:rsidRPr="009951DC">
        <w:rPr>
          <w:sz w:val="20"/>
          <w:szCs w:val="20"/>
          <w:lang w:val="en-US"/>
        </w:rPr>
        <w:t>Kazybek</w:t>
      </w:r>
      <w:r w:rsidRPr="009951DC">
        <w:rPr>
          <w:sz w:val="20"/>
          <w:szCs w:val="20"/>
          <w:shd w:val="clear" w:color="auto" w:fill="FFFFFF"/>
          <w:lang w:val="en-US"/>
        </w:rPr>
        <w:t xml:space="preserve"> </w:t>
      </w:r>
      <w:r w:rsidRPr="009951DC">
        <w:rPr>
          <w:sz w:val="20"/>
          <w:szCs w:val="20"/>
          <w:lang w:val="en-US"/>
        </w:rPr>
        <w:t xml:space="preserve">A. </w:t>
      </w:r>
      <w:r w:rsidRPr="009951DC">
        <w:rPr>
          <w:sz w:val="20"/>
          <w:szCs w:val="20"/>
          <w:shd w:val="clear" w:color="auto" w:fill="FFFFFF"/>
          <w:lang w:val="en-US"/>
        </w:rPr>
        <w:t xml:space="preserve">– undergraduate student </w:t>
      </w:r>
      <w:r w:rsidRPr="009951DC">
        <w:rPr>
          <w:spacing w:val="1"/>
          <w:sz w:val="20"/>
          <w:szCs w:val="20"/>
          <w:lang w:val="en-US"/>
        </w:rPr>
        <w:t>Satbayev University, Almaty, Kazakhstan,</w:t>
      </w:r>
      <w:r w:rsidRPr="009951DC">
        <w:rPr>
          <w:sz w:val="20"/>
          <w:szCs w:val="20"/>
          <w:shd w:val="clear" w:color="auto" w:fill="FFFFFF"/>
          <w:lang w:val="en-US"/>
        </w:rPr>
        <w:t xml:space="preserve"> e-mail:</w:t>
      </w:r>
      <w:r w:rsidRPr="009951DC">
        <w:rPr>
          <w:spacing w:val="1"/>
          <w:sz w:val="20"/>
          <w:szCs w:val="20"/>
          <w:u w:val="single"/>
          <w:lang w:val="en-US"/>
        </w:rPr>
        <w:t xml:space="preserve"> </w:t>
      </w:r>
      <w:hyperlink r:id="rId114" w:history="1">
        <w:r w:rsidRPr="00D72CE1">
          <w:rPr>
            <w:rStyle w:val="a9"/>
            <w:color w:val="auto"/>
            <w:sz w:val="20"/>
            <w:szCs w:val="20"/>
            <w:lang w:val="en-US"/>
          </w:rPr>
          <w:t>Abulaikhan93@mail.ru</w:t>
        </w:r>
      </w:hyperlink>
      <w:r w:rsidRPr="00D72CE1">
        <w:rPr>
          <w:rStyle w:val="a9"/>
          <w:color w:val="auto"/>
          <w:sz w:val="20"/>
          <w:szCs w:val="20"/>
          <w:lang w:val="en-US"/>
        </w:rPr>
        <w:t>;</w:t>
      </w:r>
    </w:p>
    <w:p w14:paraId="0B55CC1D" w14:textId="77777777" w:rsidR="0051232E" w:rsidRPr="009951DC" w:rsidRDefault="0051232E" w:rsidP="0051232E">
      <w:pPr>
        <w:pStyle w:val="ab"/>
        <w:shd w:val="clear" w:color="auto" w:fill="FFFFFF"/>
        <w:spacing w:before="0" w:beforeAutospacing="0" w:after="0" w:afterAutospacing="0"/>
        <w:jc w:val="both"/>
        <w:textAlignment w:val="baseline"/>
        <w:rPr>
          <w:spacing w:val="1"/>
          <w:sz w:val="20"/>
          <w:szCs w:val="20"/>
          <w:lang w:val="en-US"/>
        </w:rPr>
      </w:pPr>
      <w:r w:rsidRPr="009951DC">
        <w:rPr>
          <w:spacing w:val="1"/>
          <w:sz w:val="20"/>
          <w:szCs w:val="20"/>
        </w:rPr>
        <w:t>Akhmetkanov</w:t>
      </w:r>
      <w:r w:rsidRPr="009951DC">
        <w:rPr>
          <w:sz w:val="20"/>
          <w:szCs w:val="20"/>
          <w:shd w:val="clear" w:color="auto" w:fill="FFFFFF"/>
          <w:lang w:val="en-US"/>
        </w:rPr>
        <w:t xml:space="preserve"> </w:t>
      </w:r>
      <w:r w:rsidRPr="009951DC">
        <w:rPr>
          <w:spacing w:val="1"/>
          <w:sz w:val="20"/>
          <w:szCs w:val="20"/>
        </w:rPr>
        <w:t xml:space="preserve">D. </w:t>
      </w:r>
      <w:r w:rsidRPr="009951DC">
        <w:rPr>
          <w:sz w:val="20"/>
          <w:szCs w:val="20"/>
          <w:shd w:val="clear" w:color="auto" w:fill="FFFFFF"/>
          <w:lang w:val="en-US"/>
        </w:rPr>
        <w:t xml:space="preserve">– Candidate of Technical Sciences, Associate Professor of </w:t>
      </w:r>
      <w:r w:rsidRPr="009951DC">
        <w:rPr>
          <w:spacing w:val="1"/>
          <w:sz w:val="20"/>
          <w:szCs w:val="20"/>
          <w:lang w:val="en-US"/>
        </w:rPr>
        <w:t>Satbayev University, Almaty, Kazakhstan,</w:t>
      </w:r>
      <w:r w:rsidRPr="009951DC">
        <w:rPr>
          <w:sz w:val="20"/>
          <w:szCs w:val="20"/>
          <w:shd w:val="clear" w:color="auto" w:fill="FFFFFF"/>
          <w:lang w:val="en-US"/>
        </w:rPr>
        <w:t xml:space="preserve"> e-mail:</w:t>
      </w:r>
      <w:r w:rsidRPr="009951DC">
        <w:rPr>
          <w:spacing w:val="1"/>
          <w:sz w:val="20"/>
          <w:szCs w:val="20"/>
          <w:u w:val="single"/>
          <w:lang w:val="en-US"/>
        </w:rPr>
        <w:t xml:space="preserve"> </w:t>
      </w:r>
      <w:hyperlink r:id="rId115" w:history="1">
        <w:r w:rsidRPr="00D72CE1">
          <w:rPr>
            <w:rStyle w:val="a9"/>
            <w:rFonts w:eastAsiaTheme="majorEastAsia"/>
            <w:color w:val="auto"/>
            <w:spacing w:val="1"/>
            <w:sz w:val="20"/>
            <w:szCs w:val="20"/>
            <w:lang w:val="en-US"/>
          </w:rPr>
          <w:t>d.akhmetkanov@satbayev.university</w:t>
        </w:r>
      </w:hyperlink>
      <w:r w:rsidRPr="00D72CE1">
        <w:rPr>
          <w:rStyle w:val="a9"/>
          <w:rFonts w:eastAsiaTheme="majorEastAsia"/>
          <w:color w:val="auto"/>
          <w:spacing w:val="1"/>
          <w:sz w:val="20"/>
          <w:szCs w:val="20"/>
          <w:lang w:val="en-US"/>
        </w:rPr>
        <w:t>;</w:t>
      </w:r>
    </w:p>
    <w:p w14:paraId="75842563" w14:textId="77777777" w:rsidR="0051232E" w:rsidRPr="009951DC" w:rsidRDefault="0051232E" w:rsidP="0051232E">
      <w:pPr>
        <w:pStyle w:val="af9"/>
        <w:rPr>
          <w:sz w:val="20"/>
          <w:szCs w:val="20"/>
          <w:lang w:val="en-US"/>
        </w:rPr>
      </w:pPr>
      <w:r w:rsidRPr="009951DC">
        <w:rPr>
          <w:sz w:val="20"/>
          <w:szCs w:val="20"/>
          <w:lang w:val="en-US"/>
        </w:rPr>
        <w:t xml:space="preserve">Aben Y. </w:t>
      </w:r>
      <w:r w:rsidRPr="009951DC">
        <w:rPr>
          <w:sz w:val="20"/>
          <w:szCs w:val="20"/>
          <w:shd w:val="clear" w:color="auto" w:fill="FFFFFF"/>
          <w:lang w:val="en-US"/>
        </w:rPr>
        <w:t xml:space="preserve">– Candidate of Technical Sciences, Associate Professor of </w:t>
      </w:r>
      <w:r w:rsidRPr="009951DC">
        <w:rPr>
          <w:spacing w:val="1"/>
          <w:sz w:val="20"/>
          <w:szCs w:val="20"/>
          <w:lang w:val="en-US"/>
        </w:rPr>
        <w:t>Satbayev University, Almaty, Kazakhstan,</w:t>
      </w:r>
      <w:r w:rsidRPr="009951DC">
        <w:rPr>
          <w:sz w:val="20"/>
          <w:szCs w:val="20"/>
          <w:shd w:val="clear" w:color="auto" w:fill="FFFFFF"/>
          <w:lang w:val="en-US"/>
        </w:rPr>
        <w:t xml:space="preserve"> e-mail:</w:t>
      </w:r>
      <w:r w:rsidRPr="009951DC">
        <w:rPr>
          <w:sz w:val="20"/>
          <w:szCs w:val="20"/>
          <w:lang w:val="en-US"/>
        </w:rPr>
        <w:t xml:space="preserve"> </w:t>
      </w:r>
      <w:hyperlink r:id="rId116" w:history="1">
        <w:r w:rsidRPr="00D72CE1">
          <w:rPr>
            <w:rStyle w:val="a9"/>
            <w:color w:val="auto"/>
            <w:sz w:val="20"/>
            <w:szCs w:val="20"/>
            <w:shd w:val="clear" w:color="auto" w:fill="FFFFFF"/>
            <w:lang w:val="en-US"/>
          </w:rPr>
          <w:t>y.aben@satbayev.university</w:t>
        </w:r>
      </w:hyperlink>
      <w:r w:rsidRPr="00D72CE1">
        <w:rPr>
          <w:rStyle w:val="a9"/>
          <w:color w:val="auto"/>
          <w:sz w:val="20"/>
          <w:szCs w:val="20"/>
          <w:shd w:val="clear" w:color="auto" w:fill="FFFFFF"/>
          <w:lang w:val="en-US"/>
        </w:rPr>
        <w:t>;</w:t>
      </w:r>
    </w:p>
    <w:p w14:paraId="699B3149" w14:textId="77777777" w:rsidR="0051232E" w:rsidRPr="009951DC" w:rsidRDefault="0051232E" w:rsidP="0051232E">
      <w:pPr>
        <w:pStyle w:val="af9"/>
        <w:rPr>
          <w:spacing w:val="1"/>
          <w:sz w:val="20"/>
          <w:szCs w:val="20"/>
          <w:u w:val="single"/>
          <w:lang w:val="en-US"/>
        </w:rPr>
      </w:pPr>
      <w:r w:rsidRPr="009951DC">
        <w:rPr>
          <w:sz w:val="20"/>
          <w:szCs w:val="20"/>
          <w:lang w:val="en-US"/>
        </w:rPr>
        <w:t xml:space="preserve">Myrzakhmetov S. </w:t>
      </w:r>
      <w:r w:rsidRPr="009951DC">
        <w:rPr>
          <w:sz w:val="20"/>
          <w:szCs w:val="20"/>
          <w:shd w:val="clear" w:color="auto" w:fill="FFFFFF"/>
          <w:lang w:val="en-US"/>
        </w:rPr>
        <w:t xml:space="preserve">– Candidate of Technical Sciences, Associate Professor of </w:t>
      </w:r>
      <w:r w:rsidRPr="009951DC">
        <w:rPr>
          <w:spacing w:val="1"/>
          <w:sz w:val="20"/>
          <w:szCs w:val="20"/>
          <w:lang w:val="en-US"/>
        </w:rPr>
        <w:t>Satbayev University, Almaty, Kazakhstan,</w:t>
      </w:r>
      <w:r w:rsidRPr="009951DC">
        <w:rPr>
          <w:sz w:val="20"/>
          <w:szCs w:val="20"/>
          <w:shd w:val="clear" w:color="auto" w:fill="FFFFFF"/>
          <w:lang w:val="en-US"/>
        </w:rPr>
        <w:t xml:space="preserve"> e-mail:</w:t>
      </w:r>
      <w:r w:rsidRPr="009951DC">
        <w:rPr>
          <w:sz w:val="20"/>
          <w:szCs w:val="20"/>
          <w:lang w:val="en-US"/>
        </w:rPr>
        <w:t xml:space="preserve"> </w:t>
      </w:r>
      <w:hyperlink r:id="rId117" w:history="1">
        <w:r w:rsidRPr="00D72CE1">
          <w:rPr>
            <w:rStyle w:val="a9"/>
            <w:color w:val="auto"/>
            <w:shd w:val="clear" w:color="auto" w:fill="FFFFFF"/>
            <w:lang w:val="en-US"/>
          </w:rPr>
          <w:t>s.myrzakhmetov@satbayev.university</w:t>
        </w:r>
      </w:hyperlink>
      <w:r w:rsidRPr="00D72CE1">
        <w:rPr>
          <w:rStyle w:val="a9"/>
          <w:color w:val="auto"/>
          <w:shd w:val="clear" w:color="auto" w:fill="FFFFFF"/>
          <w:lang w:val="en-US"/>
        </w:rPr>
        <w:t>.</w:t>
      </w:r>
    </w:p>
    <w:p w14:paraId="01BEB423" w14:textId="77777777" w:rsidR="0051232E" w:rsidRPr="009951DC" w:rsidRDefault="0051232E" w:rsidP="0051232E">
      <w:pPr>
        <w:tabs>
          <w:tab w:val="left" w:pos="0"/>
        </w:tabs>
        <w:spacing w:after="0" w:line="240" w:lineRule="auto"/>
        <w:jc w:val="both"/>
        <w:rPr>
          <w:rFonts w:ascii="Times New Roman" w:eastAsia="Times New Roman" w:hAnsi="Times New Roman" w:cs="Times New Roman"/>
          <w:sz w:val="20"/>
          <w:szCs w:val="20"/>
          <w:lang w:val="en-US"/>
        </w:rPr>
      </w:pPr>
    </w:p>
    <w:p w14:paraId="0C114470" w14:textId="77777777" w:rsidR="0051232E" w:rsidRPr="009951DC" w:rsidRDefault="0051232E" w:rsidP="0051232E">
      <w:pPr>
        <w:tabs>
          <w:tab w:val="left" w:pos="0"/>
        </w:tabs>
        <w:spacing w:after="0" w:line="240" w:lineRule="auto"/>
        <w:jc w:val="both"/>
        <w:rPr>
          <w:rFonts w:ascii="Times New Roman" w:eastAsia="Times New Roman" w:hAnsi="Times New Roman" w:cs="Times New Roman"/>
          <w:sz w:val="20"/>
          <w:szCs w:val="20"/>
          <w:lang w:val="en-US"/>
        </w:rPr>
      </w:pPr>
    </w:p>
    <w:p w14:paraId="35E43A1C" w14:textId="77777777" w:rsidR="00A9085F" w:rsidRDefault="00A9085F" w:rsidP="00A9085F">
      <w:pPr>
        <w:spacing w:after="0" w:line="240" w:lineRule="auto"/>
        <w:jc w:val="both"/>
        <w:rPr>
          <w:rFonts w:ascii="Times New Roman" w:hAnsi="Times New Roman" w:cs="Times New Roman"/>
          <w:b/>
          <w:sz w:val="24"/>
          <w:szCs w:val="24"/>
          <w:lang w:val="kk-KZ"/>
        </w:rPr>
      </w:pPr>
    </w:p>
    <w:p w14:paraId="0F9602E4" w14:textId="77777777" w:rsidR="00A9085F" w:rsidRPr="006F78B5" w:rsidRDefault="00A9085F" w:rsidP="00A9085F">
      <w:pPr>
        <w:spacing w:after="0" w:line="240" w:lineRule="auto"/>
        <w:jc w:val="both"/>
        <w:rPr>
          <w:rFonts w:ascii="Times New Roman" w:hAnsi="Times New Roman" w:cs="Times New Roman"/>
          <w:lang w:val="kk-KZ"/>
        </w:rPr>
      </w:pPr>
      <w:r w:rsidRPr="006F78B5">
        <w:rPr>
          <w:rFonts w:ascii="Times New Roman" w:hAnsi="Times New Roman" w:cs="Times New Roman"/>
          <w:lang w:val="kk-KZ"/>
        </w:rPr>
        <w:t>ҒТАМР 52.47.15</w:t>
      </w:r>
    </w:p>
    <w:p w14:paraId="08F99995" w14:textId="77777777" w:rsidR="00A9085F" w:rsidRDefault="00A9085F" w:rsidP="00A9085F">
      <w:pPr>
        <w:spacing w:after="0" w:line="240" w:lineRule="auto"/>
        <w:jc w:val="both"/>
        <w:rPr>
          <w:rFonts w:ascii="Times New Roman" w:hAnsi="Times New Roman" w:cs="Times New Roman"/>
          <w:b/>
          <w:sz w:val="24"/>
          <w:szCs w:val="24"/>
          <w:lang w:val="kk-KZ"/>
        </w:rPr>
      </w:pPr>
    </w:p>
    <w:p w14:paraId="6A8597CF" w14:textId="77777777" w:rsidR="00A9085F" w:rsidRDefault="00A9085F" w:rsidP="00A9085F">
      <w:pPr>
        <w:spacing w:after="0" w:line="240" w:lineRule="auto"/>
        <w:ind w:firstLine="567"/>
        <w:jc w:val="center"/>
        <w:rPr>
          <w:rFonts w:ascii="Times New Roman" w:hAnsi="Times New Roman" w:cs="Times New Roman"/>
          <w:b/>
          <w:lang w:val="kk-KZ"/>
        </w:rPr>
      </w:pPr>
      <w:r w:rsidRPr="00666DBC">
        <w:rPr>
          <w:rFonts w:ascii="Times New Roman" w:hAnsi="Times New Roman" w:cs="Times New Roman"/>
          <w:b/>
          <w:lang w:val="kk-KZ"/>
        </w:rPr>
        <w:t xml:space="preserve">КҮРДЕЛІ ЖАҒДАЙЛАРДА ҰҢҒЫМАЛАРДЫ БҰРҒЫЛАУҒА АРНАЛҒАН ҚАЛДЫҚТАРҒА НЕГІЗДЕЛГЕН БҰРҒЫЛАУ ЕРІТІНДІЛЕРІ </w:t>
      </w:r>
    </w:p>
    <w:p w14:paraId="221DC042" w14:textId="77777777" w:rsidR="00A9085F" w:rsidRPr="00666DBC" w:rsidRDefault="00A9085F" w:rsidP="00A9085F">
      <w:pPr>
        <w:spacing w:after="0" w:line="240" w:lineRule="auto"/>
        <w:ind w:firstLine="567"/>
        <w:jc w:val="center"/>
        <w:rPr>
          <w:rFonts w:ascii="Times New Roman" w:hAnsi="Times New Roman" w:cs="Times New Roman"/>
          <w:b/>
          <w:lang w:val="kk-KZ"/>
        </w:rPr>
      </w:pPr>
    </w:p>
    <w:p w14:paraId="6A657891" w14:textId="77777777" w:rsidR="00A9085F" w:rsidRPr="00666DBC" w:rsidRDefault="00A9085F" w:rsidP="00A9085F">
      <w:pPr>
        <w:spacing w:after="0" w:line="240" w:lineRule="auto"/>
        <w:ind w:firstLine="567"/>
        <w:jc w:val="center"/>
        <w:rPr>
          <w:rFonts w:ascii="Times New Roman" w:hAnsi="Times New Roman" w:cs="Times New Roman"/>
          <w:b/>
          <w:lang w:val="kk-KZ"/>
        </w:rPr>
      </w:pPr>
      <w:r w:rsidRPr="00E12227">
        <w:rPr>
          <w:rFonts w:ascii="Times New Roman" w:hAnsi="Times New Roman" w:cs="Times New Roman"/>
          <w:b/>
          <w:vertAlign w:val="superscript"/>
          <w:lang w:val="kk-KZ"/>
        </w:rPr>
        <w:t>1</w:t>
      </w:r>
      <w:r w:rsidRPr="00666DBC">
        <w:rPr>
          <w:rFonts w:ascii="Times New Roman" w:hAnsi="Times New Roman" w:cs="Times New Roman"/>
          <w:b/>
          <w:lang w:val="kk-KZ"/>
        </w:rPr>
        <w:t xml:space="preserve">С.М. Ерменов, Г.М. </w:t>
      </w:r>
      <w:r>
        <w:rPr>
          <w:rFonts w:ascii="Times New Roman" w:hAnsi="Times New Roman" w:cs="Times New Roman"/>
          <w:b/>
          <w:vertAlign w:val="superscript"/>
          <w:lang w:val="kk-KZ"/>
        </w:rPr>
        <w:t>2</w:t>
      </w:r>
      <w:r w:rsidRPr="00666DBC">
        <w:rPr>
          <w:rFonts w:ascii="Times New Roman" w:hAnsi="Times New Roman" w:cs="Times New Roman"/>
          <w:b/>
          <w:lang w:val="kk-KZ"/>
        </w:rPr>
        <w:t xml:space="preserve">Эфендиев, </w:t>
      </w:r>
      <w:r w:rsidRPr="00E12227">
        <w:rPr>
          <w:rFonts w:ascii="Times New Roman" w:hAnsi="Times New Roman" w:cs="Times New Roman"/>
          <w:b/>
          <w:vertAlign w:val="superscript"/>
          <w:lang w:val="kk-KZ"/>
        </w:rPr>
        <w:t>1</w:t>
      </w:r>
      <w:r w:rsidRPr="00666DBC">
        <w:rPr>
          <w:rFonts w:ascii="Times New Roman" w:hAnsi="Times New Roman" w:cs="Times New Roman"/>
          <w:b/>
          <w:lang w:val="kk-KZ"/>
        </w:rPr>
        <w:t>А.С.Садырбаева</w:t>
      </w:r>
      <w:r w:rsidRPr="00BD66DC">
        <w:rPr>
          <w:rFonts w:ascii="Times New Roman" w:hAnsi="Times New Roman" w:cs="Times New Roman"/>
          <w:b/>
          <w:color w:val="5B9BD5" w:themeColor="accent1"/>
          <w:vertAlign w:val="superscript"/>
        </w:rPr>
        <w:sym w:font="Wingdings" w:char="F02A"/>
      </w:r>
      <w:r w:rsidRPr="00666DBC">
        <w:rPr>
          <w:rFonts w:ascii="Times New Roman" w:hAnsi="Times New Roman" w:cs="Times New Roman"/>
          <w:b/>
          <w:sz w:val="24"/>
          <w:szCs w:val="24"/>
          <w:lang w:val="kk-KZ"/>
        </w:rPr>
        <w:t>,</w:t>
      </w:r>
      <w:r w:rsidRPr="00666DBC">
        <w:rPr>
          <w:rFonts w:ascii="Times New Roman" w:hAnsi="Times New Roman" w:cs="Times New Roman"/>
          <w:b/>
          <w:lang w:val="kk-KZ"/>
        </w:rPr>
        <w:t xml:space="preserve"> </w:t>
      </w:r>
      <w:r w:rsidRPr="00E12227">
        <w:rPr>
          <w:rFonts w:ascii="Times New Roman" w:hAnsi="Times New Roman" w:cs="Times New Roman"/>
          <w:b/>
          <w:vertAlign w:val="superscript"/>
          <w:lang w:val="kk-KZ"/>
        </w:rPr>
        <w:t>1</w:t>
      </w:r>
      <w:r w:rsidRPr="00666DBC">
        <w:rPr>
          <w:rFonts w:ascii="Times New Roman" w:hAnsi="Times New Roman" w:cs="Times New Roman"/>
          <w:b/>
          <w:lang w:val="kk-KZ"/>
        </w:rPr>
        <w:t xml:space="preserve">М.К. Жантасов, </w:t>
      </w:r>
      <w:r w:rsidRPr="00E12227">
        <w:rPr>
          <w:rFonts w:ascii="Times New Roman" w:hAnsi="Times New Roman" w:cs="Times New Roman"/>
          <w:b/>
          <w:vertAlign w:val="superscript"/>
          <w:lang w:val="kk-KZ"/>
        </w:rPr>
        <w:t>1</w:t>
      </w:r>
      <w:r w:rsidRPr="00666DBC">
        <w:rPr>
          <w:rFonts w:ascii="Times New Roman" w:hAnsi="Times New Roman" w:cs="Times New Roman"/>
          <w:b/>
          <w:lang w:val="kk-KZ"/>
        </w:rPr>
        <w:t xml:space="preserve">С.Е. Байботаева </w:t>
      </w:r>
    </w:p>
    <w:p w14:paraId="51CF55A6" w14:textId="77777777" w:rsidR="00A9085F" w:rsidRPr="003A426C" w:rsidRDefault="00A9085F" w:rsidP="00A9085F">
      <w:pPr>
        <w:spacing w:after="0" w:line="240" w:lineRule="auto"/>
        <w:jc w:val="center"/>
        <w:rPr>
          <w:rFonts w:ascii="Times New Roman" w:hAnsi="Times New Roman"/>
          <w:color w:val="000000"/>
          <w:sz w:val="20"/>
          <w:szCs w:val="20"/>
          <w:lang w:val="kk-KZ"/>
        </w:rPr>
      </w:pPr>
      <w:r w:rsidRPr="003A426C">
        <w:rPr>
          <w:rFonts w:ascii="Times New Roman" w:hAnsi="Times New Roman" w:cs="Times New Roman"/>
          <w:sz w:val="20"/>
          <w:szCs w:val="20"/>
          <w:vertAlign w:val="superscript"/>
          <w:lang w:val="kk-KZ"/>
        </w:rPr>
        <w:t>1</w:t>
      </w:r>
      <w:r w:rsidRPr="00666DBC">
        <w:rPr>
          <w:rFonts w:ascii="Times New Roman" w:hAnsi="Times New Roman"/>
          <w:color w:val="000000"/>
          <w:sz w:val="20"/>
          <w:szCs w:val="20"/>
          <w:lang w:val="kk-KZ"/>
        </w:rPr>
        <w:t>М.Әуезов атындағы Оңтүстік Қазақстан университеті, Шымкент, Қазақстан</w:t>
      </w:r>
      <w:r w:rsidRPr="003A426C">
        <w:rPr>
          <w:rFonts w:ascii="Times New Roman" w:hAnsi="Times New Roman"/>
          <w:color w:val="000000"/>
          <w:sz w:val="20"/>
          <w:szCs w:val="20"/>
          <w:lang w:val="kk-KZ"/>
        </w:rPr>
        <w:t>,</w:t>
      </w:r>
    </w:p>
    <w:p w14:paraId="1A15AEA1" w14:textId="77777777" w:rsidR="00A9085F" w:rsidRPr="003A426C" w:rsidRDefault="00A9085F" w:rsidP="00A9085F">
      <w:pPr>
        <w:spacing w:after="0" w:line="240" w:lineRule="auto"/>
        <w:ind w:firstLine="567"/>
        <w:jc w:val="center"/>
        <w:rPr>
          <w:rFonts w:ascii="Times New Roman" w:hAnsi="Times New Roman"/>
          <w:color w:val="000000"/>
          <w:sz w:val="20"/>
          <w:szCs w:val="20"/>
        </w:rPr>
      </w:pPr>
      <w:r w:rsidRPr="003A426C">
        <w:rPr>
          <w:rFonts w:ascii="Times New Roman" w:hAnsi="Times New Roman" w:cs="Times New Roman"/>
          <w:sz w:val="20"/>
          <w:szCs w:val="20"/>
          <w:vertAlign w:val="superscript"/>
        </w:rPr>
        <w:t>2</w:t>
      </w:r>
      <w:r w:rsidRPr="00E12227">
        <w:rPr>
          <w:rFonts w:ascii="Times New Roman" w:hAnsi="Times New Roman"/>
          <w:color w:val="000000"/>
          <w:sz w:val="20"/>
          <w:szCs w:val="20"/>
          <w:lang w:val="kk-KZ"/>
        </w:rPr>
        <w:t xml:space="preserve">Әзірбайжан Республикасының Мұнай және газ институты, </w:t>
      </w:r>
      <w:r w:rsidRPr="00E12227">
        <w:rPr>
          <w:rFonts w:ascii="Times New Roman" w:hAnsi="Times New Roman"/>
          <w:color w:val="000000"/>
          <w:sz w:val="20"/>
          <w:szCs w:val="20"/>
        </w:rPr>
        <w:t>Баку,</w:t>
      </w:r>
      <w:r w:rsidRPr="00E12227">
        <w:rPr>
          <w:rFonts w:ascii="Times New Roman" w:hAnsi="Times New Roman"/>
          <w:color w:val="000000"/>
          <w:sz w:val="20"/>
          <w:szCs w:val="20"/>
          <w:lang w:val="kk-KZ"/>
        </w:rPr>
        <w:t>Әзірбайжан</w:t>
      </w:r>
      <w:r w:rsidRPr="003A426C">
        <w:rPr>
          <w:rFonts w:ascii="Times New Roman" w:hAnsi="Times New Roman"/>
          <w:color w:val="000000"/>
          <w:sz w:val="20"/>
          <w:szCs w:val="20"/>
        </w:rPr>
        <w:t>,</w:t>
      </w:r>
    </w:p>
    <w:p w14:paraId="4CD90A7D" w14:textId="77777777" w:rsidR="00A9085F" w:rsidRPr="00E12227" w:rsidRDefault="00A9085F" w:rsidP="00A9085F">
      <w:pPr>
        <w:spacing w:after="0" w:line="240" w:lineRule="auto"/>
        <w:ind w:firstLine="567"/>
        <w:jc w:val="center"/>
        <w:rPr>
          <w:rFonts w:ascii="Times New Roman" w:hAnsi="Times New Roman"/>
          <w:color w:val="000000"/>
          <w:sz w:val="20"/>
          <w:szCs w:val="20"/>
          <w:lang w:val="kk-KZ"/>
        </w:rPr>
      </w:pPr>
    </w:p>
    <w:p w14:paraId="3D74397F" w14:textId="77777777" w:rsidR="00A9085F" w:rsidRPr="00666DBC" w:rsidRDefault="00A9085F" w:rsidP="00A9085F">
      <w:pPr>
        <w:spacing w:after="0" w:line="240" w:lineRule="auto"/>
        <w:rPr>
          <w:rFonts w:ascii="Times New Roman" w:hAnsi="Times New Roman" w:cs="Times New Roman"/>
          <w:b/>
          <w:sz w:val="20"/>
          <w:szCs w:val="20"/>
        </w:rPr>
      </w:pPr>
      <w:r w:rsidRPr="00666DBC">
        <w:rPr>
          <w:rFonts w:ascii="Times New Roman" w:hAnsi="Times New Roman" w:cs="Times New Roman"/>
          <w:b/>
          <w:color w:val="5B9BD5" w:themeColor="accent1"/>
          <w:sz w:val="20"/>
          <w:szCs w:val="20"/>
          <w:vertAlign w:val="superscript"/>
        </w:rPr>
        <w:sym w:font="Wingdings" w:char="F02A"/>
      </w:r>
      <w:r w:rsidRPr="00666DBC">
        <w:rPr>
          <w:rFonts w:ascii="Times New Roman" w:hAnsi="Times New Roman" w:cs="Times New Roman"/>
          <w:sz w:val="20"/>
          <w:szCs w:val="20"/>
          <w:lang w:val="kk-KZ"/>
        </w:rPr>
        <w:t>Корреспондент-автор</w:t>
      </w:r>
      <w:r w:rsidRPr="00666DBC">
        <w:rPr>
          <w:rFonts w:ascii="Times New Roman" w:hAnsi="Times New Roman" w:cs="Times New Roman"/>
          <w:sz w:val="20"/>
          <w:szCs w:val="20"/>
        </w:rPr>
        <w:t>:</w:t>
      </w:r>
      <w:r w:rsidRPr="00666DBC">
        <w:rPr>
          <w:rFonts w:ascii="Times New Roman" w:hAnsi="Times New Roman"/>
          <w:color w:val="000000"/>
          <w:sz w:val="20"/>
          <w:szCs w:val="20"/>
        </w:rPr>
        <w:t xml:space="preserve"> </w:t>
      </w:r>
      <w:r w:rsidRPr="00666DBC">
        <w:rPr>
          <w:rFonts w:ascii="Times New Roman" w:hAnsi="Times New Roman"/>
          <w:color w:val="000000"/>
          <w:sz w:val="20"/>
          <w:szCs w:val="20"/>
          <w:lang w:val="en-US"/>
        </w:rPr>
        <w:t>a</w:t>
      </w:r>
      <w:r w:rsidRPr="00666DBC">
        <w:rPr>
          <w:rFonts w:ascii="Times New Roman" w:hAnsi="Times New Roman"/>
          <w:color w:val="000000"/>
          <w:sz w:val="20"/>
          <w:szCs w:val="20"/>
        </w:rPr>
        <w:t>.</w:t>
      </w:r>
      <w:r w:rsidRPr="00666DBC">
        <w:rPr>
          <w:rFonts w:ascii="Times New Roman" w:hAnsi="Times New Roman"/>
          <w:color w:val="000000"/>
          <w:sz w:val="20"/>
          <w:szCs w:val="20"/>
          <w:lang w:val="en-US"/>
        </w:rPr>
        <w:t>sadyrbaeva</w:t>
      </w:r>
      <w:r w:rsidRPr="00666DBC">
        <w:rPr>
          <w:rFonts w:ascii="Times New Roman" w:hAnsi="Times New Roman"/>
          <w:color w:val="000000"/>
          <w:sz w:val="20"/>
          <w:szCs w:val="20"/>
        </w:rPr>
        <w:t>@</w:t>
      </w:r>
      <w:r w:rsidRPr="00666DBC">
        <w:rPr>
          <w:rFonts w:ascii="Times New Roman" w:hAnsi="Times New Roman"/>
          <w:color w:val="000000"/>
          <w:sz w:val="20"/>
          <w:szCs w:val="20"/>
          <w:lang w:val="en-US"/>
        </w:rPr>
        <w:t>mail</w:t>
      </w:r>
      <w:r w:rsidRPr="00666DBC">
        <w:rPr>
          <w:rFonts w:ascii="Times New Roman" w:hAnsi="Times New Roman"/>
          <w:color w:val="000000"/>
          <w:sz w:val="20"/>
          <w:szCs w:val="20"/>
        </w:rPr>
        <w:t>.</w:t>
      </w:r>
      <w:r w:rsidRPr="00666DBC">
        <w:rPr>
          <w:rFonts w:ascii="Times New Roman" w:hAnsi="Times New Roman"/>
          <w:color w:val="000000"/>
          <w:sz w:val="20"/>
          <w:szCs w:val="20"/>
          <w:lang w:val="en-US"/>
        </w:rPr>
        <w:t>ru</w:t>
      </w:r>
    </w:p>
    <w:p w14:paraId="2ECEA00B" w14:textId="77777777" w:rsidR="00A9085F" w:rsidRPr="00DA7768" w:rsidRDefault="00A9085F" w:rsidP="00A9085F">
      <w:pPr>
        <w:spacing w:after="0" w:line="240" w:lineRule="auto"/>
        <w:jc w:val="both"/>
        <w:rPr>
          <w:rFonts w:ascii="Times New Roman" w:hAnsi="Times New Roman" w:cs="Times New Roman"/>
          <w:b/>
          <w:bCs/>
          <w:iCs/>
          <w:sz w:val="24"/>
          <w:szCs w:val="24"/>
          <w:lang w:val="kk-KZ"/>
        </w:rPr>
      </w:pPr>
    </w:p>
    <w:p w14:paraId="47DE96D8" w14:textId="77777777" w:rsidR="00A9085F"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bCs/>
          <w:iCs/>
          <w:sz w:val="24"/>
          <w:szCs w:val="24"/>
          <w:lang w:val="kk-KZ"/>
        </w:rPr>
        <w:t>Бұрғылау жұмыстарының тиімділігі мен сапасын арттыру мәселесі жаңа мұнай-газ аумақтарын ашуды және белгілі аудандарда үлкен тереңдікті игеруді көздейді.</w:t>
      </w:r>
      <w:r w:rsidRPr="00674319">
        <w:rPr>
          <w:rFonts w:ascii="Times New Roman" w:hAnsi="Times New Roman" w:cs="Times New Roman"/>
          <w:b/>
          <w:bCs/>
          <w:i/>
          <w:iCs/>
          <w:sz w:val="24"/>
          <w:szCs w:val="24"/>
          <w:lang w:val="kk-KZ"/>
        </w:rPr>
        <w:t xml:space="preserve"> </w:t>
      </w:r>
      <w:r w:rsidRPr="00674319">
        <w:rPr>
          <w:rFonts w:ascii="Times New Roman" w:hAnsi="Times New Roman" w:cs="Times New Roman"/>
          <w:sz w:val="24"/>
          <w:szCs w:val="24"/>
          <w:lang w:val="kk-KZ"/>
        </w:rPr>
        <w:t>Үлкен тереңдікке ұңғымаларды бұрғылау, әдетте, тау-кен геологиялық жағдайларының күрделенуінен туындаған айтарлықтай қиындықтарды тудырады, бұл бірінші кезекте жоғары және төмен сұйықтық (флюид) қысымы бар аралықтарды қамтиды. Ұңғымаларды</w:t>
      </w:r>
      <w:r>
        <w:rPr>
          <w:rFonts w:ascii="Times New Roman" w:hAnsi="Times New Roman" w:cs="Times New Roman"/>
          <w:sz w:val="24"/>
          <w:szCs w:val="24"/>
          <w:lang w:val="kk-KZ"/>
        </w:rPr>
        <w:t xml:space="preserve"> күрделі жағдайларда</w:t>
      </w:r>
      <w:r w:rsidRPr="00674319">
        <w:rPr>
          <w:rFonts w:ascii="Times New Roman" w:hAnsi="Times New Roman" w:cs="Times New Roman"/>
          <w:sz w:val="24"/>
          <w:szCs w:val="24"/>
          <w:lang w:val="kk-KZ"/>
        </w:rPr>
        <w:t xml:space="preserve"> бұрғылау тиісті бұрғылау ерітінділерін қолдануды талап етеді. Заманауи бұрғылау ерітінділері әртүрлі қымбат химиялық реагенттер мен материалдардан тұратын қымбат, көп компонентті жүйелер болып табылады. </w:t>
      </w:r>
    </w:p>
    <w:p w14:paraId="414DB5EF" w14:textId="77777777" w:rsidR="00A9085F" w:rsidRDefault="00A9085F" w:rsidP="00A9085F">
      <w:pPr>
        <w:spacing w:after="0" w:line="240" w:lineRule="auto"/>
        <w:ind w:firstLine="567"/>
        <w:jc w:val="both"/>
        <w:rPr>
          <w:rFonts w:ascii="Times New Roman" w:hAnsi="Times New Roman" w:cs="Times New Roman"/>
          <w:sz w:val="24"/>
          <w:szCs w:val="24"/>
          <w:lang w:val="kk-KZ"/>
        </w:rPr>
      </w:pPr>
      <w:r w:rsidRPr="00666DBC">
        <w:rPr>
          <w:rFonts w:ascii="Times New Roman" w:hAnsi="Times New Roman" w:cs="Times New Roman"/>
          <w:sz w:val="24"/>
          <w:szCs w:val="24"/>
          <w:lang w:val="kk-KZ"/>
        </w:rPr>
        <w:t>Ғылыми жарияланымдарда көрсетілген мәліметтер ұңғымаларды бұрғылауда өнеркәсіптік қалдықтардың технологиялық функцияларында үнемділікті, экологиялылықты сақтауға мүмкіндік беретін және географиялық тұрғыдан тиімді болатын түрлерін қолдануға байланысты мәселелердің жеткіліксіз зерттелгенін көрсетеді. Бұл мәселені әдеби тұрғыдан талқылаудың жеткіліксіздігі зерттеуді тұжырымдау мен жүзеге асыруда белгілі бір қиындықтар туғызады. Осыған сүйене отырып, бұл мақала әртүрлі қалдықтарды бұрғылау ерітінділеріне қоспалар ретінде пайдалану бойынша зерттеулерге шолу жасауға арналған.</w:t>
      </w:r>
    </w:p>
    <w:p w14:paraId="5D496704" w14:textId="77777777" w:rsidR="00A9085F" w:rsidRDefault="00A9085F" w:rsidP="00A9085F">
      <w:pPr>
        <w:spacing w:after="0" w:line="240" w:lineRule="auto"/>
        <w:ind w:firstLine="567"/>
        <w:jc w:val="both"/>
        <w:rPr>
          <w:rFonts w:ascii="Times New Roman" w:hAnsi="Times New Roman" w:cs="Times New Roman"/>
          <w:b/>
          <w:bCs/>
          <w:iCs/>
          <w:sz w:val="24"/>
          <w:szCs w:val="24"/>
          <w:lang w:val="kk-KZ"/>
        </w:rPr>
      </w:pPr>
      <w:r>
        <w:rPr>
          <w:rFonts w:ascii="Times New Roman" w:hAnsi="Times New Roman" w:cs="Times New Roman"/>
          <w:b/>
          <w:bCs/>
          <w:iCs/>
          <w:sz w:val="24"/>
          <w:szCs w:val="24"/>
          <w:lang w:val="kk-KZ"/>
        </w:rPr>
        <w:t xml:space="preserve">Түйін </w:t>
      </w:r>
      <w:r w:rsidRPr="00674319">
        <w:rPr>
          <w:rFonts w:ascii="Times New Roman" w:hAnsi="Times New Roman" w:cs="Times New Roman"/>
          <w:b/>
          <w:bCs/>
          <w:iCs/>
          <w:sz w:val="24"/>
          <w:szCs w:val="24"/>
          <w:lang w:val="kk-KZ"/>
        </w:rPr>
        <w:t>сөздер</w:t>
      </w:r>
      <w:r>
        <w:rPr>
          <w:rFonts w:ascii="Times New Roman" w:hAnsi="Times New Roman" w:cs="Times New Roman"/>
          <w:b/>
          <w:bCs/>
          <w:iCs/>
          <w:sz w:val="24"/>
          <w:szCs w:val="24"/>
          <w:lang w:val="kk-KZ"/>
        </w:rPr>
        <w:t xml:space="preserve">: </w:t>
      </w:r>
      <w:r w:rsidRPr="0045069D">
        <w:rPr>
          <w:rFonts w:ascii="Times New Roman" w:hAnsi="Times New Roman" w:cs="Times New Roman"/>
          <w:bCs/>
          <w:iCs/>
          <w:sz w:val="24"/>
          <w:szCs w:val="24"/>
          <w:lang w:val="kk-KZ"/>
        </w:rPr>
        <w:t>ұңғымалард</w:t>
      </w:r>
      <w:r>
        <w:rPr>
          <w:rFonts w:ascii="Times New Roman" w:hAnsi="Times New Roman" w:cs="Times New Roman"/>
          <w:bCs/>
          <w:iCs/>
          <w:sz w:val="24"/>
          <w:szCs w:val="24"/>
          <w:lang w:val="kk-KZ"/>
        </w:rPr>
        <w:t>ы бұрғылау, бұрғылау ерітіндісі,</w:t>
      </w:r>
      <w:r w:rsidRPr="0045069D">
        <w:rPr>
          <w:rFonts w:ascii="Times New Roman" w:hAnsi="Times New Roman" w:cs="Times New Roman"/>
          <w:bCs/>
          <w:iCs/>
          <w:sz w:val="24"/>
          <w:szCs w:val="24"/>
          <w:lang w:val="kk-KZ"/>
        </w:rPr>
        <w:t xml:space="preserve"> реологиялық қасиеттері, ұңғыма оқпанының тұрақтылығы, сазды ерітінді, соапсток.</w:t>
      </w:r>
    </w:p>
    <w:p w14:paraId="6401F272" w14:textId="77777777" w:rsidR="00A9085F" w:rsidRPr="009442BA" w:rsidRDefault="00A9085F" w:rsidP="00A9085F">
      <w:pPr>
        <w:spacing w:after="0" w:line="240" w:lineRule="auto"/>
        <w:ind w:firstLine="567"/>
        <w:jc w:val="both"/>
        <w:rPr>
          <w:lang w:val="kk-KZ"/>
        </w:rPr>
      </w:pPr>
    </w:p>
    <w:p w14:paraId="39BEF221" w14:textId="77777777" w:rsidR="00A9085F" w:rsidRPr="00666DBC" w:rsidRDefault="00A9085F" w:rsidP="00A9085F">
      <w:pPr>
        <w:spacing w:after="0" w:line="240" w:lineRule="auto"/>
        <w:ind w:firstLine="567"/>
        <w:jc w:val="center"/>
        <w:rPr>
          <w:rFonts w:ascii="Times New Roman" w:hAnsi="Times New Roman" w:cs="Times New Roman"/>
          <w:b/>
        </w:rPr>
      </w:pPr>
      <w:r w:rsidRPr="00666DBC">
        <w:rPr>
          <w:rFonts w:ascii="Times New Roman" w:hAnsi="Times New Roman" w:cs="Times New Roman"/>
          <w:b/>
        </w:rPr>
        <w:t>БУРОВЫЕ РАСТВОРЫ НА ОСНОВЕ ОТХОДОВ ДЛЯ БУРЕНИЯ СКВАЖИН В ОСЛОЖНЕННЫХ УСЛОВИЯХ</w:t>
      </w:r>
    </w:p>
    <w:p w14:paraId="6D5BB959" w14:textId="77777777" w:rsidR="00A9085F" w:rsidRPr="00666DBC" w:rsidRDefault="00A9085F" w:rsidP="00A9085F">
      <w:pPr>
        <w:spacing w:after="0" w:line="240" w:lineRule="auto"/>
        <w:ind w:firstLine="567"/>
        <w:jc w:val="center"/>
        <w:rPr>
          <w:rFonts w:ascii="Times New Roman" w:hAnsi="Times New Roman" w:cs="Times New Roman"/>
          <w:b/>
        </w:rPr>
      </w:pPr>
    </w:p>
    <w:p w14:paraId="72E2719B" w14:textId="77777777" w:rsidR="00A9085F" w:rsidRPr="00666DBC" w:rsidRDefault="00A9085F" w:rsidP="00A9085F">
      <w:pPr>
        <w:spacing w:after="0" w:line="240" w:lineRule="auto"/>
        <w:ind w:firstLine="567"/>
        <w:jc w:val="center"/>
        <w:rPr>
          <w:rFonts w:ascii="Times New Roman" w:hAnsi="Times New Roman" w:cs="Times New Roman"/>
          <w:b/>
          <w:lang w:val="kk-KZ"/>
        </w:rPr>
      </w:pPr>
      <w:r w:rsidRPr="00E12227">
        <w:rPr>
          <w:rFonts w:ascii="Times New Roman" w:hAnsi="Times New Roman" w:cs="Times New Roman"/>
          <w:b/>
          <w:vertAlign w:val="superscript"/>
          <w:lang w:val="kk-KZ"/>
        </w:rPr>
        <w:t>1</w:t>
      </w:r>
      <w:r w:rsidRPr="00666DBC">
        <w:rPr>
          <w:rFonts w:ascii="Times New Roman" w:hAnsi="Times New Roman" w:cs="Times New Roman"/>
          <w:b/>
          <w:lang w:val="kk-KZ"/>
        </w:rPr>
        <w:t xml:space="preserve">С.М. Ерменов, </w:t>
      </w:r>
      <w:r>
        <w:rPr>
          <w:rFonts w:ascii="Times New Roman" w:hAnsi="Times New Roman" w:cs="Times New Roman"/>
          <w:b/>
          <w:vertAlign w:val="superscript"/>
          <w:lang w:val="kk-KZ"/>
        </w:rPr>
        <w:t>2</w:t>
      </w:r>
      <w:r w:rsidRPr="00666DBC">
        <w:rPr>
          <w:rFonts w:ascii="Times New Roman" w:hAnsi="Times New Roman" w:cs="Times New Roman"/>
          <w:b/>
          <w:lang w:val="kk-KZ"/>
        </w:rPr>
        <w:t xml:space="preserve">Г.М. Эфендиев, </w:t>
      </w:r>
      <w:r w:rsidRPr="00E12227">
        <w:rPr>
          <w:rFonts w:ascii="Times New Roman" w:hAnsi="Times New Roman" w:cs="Times New Roman"/>
          <w:b/>
          <w:vertAlign w:val="superscript"/>
          <w:lang w:val="kk-KZ"/>
        </w:rPr>
        <w:t>1</w:t>
      </w:r>
      <w:r w:rsidRPr="00666DBC">
        <w:rPr>
          <w:rFonts w:ascii="Times New Roman" w:hAnsi="Times New Roman" w:cs="Times New Roman"/>
          <w:b/>
          <w:lang w:val="kk-KZ"/>
        </w:rPr>
        <w:t>А.С.Садырбаева</w:t>
      </w:r>
      <w:r w:rsidRPr="00666DBC">
        <w:rPr>
          <w:rFonts w:ascii="Times New Roman" w:hAnsi="Times New Roman" w:cs="Times New Roman"/>
          <w:b/>
          <w:color w:val="5B9BD5" w:themeColor="accent1"/>
          <w:vertAlign w:val="superscript"/>
        </w:rPr>
        <w:sym w:font="Wingdings" w:char="F02A"/>
      </w:r>
      <w:r w:rsidRPr="00666DBC">
        <w:rPr>
          <w:rFonts w:ascii="Times New Roman" w:hAnsi="Times New Roman" w:cs="Times New Roman"/>
          <w:b/>
          <w:lang w:val="kk-KZ"/>
        </w:rPr>
        <w:t xml:space="preserve">, </w:t>
      </w:r>
      <w:r w:rsidRPr="00E12227">
        <w:rPr>
          <w:rFonts w:ascii="Times New Roman" w:hAnsi="Times New Roman" w:cs="Times New Roman"/>
          <w:b/>
          <w:vertAlign w:val="superscript"/>
          <w:lang w:val="kk-KZ"/>
        </w:rPr>
        <w:t>1</w:t>
      </w:r>
      <w:r w:rsidRPr="00666DBC">
        <w:rPr>
          <w:rFonts w:ascii="Times New Roman" w:hAnsi="Times New Roman" w:cs="Times New Roman"/>
          <w:b/>
          <w:lang w:val="kk-KZ"/>
        </w:rPr>
        <w:t xml:space="preserve">М.К. Жантасов, </w:t>
      </w:r>
      <w:r w:rsidRPr="00E12227">
        <w:rPr>
          <w:rFonts w:ascii="Times New Roman" w:hAnsi="Times New Roman" w:cs="Times New Roman"/>
          <w:b/>
          <w:vertAlign w:val="superscript"/>
          <w:lang w:val="kk-KZ"/>
        </w:rPr>
        <w:t>1</w:t>
      </w:r>
      <w:r>
        <w:rPr>
          <w:rFonts w:ascii="Times New Roman" w:hAnsi="Times New Roman" w:cs="Times New Roman"/>
          <w:b/>
          <w:lang w:val="kk-KZ"/>
        </w:rPr>
        <w:t>С.Е.</w:t>
      </w:r>
      <w:r w:rsidRPr="00666DBC">
        <w:rPr>
          <w:rFonts w:ascii="Times New Roman" w:hAnsi="Times New Roman" w:cs="Times New Roman"/>
          <w:b/>
          <w:lang w:val="kk-KZ"/>
        </w:rPr>
        <w:t xml:space="preserve">Байботаева </w:t>
      </w:r>
    </w:p>
    <w:p w14:paraId="742D4543" w14:textId="77777777" w:rsidR="00A9085F" w:rsidRPr="003A426C" w:rsidRDefault="00A9085F" w:rsidP="00A9085F">
      <w:pPr>
        <w:spacing w:after="0" w:line="240" w:lineRule="auto"/>
        <w:jc w:val="center"/>
        <w:rPr>
          <w:rFonts w:ascii="Times New Roman" w:hAnsi="Times New Roman"/>
          <w:color w:val="000000"/>
          <w:sz w:val="20"/>
          <w:szCs w:val="20"/>
        </w:rPr>
      </w:pPr>
      <w:r w:rsidRPr="003A426C">
        <w:rPr>
          <w:rFonts w:ascii="Times New Roman" w:hAnsi="Times New Roman" w:cs="Times New Roman"/>
          <w:sz w:val="20"/>
          <w:szCs w:val="20"/>
          <w:vertAlign w:val="superscript"/>
          <w:lang w:val="kk-KZ"/>
        </w:rPr>
        <w:t>1</w:t>
      </w:r>
      <w:r w:rsidRPr="003A426C">
        <w:rPr>
          <w:rFonts w:ascii="Times New Roman" w:hAnsi="Times New Roman"/>
          <w:color w:val="000000"/>
          <w:sz w:val="20"/>
          <w:szCs w:val="20"/>
          <w:lang w:val="kk-KZ"/>
        </w:rPr>
        <w:t xml:space="preserve">Южно-Казахстанский университет им.М.Ауэзова, </w:t>
      </w:r>
      <w:r w:rsidRPr="003A426C">
        <w:rPr>
          <w:rFonts w:ascii="Times New Roman" w:hAnsi="Times New Roman"/>
          <w:color w:val="000000"/>
          <w:sz w:val="20"/>
          <w:szCs w:val="20"/>
        </w:rPr>
        <w:t>Шымкент, Казахстан,</w:t>
      </w:r>
    </w:p>
    <w:p w14:paraId="07C70238" w14:textId="77777777" w:rsidR="00A9085F" w:rsidRPr="003A426C" w:rsidRDefault="00A9085F" w:rsidP="00A9085F">
      <w:pPr>
        <w:spacing w:after="0" w:line="240" w:lineRule="auto"/>
        <w:jc w:val="center"/>
        <w:rPr>
          <w:rFonts w:ascii="Times New Roman" w:hAnsi="Times New Roman"/>
          <w:color w:val="000000"/>
          <w:sz w:val="20"/>
          <w:szCs w:val="20"/>
        </w:rPr>
      </w:pPr>
      <w:r w:rsidRPr="003A426C">
        <w:rPr>
          <w:rFonts w:ascii="Times New Roman" w:hAnsi="Times New Roman" w:cs="Times New Roman"/>
          <w:sz w:val="20"/>
          <w:szCs w:val="20"/>
          <w:vertAlign w:val="superscript"/>
        </w:rPr>
        <w:t>2</w:t>
      </w:r>
      <w:r w:rsidRPr="003A426C">
        <w:rPr>
          <w:rFonts w:ascii="Times New Roman" w:hAnsi="Times New Roman"/>
          <w:color w:val="000000"/>
          <w:sz w:val="20"/>
          <w:szCs w:val="20"/>
        </w:rPr>
        <w:t>Институт нефти и газа Азербайджанской Республики,Баку, Азербайджан,</w:t>
      </w:r>
    </w:p>
    <w:p w14:paraId="78ACE0F4" w14:textId="77777777" w:rsidR="00A9085F" w:rsidRPr="003A426C" w:rsidRDefault="00A9085F" w:rsidP="00A9085F">
      <w:pPr>
        <w:spacing w:after="0" w:line="240" w:lineRule="auto"/>
        <w:jc w:val="center"/>
        <w:rPr>
          <w:rFonts w:ascii="Times New Roman" w:hAnsi="Times New Roman"/>
          <w:color w:val="000000"/>
          <w:sz w:val="20"/>
          <w:szCs w:val="20"/>
          <w:lang w:val="en-US"/>
        </w:rPr>
      </w:pPr>
      <w:r w:rsidRPr="003A426C">
        <w:rPr>
          <w:rFonts w:ascii="Times New Roman" w:hAnsi="Times New Roman"/>
          <w:color w:val="000000"/>
          <w:sz w:val="20"/>
          <w:szCs w:val="20"/>
          <w:lang w:val="en-US"/>
        </w:rPr>
        <w:t>e-mail: a.sadyrbaeva@mail.ru</w:t>
      </w:r>
    </w:p>
    <w:p w14:paraId="1B3EDCD7" w14:textId="77777777" w:rsidR="00A9085F" w:rsidRPr="00E12227" w:rsidRDefault="00A9085F" w:rsidP="00A9085F">
      <w:pPr>
        <w:spacing w:after="0" w:line="240" w:lineRule="auto"/>
        <w:rPr>
          <w:rFonts w:ascii="Times New Roman" w:hAnsi="Times New Roman" w:cs="Times New Roman"/>
          <w:b/>
          <w:sz w:val="24"/>
          <w:szCs w:val="24"/>
          <w:lang w:val="en-US"/>
        </w:rPr>
      </w:pPr>
    </w:p>
    <w:p w14:paraId="55AAE2AB" w14:textId="77777777" w:rsidR="00A9085F" w:rsidRDefault="00A9085F" w:rsidP="00A9085F">
      <w:pPr>
        <w:spacing w:after="0" w:line="240" w:lineRule="auto"/>
        <w:ind w:firstLine="567"/>
        <w:jc w:val="both"/>
        <w:rPr>
          <w:rFonts w:ascii="Times New Roman" w:hAnsi="Times New Roman" w:cs="Times New Roman"/>
          <w:sz w:val="24"/>
          <w:szCs w:val="24"/>
        </w:rPr>
      </w:pPr>
      <w:r w:rsidRPr="00967A91">
        <w:rPr>
          <w:rFonts w:ascii="Times New Roman" w:hAnsi="Times New Roman" w:cs="Times New Roman"/>
          <w:sz w:val="24"/>
          <w:szCs w:val="24"/>
        </w:rPr>
        <w:t xml:space="preserve">Проблема повышения эффективности и качества буровых работ предполагает открытие новых нефтегазоносных территорий и освоение все больших глубин в известных районах. Бурение скважин на большие глубины, как правило, сопряжено с существенными трудностями, вызванными усложнением горно-геологических условий, к которым, в первую очередь, относятся интервалы с аномально высокими (АВПД) и низкими давлениями (АНПД) флюидов. Бурение скважин в осложненных условиях требует использования соответствующих буровых растворов. Современные буровые растворы представляют собой дорогостоящие, многокомпонентные системы с большим содержанием различных дорогостоящих химических реагентов и материалов. </w:t>
      </w:r>
    </w:p>
    <w:p w14:paraId="17C6ADAA" w14:textId="77777777" w:rsidR="00A9085F" w:rsidRPr="00967A91" w:rsidRDefault="00A9085F" w:rsidP="00A9085F">
      <w:pPr>
        <w:spacing w:after="0" w:line="240" w:lineRule="auto"/>
        <w:ind w:firstLine="567"/>
        <w:jc w:val="both"/>
        <w:rPr>
          <w:rFonts w:ascii="Times New Roman" w:hAnsi="Times New Roman" w:cs="Times New Roman"/>
          <w:sz w:val="24"/>
          <w:szCs w:val="24"/>
        </w:rPr>
      </w:pPr>
      <w:r w:rsidRPr="00666DBC">
        <w:rPr>
          <w:rFonts w:ascii="Times New Roman" w:hAnsi="Times New Roman" w:cs="Times New Roman"/>
          <w:sz w:val="24"/>
          <w:szCs w:val="24"/>
        </w:rPr>
        <w:t xml:space="preserve">Сведения, отраженные в научных публикациях, свидетельствуют о недостаточной проработке вопросов, связанных с применением в бурении скважин промышленных отходов, которые позволили бы при их технологических функциях сохранить экономичность, экологичность и были бы выгодными с географической точки зрения. Недостаточность литературной проработки данного вопроса создает определенные трудности при постановке и реализации исследований. Исходя из этого, настоящая статья </w:t>
      </w:r>
      <w:r w:rsidRPr="00666DBC">
        <w:rPr>
          <w:rFonts w:ascii="Times New Roman" w:hAnsi="Times New Roman" w:cs="Times New Roman"/>
          <w:sz w:val="24"/>
          <w:szCs w:val="24"/>
        </w:rPr>
        <w:lastRenderedPageBreak/>
        <w:t>посвящена обзору исследований различных отходов на предмет использования их в качестве добавок к буровым растворам.</w:t>
      </w:r>
      <w:r w:rsidRPr="00DA7703">
        <w:rPr>
          <w:rFonts w:ascii="Times New Roman" w:hAnsi="Times New Roman" w:cs="Times New Roman"/>
          <w:sz w:val="24"/>
          <w:szCs w:val="24"/>
        </w:rPr>
        <w:t xml:space="preserve">   </w:t>
      </w:r>
    </w:p>
    <w:p w14:paraId="3C0109AE" w14:textId="77777777" w:rsidR="00A9085F" w:rsidRDefault="00A9085F" w:rsidP="00A9085F">
      <w:pPr>
        <w:spacing w:after="0" w:line="240" w:lineRule="auto"/>
        <w:ind w:firstLine="567"/>
        <w:jc w:val="both"/>
        <w:rPr>
          <w:rFonts w:ascii="Times New Roman" w:hAnsi="Times New Roman" w:cs="Times New Roman"/>
          <w:bCs/>
          <w:iCs/>
          <w:sz w:val="24"/>
          <w:szCs w:val="24"/>
          <w:lang w:val="kk-KZ"/>
        </w:rPr>
      </w:pPr>
      <w:r w:rsidRPr="00663015">
        <w:rPr>
          <w:rFonts w:ascii="Times New Roman" w:hAnsi="Times New Roman" w:cs="Times New Roman"/>
          <w:b/>
          <w:bCs/>
          <w:iCs/>
          <w:sz w:val="24"/>
          <w:szCs w:val="24"/>
          <w:lang w:val="kk-KZ"/>
        </w:rPr>
        <w:t>Ключевые слова</w:t>
      </w:r>
      <w:r>
        <w:rPr>
          <w:rFonts w:ascii="Times New Roman" w:hAnsi="Times New Roman" w:cs="Times New Roman"/>
          <w:b/>
          <w:bCs/>
          <w:iCs/>
          <w:sz w:val="24"/>
          <w:szCs w:val="24"/>
          <w:lang w:val="kk-KZ"/>
        </w:rPr>
        <w:t xml:space="preserve">: </w:t>
      </w:r>
      <w:r w:rsidRPr="0045069D">
        <w:rPr>
          <w:rFonts w:ascii="Times New Roman" w:hAnsi="Times New Roman" w:cs="Times New Roman"/>
          <w:bCs/>
          <w:iCs/>
          <w:sz w:val="24"/>
          <w:szCs w:val="24"/>
          <w:lang w:val="kk-KZ"/>
        </w:rPr>
        <w:t>бурение скважин,</w:t>
      </w:r>
      <w:r>
        <w:rPr>
          <w:rFonts w:ascii="Times New Roman" w:hAnsi="Times New Roman" w:cs="Times New Roman"/>
          <w:b/>
          <w:bCs/>
          <w:iCs/>
          <w:sz w:val="24"/>
          <w:szCs w:val="24"/>
          <w:lang w:val="kk-KZ"/>
        </w:rPr>
        <w:t xml:space="preserve"> </w:t>
      </w:r>
      <w:r w:rsidRPr="00663015">
        <w:rPr>
          <w:rFonts w:ascii="Times New Roman" w:hAnsi="Times New Roman" w:cs="Times New Roman"/>
          <w:bCs/>
          <w:iCs/>
          <w:sz w:val="24"/>
          <w:szCs w:val="24"/>
          <w:lang w:val="kk-KZ"/>
        </w:rPr>
        <w:t xml:space="preserve">буровой раствор; реологические свойства, </w:t>
      </w:r>
      <w:r w:rsidRPr="0045069D">
        <w:rPr>
          <w:rFonts w:ascii="Times New Roman" w:hAnsi="Times New Roman" w:cs="Times New Roman"/>
          <w:bCs/>
          <w:iCs/>
          <w:sz w:val="24"/>
          <w:szCs w:val="24"/>
          <w:lang w:val="kk-KZ"/>
        </w:rPr>
        <w:t>устойчивости ствола скважины</w:t>
      </w:r>
      <w:r>
        <w:rPr>
          <w:rFonts w:ascii="Times New Roman" w:hAnsi="Times New Roman" w:cs="Times New Roman"/>
          <w:bCs/>
          <w:iCs/>
          <w:sz w:val="24"/>
          <w:szCs w:val="24"/>
          <w:lang w:val="kk-KZ"/>
        </w:rPr>
        <w:t xml:space="preserve">, глинистый раствор, </w:t>
      </w:r>
      <w:r w:rsidRPr="0045069D">
        <w:rPr>
          <w:rFonts w:ascii="Times New Roman" w:hAnsi="Times New Roman" w:cs="Times New Roman"/>
          <w:bCs/>
          <w:iCs/>
          <w:sz w:val="24"/>
          <w:szCs w:val="24"/>
          <w:lang w:val="kk-KZ"/>
        </w:rPr>
        <w:t>соапсток.</w:t>
      </w:r>
    </w:p>
    <w:p w14:paraId="0EDD3786" w14:textId="77777777" w:rsidR="00A9085F" w:rsidRPr="00663015" w:rsidRDefault="00A9085F" w:rsidP="00A9085F">
      <w:pPr>
        <w:spacing w:after="0" w:line="240" w:lineRule="auto"/>
        <w:ind w:firstLine="567"/>
        <w:jc w:val="both"/>
        <w:rPr>
          <w:rFonts w:ascii="Times New Roman" w:hAnsi="Times New Roman" w:cs="Times New Roman"/>
          <w:bCs/>
          <w:iCs/>
          <w:sz w:val="24"/>
          <w:szCs w:val="24"/>
          <w:lang w:val="kk-KZ"/>
        </w:rPr>
      </w:pPr>
    </w:p>
    <w:p w14:paraId="57A7C4F4" w14:textId="77777777" w:rsidR="00A9085F" w:rsidRPr="00666DBC" w:rsidRDefault="00A9085F" w:rsidP="00A9085F">
      <w:pPr>
        <w:spacing w:after="0" w:line="240" w:lineRule="auto"/>
        <w:ind w:firstLine="567"/>
        <w:jc w:val="center"/>
        <w:rPr>
          <w:rFonts w:ascii="Times New Roman" w:hAnsi="Times New Roman" w:cs="Times New Roman"/>
          <w:b/>
          <w:bCs/>
          <w:iCs/>
          <w:lang w:val="kk-KZ"/>
        </w:rPr>
      </w:pPr>
      <w:r w:rsidRPr="00666DBC">
        <w:rPr>
          <w:rFonts w:ascii="Times New Roman" w:hAnsi="Times New Roman" w:cs="Times New Roman"/>
          <w:b/>
          <w:bCs/>
          <w:iCs/>
          <w:lang w:val="kk-KZ"/>
        </w:rPr>
        <w:t>WASTE-BASED DRILLING FLUIDS FOR DRILLING WELLS IN DIFFICULT CONDITIONS</w:t>
      </w:r>
    </w:p>
    <w:p w14:paraId="5A3BA419" w14:textId="77777777" w:rsidR="00A9085F" w:rsidRPr="00666DBC" w:rsidRDefault="00A9085F" w:rsidP="00A9085F">
      <w:pPr>
        <w:spacing w:after="0" w:line="240" w:lineRule="auto"/>
        <w:ind w:firstLine="567"/>
        <w:jc w:val="center"/>
        <w:rPr>
          <w:rFonts w:ascii="Times New Roman" w:hAnsi="Times New Roman" w:cs="Times New Roman"/>
          <w:b/>
          <w:bCs/>
          <w:iCs/>
          <w:lang w:val="kk-KZ"/>
        </w:rPr>
      </w:pPr>
    </w:p>
    <w:p w14:paraId="3D133CA8" w14:textId="77777777" w:rsidR="00A9085F" w:rsidRPr="00666DBC" w:rsidRDefault="00A9085F" w:rsidP="00A9085F">
      <w:pPr>
        <w:shd w:val="clear" w:color="auto" w:fill="FFFFFF"/>
        <w:tabs>
          <w:tab w:val="center" w:pos="4890"/>
          <w:tab w:val="left" w:pos="8653"/>
        </w:tabs>
        <w:spacing w:after="0" w:line="240" w:lineRule="auto"/>
        <w:jc w:val="center"/>
        <w:rPr>
          <w:rFonts w:ascii="Times New Roman" w:hAnsi="Times New Roman" w:cs="Times New Roman"/>
          <w:b/>
          <w:bCs/>
          <w:lang w:val="kk-KZ"/>
        </w:rPr>
      </w:pPr>
      <w:r w:rsidRPr="00666DBC">
        <w:rPr>
          <w:rFonts w:ascii="Times New Roman" w:hAnsi="Times New Roman"/>
          <w:b/>
          <w:color w:val="000000"/>
          <w:lang w:val="kk-KZ"/>
        </w:rPr>
        <w:t>S.M. Yermenov, G.M. Afandiyev, A.S.Sadyrbayeva</w:t>
      </w:r>
      <w:r w:rsidRPr="00666DBC">
        <w:rPr>
          <w:rFonts w:ascii="Times New Roman" w:hAnsi="Times New Roman" w:cs="Times New Roman"/>
          <w:b/>
          <w:color w:val="5B9BD5" w:themeColor="accent1"/>
          <w:vertAlign w:val="superscript"/>
        </w:rPr>
        <w:sym w:font="Wingdings" w:char="F02A"/>
      </w:r>
      <w:r w:rsidRPr="00666DBC">
        <w:rPr>
          <w:rFonts w:ascii="Times New Roman" w:hAnsi="Times New Roman"/>
          <w:b/>
          <w:color w:val="000000"/>
          <w:lang w:val="kk-KZ"/>
        </w:rPr>
        <w:t>, M.K. Zhantasov, S.E. Baibotaeva</w:t>
      </w:r>
    </w:p>
    <w:p w14:paraId="260AD040" w14:textId="77777777" w:rsidR="00A9085F" w:rsidRDefault="00A9085F" w:rsidP="00A9085F">
      <w:pPr>
        <w:spacing w:after="0" w:line="240" w:lineRule="auto"/>
        <w:jc w:val="center"/>
        <w:rPr>
          <w:rFonts w:ascii="Times New Roman" w:hAnsi="Times New Roman" w:cs="Times New Roman"/>
          <w:color w:val="000000"/>
          <w:sz w:val="20"/>
          <w:szCs w:val="20"/>
          <w:lang w:val="kk-KZ"/>
        </w:rPr>
      </w:pPr>
      <w:r w:rsidRPr="003A426C">
        <w:rPr>
          <w:rFonts w:ascii="Times New Roman" w:hAnsi="Times New Roman" w:cs="Times New Roman"/>
          <w:sz w:val="20"/>
          <w:szCs w:val="20"/>
          <w:vertAlign w:val="superscript"/>
          <w:lang w:val="kk-KZ"/>
        </w:rPr>
        <w:t>1</w:t>
      </w:r>
      <w:r w:rsidRPr="00666DBC">
        <w:rPr>
          <w:rFonts w:ascii="Times New Roman" w:hAnsi="Times New Roman" w:cs="Times New Roman"/>
          <w:color w:val="000000"/>
          <w:sz w:val="20"/>
          <w:szCs w:val="20"/>
          <w:lang w:val="kk-KZ"/>
        </w:rPr>
        <w:t>M.Auezov South Kazakhstan University, Shymkent, Kazakhstan</w:t>
      </w:r>
      <w:r>
        <w:rPr>
          <w:rFonts w:ascii="Times New Roman" w:hAnsi="Times New Roman" w:cs="Times New Roman"/>
          <w:color w:val="000000"/>
          <w:sz w:val="20"/>
          <w:szCs w:val="20"/>
          <w:lang w:val="kk-KZ"/>
        </w:rPr>
        <w:t>,</w:t>
      </w:r>
    </w:p>
    <w:p w14:paraId="07E3EB37" w14:textId="77777777" w:rsidR="00A9085F" w:rsidRPr="00E12227" w:rsidRDefault="00A9085F" w:rsidP="00A9085F">
      <w:pPr>
        <w:spacing w:after="0" w:line="240" w:lineRule="auto"/>
        <w:jc w:val="center"/>
        <w:rPr>
          <w:rFonts w:ascii="Times New Roman" w:hAnsi="Times New Roman" w:cs="Times New Roman"/>
          <w:color w:val="000000"/>
          <w:sz w:val="20"/>
          <w:szCs w:val="20"/>
          <w:lang w:val="en-US"/>
        </w:rPr>
      </w:pPr>
      <w:r w:rsidRPr="003A426C">
        <w:rPr>
          <w:rFonts w:ascii="Times New Roman" w:hAnsi="Times New Roman" w:cs="Times New Roman"/>
          <w:sz w:val="20"/>
          <w:szCs w:val="20"/>
          <w:vertAlign w:val="superscript"/>
          <w:lang w:val="en-US"/>
        </w:rPr>
        <w:t>2</w:t>
      </w:r>
      <w:r w:rsidRPr="00E12227">
        <w:rPr>
          <w:rFonts w:ascii="Times New Roman" w:hAnsi="Times New Roman" w:cs="Times New Roman"/>
          <w:sz w:val="20"/>
          <w:szCs w:val="20"/>
          <w:lang w:val="en-US"/>
        </w:rPr>
        <w:t xml:space="preserve">Institute of oil and gas of the Republic of Azerbaijan, </w:t>
      </w:r>
      <w:r>
        <w:rPr>
          <w:rFonts w:ascii="Times New Roman" w:hAnsi="Times New Roman" w:cs="Times New Roman"/>
          <w:sz w:val="20"/>
          <w:szCs w:val="20"/>
          <w:lang w:val="en-US"/>
        </w:rPr>
        <w:t>Baku,</w:t>
      </w:r>
      <w:r w:rsidRPr="00E12227">
        <w:rPr>
          <w:rFonts w:ascii="Times New Roman" w:hAnsi="Times New Roman" w:cs="Times New Roman"/>
          <w:sz w:val="20"/>
          <w:szCs w:val="20"/>
          <w:lang w:val="en-US"/>
        </w:rPr>
        <w:t xml:space="preserve"> Azerbaijan</w:t>
      </w:r>
      <w:r>
        <w:rPr>
          <w:rFonts w:ascii="Times New Roman" w:hAnsi="Times New Roman" w:cs="Times New Roman"/>
          <w:sz w:val="20"/>
          <w:szCs w:val="20"/>
          <w:lang w:val="en-US"/>
        </w:rPr>
        <w:t>,</w:t>
      </w:r>
    </w:p>
    <w:p w14:paraId="4DC346CA" w14:textId="77777777" w:rsidR="00A9085F" w:rsidRPr="003A426C" w:rsidRDefault="00A9085F" w:rsidP="00A9085F">
      <w:pPr>
        <w:spacing w:after="0" w:line="240" w:lineRule="auto"/>
        <w:jc w:val="center"/>
        <w:rPr>
          <w:rFonts w:ascii="Times New Roman" w:hAnsi="Times New Roman" w:cs="Times New Roman"/>
          <w:color w:val="000000"/>
          <w:sz w:val="20"/>
          <w:szCs w:val="20"/>
          <w:lang w:val="en-US"/>
        </w:rPr>
      </w:pPr>
      <w:r w:rsidRPr="00666DBC">
        <w:rPr>
          <w:rFonts w:ascii="Times New Roman" w:hAnsi="Times New Roman" w:cs="Times New Roman"/>
          <w:color w:val="000000"/>
          <w:sz w:val="20"/>
          <w:szCs w:val="20"/>
          <w:lang w:val="en-US"/>
        </w:rPr>
        <w:t xml:space="preserve">e-mail: </w:t>
      </w:r>
      <w:hyperlink r:id="rId118" w:history="1">
        <w:r w:rsidRPr="00666DBC">
          <w:rPr>
            <w:rStyle w:val="a9"/>
            <w:rFonts w:ascii="Times New Roman" w:hAnsi="Times New Roman" w:cs="Times New Roman"/>
            <w:sz w:val="20"/>
            <w:szCs w:val="20"/>
            <w:lang w:val="en-US"/>
          </w:rPr>
          <w:t>a.sadyrbaeva@mail.ru</w:t>
        </w:r>
      </w:hyperlink>
    </w:p>
    <w:p w14:paraId="577F9ADC" w14:textId="77777777" w:rsidR="00A9085F" w:rsidRPr="00595697" w:rsidRDefault="00A9085F" w:rsidP="00A9085F">
      <w:pPr>
        <w:spacing w:after="0" w:line="240" w:lineRule="auto"/>
        <w:ind w:firstLine="567"/>
        <w:jc w:val="both"/>
        <w:rPr>
          <w:rFonts w:ascii="Times New Roman" w:hAnsi="Times New Roman" w:cs="Times New Roman"/>
          <w:b/>
          <w:bCs/>
          <w:iCs/>
          <w:sz w:val="24"/>
          <w:szCs w:val="24"/>
          <w:lang w:val="en-US"/>
        </w:rPr>
      </w:pPr>
    </w:p>
    <w:p w14:paraId="5564BDD7" w14:textId="77777777" w:rsidR="00A9085F" w:rsidRDefault="00A9085F" w:rsidP="00A9085F">
      <w:pPr>
        <w:spacing w:after="0" w:line="240" w:lineRule="auto"/>
        <w:ind w:firstLine="567"/>
        <w:jc w:val="both"/>
        <w:rPr>
          <w:rFonts w:ascii="Times New Roman" w:hAnsi="Times New Roman" w:cs="Times New Roman"/>
          <w:bCs/>
          <w:iCs/>
          <w:sz w:val="24"/>
          <w:szCs w:val="24"/>
          <w:lang w:val="kk-KZ"/>
        </w:rPr>
      </w:pPr>
      <w:r w:rsidRPr="0045069D">
        <w:rPr>
          <w:rFonts w:ascii="Times New Roman" w:hAnsi="Times New Roman" w:cs="Times New Roman"/>
          <w:bCs/>
          <w:iCs/>
          <w:sz w:val="24"/>
          <w:szCs w:val="24"/>
          <w:lang w:val="kk-KZ"/>
        </w:rPr>
        <w:t xml:space="preserve">The problem of improving the efficiency and quality of drilling operations involves the discovery of new oil and gas-bearing territories and the development of ever greater depths in known areas. Drilling wells to great depths, as a rule, is associated with significant difficulties caused by the complication of mining and geological conditions, which, first of all, include intervals with abnormally high and low fluid pressures. Drilling wells in complicated conditions requires the use of appropriate drilling fluids. Modern drilling fluids are expensive, multicomponent systems with a high content of various expensive chemicals and materials. </w:t>
      </w:r>
    </w:p>
    <w:p w14:paraId="14D3CBBB" w14:textId="77777777" w:rsidR="00A9085F" w:rsidRDefault="00A9085F" w:rsidP="00A9085F">
      <w:pPr>
        <w:spacing w:after="0" w:line="240" w:lineRule="auto"/>
        <w:ind w:firstLine="567"/>
        <w:jc w:val="both"/>
        <w:rPr>
          <w:rFonts w:ascii="Times New Roman" w:hAnsi="Times New Roman" w:cs="Times New Roman"/>
          <w:bCs/>
          <w:iCs/>
          <w:sz w:val="24"/>
          <w:szCs w:val="24"/>
          <w:lang w:val="kk-KZ"/>
        </w:rPr>
      </w:pPr>
      <w:r w:rsidRPr="00666DBC">
        <w:rPr>
          <w:rFonts w:ascii="Times New Roman" w:hAnsi="Times New Roman" w:cs="Times New Roman"/>
          <w:bCs/>
          <w:iCs/>
          <w:sz w:val="24"/>
          <w:szCs w:val="24"/>
          <w:lang w:val="kk-KZ"/>
        </w:rPr>
        <w:t>The information reflected in scientific publications indicates insufficient elaboration of issues related to the use of industrial waste in drilling wells, which would allow their technological functions to preserve efficiency, environmental friendliness and would be beneficial from a geographical point of view. The lack of literary elaboration of this issue creates certain difficulties in the formulation and implementation of research. Based on this, this article is devoted to a review of studies of various wastes for their use as additives to drilling fluids.</w:t>
      </w:r>
    </w:p>
    <w:p w14:paraId="1C3B8A9F" w14:textId="77777777" w:rsidR="00A9085F" w:rsidRDefault="00A9085F" w:rsidP="00A9085F">
      <w:pPr>
        <w:spacing w:after="0" w:line="240" w:lineRule="auto"/>
        <w:ind w:firstLine="567"/>
        <w:jc w:val="both"/>
        <w:rPr>
          <w:rFonts w:ascii="Times New Roman" w:hAnsi="Times New Roman" w:cs="Times New Roman"/>
          <w:bCs/>
          <w:iCs/>
          <w:sz w:val="24"/>
          <w:szCs w:val="24"/>
          <w:lang w:val="kk-KZ"/>
        </w:rPr>
      </w:pPr>
      <w:r w:rsidRPr="00663015">
        <w:rPr>
          <w:rFonts w:ascii="Times New Roman" w:hAnsi="Times New Roman" w:cs="Times New Roman"/>
          <w:b/>
          <w:bCs/>
          <w:iCs/>
          <w:sz w:val="24"/>
          <w:szCs w:val="24"/>
          <w:lang w:val="kk-KZ"/>
        </w:rPr>
        <w:t>Keywords:</w:t>
      </w:r>
      <w:r w:rsidRPr="0045069D">
        <w:rPr>
          <w:lang w:val="en-US"/>
        </w:rPr>
        <w:t xml:space="preserve"> </w:t>
      </w:r>
      <w:r w:rsidRPr="0045069D">
        <w:rPr>
          <w:rFonts w:ascii="Times New Roman" w:hAnsi="Times New Roman" w:cs="Times New Roman"/>
          <w:bCs/>
          <w:iCs/>
          <w:sz w:val="24"/>
          <w:szCs w:val="24"/>
          <w:lang w:val="kk-KZ"/>
        </w:rPr>
        <w:t>drilling of wells, drilling mud; rheological properties, stability of the borehole, clay solution, soapstock.</w:t>
      </w:r>
    </w:p>
    <w:p w14:paraId="3341A664" w14:textId="77777777" w:rsidR="00A9085F" w:rsidRDefault="00A9085F" w:rsidP="00A9085F">
      <w:pPr>
        <w:spacing w:after="0" w:line="240" w:lineRule="auto"/>
        <w:ind w:firstLine="567"/>
        <w:jc w:val="both"/>
        <w:rPr>
          <w:rFonts w:ascii="Times New Roman" w:hAnsi="Times New Roman" w:cs="Times New Roman"/>
          <w:b/>
          <w:sz w:val="24"/>
          <w:szCs w:val="24"/>
          <w:lang w:val="kk-KZ"/>
        </w:rPr>
      </w:pPr>
    </w:p>
    <w:p w14:paraId="78991FBE"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b/>
          <w:sz w:val="24"/>
          <w:szCs w:val="24"/>
          <w:lang w:val="kk-KZ"/>
        </w:rPr>
        <w:t xml:space="preserve">Кіріспе. </w:t>
      </w:r>
      <w:r w:rsidRPr="00674319">
        <w:rPr>
          <w:rFonts w:ascii="Times New Roman" w:hAnsi="Times New Roman" w:cs="Times New Roman"/>
          <w:bCs/>
          <w:iCs/>
          <w:sz w:val="24"/>
          <w:szCs w:val="24"/>
          <w:lang w:val="kk-KZ"/>
        </w:rPr>
        <w:t>Бұрғылау жұмыстарының тиімділігі мен сапасын арттыру мәселесі жаңа мұнай-газ аумақтарын ашуды және белгілі аудандарда үлкен тереңдікті игеруді көздейді.</w:t>
      </w:r>
      <w:r w:rsidRPr="00674319">
        <w:rPr>
          <w:rFonts w:ascii="Times New Roman" w:hAnsi="Times New Roman" w:cs="Times New Roman"/>
          <w:b/>
          <w:bCs/>
          <w:i/>
          <w:iCs/>
          <w:sz w:val="24"/>
          <w:szCs w:val="24"/>
          <w:lang w:val="kk-KZ"/>
        </w:rPr>
        <w:t xml:space="preserve"> </w:t>
      </w:r>
      <w:r w:rsidRPr="00674319">
        <w:rPr>
          <w:rFonts w:ascii="Times New Roman" w:hAnsi="Times New Roman" w:cs="Times New Roman"/>
          <w:sz w:val="24"/>
          <w:szCs w:val="24"/>
          <w:lang w:val="kk-KZ"/>
        </w:rPr>
        <w:t>Үлкен тереңдікке ұңғымаларды бұрғылау, әдетте, тау-кен геологиялық жағдайларының күрделенуінен туындаған айтарлықтай қиындықтарды тудырады, бұл бірінші кезекте жоғары және төмен сұйықтық (флюид) қысымы бар аралықтарды қамтиды. Күрделі жағдайларда ұңғымаларды бұрғылау тиісті бұрғылау ерітінділерін қолдануды талап етеді. Заманауи бұрғылау ерітінділері әртүрлі қымбат химиялық реагенттер мен материалдардан тұратын қымбат, көп компонентті жүйелер болып табылады.</w:t>
      </w:r>
    </w:p>
    <w:p w14:paraId="2563BEED"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Егерде тапшы шикізат болып табылатын 1 тонна қымбат реагенттердің құнын ескеретін болсақ, оларды арзан реагентпен алмастыру бұрғылау ерітінділерін дайындау шығындарын,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бұрғылау құнын едәуір төмендетеді, нәтижесінде ұңғымаларды салудың техникалық-экономикалық тиімділігін арттырады. Осыған байланысты қалдықтар негізінде бұрғылау ерітінділерінің жаңа құрамдарын жасау  өзекті мәселе болып табылады.</w:t>
      </w:r>
    </w:p>
    <w:p w14:paraId="7EA04A28" w14:textId="77777777" w:rsidR="00A9085F" w:rsidRPr="00666DBC" w:rsidRDefault="00A9085F" w:rsidP="00A9085F">
      <w:pPr>
        <w:spacing w:after="0" w:line="240" w:lineRule="auto"/>
        <w:ind w:firstLine="567"/>
        <w:jc w:val="both"/>
        <w:rPr>
          <w:rFonts w:ascii="Times New Roman" w:hAnsi="Times New Roman" w:cs="Times New Roman"/>
          <w:sz w:val="24"/>
          <w:szCs w:val="24"/>
          <w:lang w:val="kk-KZ"/>
        </w:rPr>
      </w:pPr>
      <w:r w:rsidRPr="00666DBC">
        <w:rPr>
          <w:rFonts w:ascii="Times New Roman" w:hAnsi="Times New Roman" w:cs="Times New Roman"/>
          <w:sz w:val="24"/>
          <w:szCs w:val="24"/>
          <w:lang w:val="kk-KZ"/>
        </w:rPr>
        <w:t>Өнеркәсіптік қалдықтарға негізделген бұрғылау ерітінділерін пайдалану мәселесі осы уақытқа дейін жеткілікті түрде өңделмеген. Күрделі жағдайларда ұңғымаларды бұрғылау тиісті бұрғылау ерітінділерін қолдануды талап ететіндігі белгілі. Заманауи бұрғылау ерітінділері әртүрлі құнды химиялық реагенттер мен материалдардан тұратын қымбат, көп компонентті жүйелер болып табылады. Егер тапшы шикізат болып табылатын 1 тонна қымбат реагенттердің құнын ескеретін болсақ, оларды арзан реагентпен ішінара алмастыру бұрғылау ерітінділерін дайындау шығындарын, сондай-ақ бұрғылау құнын едәуір төмендетеді, нәтижесінде ұңғымаларды бұрғылаудың техникалық-экономикалық тиімділігін арттырады.</w:t>
      </w:r>
    </w:p>
    <w:p w14:paraId="6649EC58" w14:textId="77777777" w:rsidR="00A9085F" w:rsidRPr="00666DBC" w:rsidRDefault="00A9085F" w:rsidP="00A9085F">
      <w:pPr>
        <w:spacing w:after="0" w:line="240" w:lineRule="auto"/>
        <w:ind w:firstLine="567"/>
        <w:jc w:val="both"/>
        <w:rPr>
          <w:rFonts w:ascii="Times New Roman" w:hAnsi="Times New Roman" w:cs="Times New Roman"/>
          <w:sz w:val="24"/>
          <w:szCs w:val="24"/>
          <w:lang w:val="kk-KZ"/>
        </w:rPr>
      </w:pPr>
      <w:r w:rsidRPr="00666DBC">
        <w:rPr>
          <w:rFonts w:ascii="Times New Roman" w:hAnsi="Times New Roman" w:cs="Times New Roman"/>
          <w:sz w:val="24"/>
          <w:szCs w:val="24"/>
          <w:lang w:val="kk-KZ"/>
        </w:rPr>
        <w:t xml:space="preserve">Қол жетімді, арзан, экологиялық таза бұрғылау ерітінділері негізінде ерітінділердің жаңа құрамдарын әзірлеу қажет. Осы уақытқа дейін жинақталған зерттеулер өнеркәсіптік </w:t>
      </w:r>
      <w:r w:rsidRPr="00666DBC">
        <w:rPr>
          <w:rFonts w:ascii="Times New Roman" w:hAnsi="Times New Roman" w:cs="Times New Roman"/>
          <w:sz w:val="24"/>
          <w:szCs w:val="24"/>
          <w:lang w:val="kk-KZ"/>
        </w:rPr>
        <w:lastRenderedPageBreak/>
        <w:t>қалдықтарды қолдану мүмкіндіктерін бағалау бойынша әрекеттер жасалынуда. Алайда, бұл бағыттағы әдеби ақпараттың жеткіліксіздігі оларды бұрғылау ерітінділеріне қоспалар ретінде сәтті қолдану мүмкіндігін шектейтінін атап өткен жөн. Сондықтан, белгілі бір қалдықтарды зерттеуге кіріспес бұрын, ғылыми әдебиеттерде көрсетілген қолдану нәтижелерімен танысу және талдау қажет. Жарияланған жұмыстарға шолу кейінгі зерттеу жұмыстарының тұжырымы мен бағытын негіздеуге мүмкіндік береді.</w:t>
      </w:r>
    </w:p>
    <w:p w14:paraId="3CFCEA13" w14:textId="77777777" w:rsidR="00A9085F" w:rsidRPr="005B6FAC" w:rsidRDefault="00A9085F" w:rsidP="00A9085F">
      <w:pPr>
        <w:spacing w:after="0" w:line="240" w:lineRule="auto"/>
        <w:ind w:firstLine="567"/>
        <w:jc w:val="both"/>
        <w:rPr>
          <w:rFonts w:ascii="Times New Roman" w:hAnsi="Times New Roman" w:cs="Times New Roman"/>
          <w:sz w:val="24"/>
          <w:szCs w:val="24"/>
          <w:lang w:val="kk-KZ"/>
        </w:rPr>
      </w:pPr>
      <w:r w:rsidRPr="00666DBC">
        <w:rPr>
          <w:rFonts w:ascii="Times New Roman" w:hAnsi="Times New Roman" w:cs="Times New Roman"/>
          <w:sz w:val="24"/>
          <w:szCs w:val="24"/>
          <w:lang w:val="kk-KZ"/>
        </w:rPr>
        <w:t>Ұсынылып отырған мақалада жоғарыда келтірілгендерге сүйене отырып, әдеби материалдар мен оларда баяндалған ережелерді талдау негізінде терең ұңғымаларды бұрғылау үшін қалдықтарды шикізат ретінде қолдануға негізделген бұрғылау ерітінділерінің құрамын таңдау мәселесінің қазіргі жағдайын бағалау негізгі мақсат болып табылады. Мақала шолу түрінде болғандықтан, оның негізгі міндеті – күрделі жағдайларда ұңғымаларды сәтті бұрғылау үшін бұрғылау ерітінділерінің құрамы мен түрін таңдаудағы ғылыми мәселенің зерттелу деңгейін көрсету, қарастырылып отырған мәселе бойынша осы уақытқа дейін жинақталған зерттеулерге сыни баға беру және осы жұмыстарға негізделген қорытындылар жасау.</w:t>
      </w:r>
    </w:p>
    <w:p w14:paraId="4DACA947"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DE7AB7">
        <w:rPr>
          <w:rFonts w:ascii="Times New Roman" w:hAnsi="Times New Roman" w:cs="Times New Roman"/>
          <w:sz w:val="24"/>
          <w:szCs w:val="24"/>
          <w:lang w:val="kk-KZ"/>
        </w:rPr>
        <w:t>Ұңғымаларды бұрғылау кезіндегі қиындықтар.</w:t>
      </w:r>
      <w:r w:rsidRPr="00674319">
        <w:rPr>
          <w:rFonts w:ascii="Times New Roman" w:hAnsi="Times New Roman" w:cs="Times New Roman"/>
          <w:b/>
          <w:sz w:val="24"/>
          <w:szCs w:val="24"/>
          <w:lang w:val="kk-KZ"/>
        </w:rPr>
        <w:t xml:space="preserve"> </w:t>
      </w:r>
      <w:r w:rsidRPr="00674319">
        <w:rPr>
          <w:rFonts w:ascii="Times New Roman" w:hAnsi="Times New Roman" w:cs="Times New Roman"/>
          <w:sz w:val="24"/>
          <w:szCs w:val="24"/>
          <w:lang w:val="kk-KZ"/>
        </w:rPr>
        <w:t>Бұрғылау кезінде мамандардың алдында тұрған негізгі мәселелердің бірі</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бұрғылау ерітінділерін сіңіру, ұңғыма оқпанының тұрақтылығын жоғалту. Сондықтан бұрғылау ерітінділерінің құрамы мен параметрлерін таңдағанда, алдымен ұңғымаларды бұрғылау процесі жүзеге асырылатын геологиялық жағдайлар бағаланады.</w:t>
      </w:r>
    </w:p>
    <w:p w14:paraId="73E6E27B"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E63837">
        <w:rPr>
          <w:rFonts w:ascii="Times New Roman" w:hAnsi="Times New Roman" w:cs="Times New Roman"/>
          <w:b/>
          <w:color w:val="000000" w:themeColor="text1"/>
          <w:sz w:val="24"/>
          <w:szCs w:val="24"/>
          <w:lang w:val="kk-KZ"/>
        </w:rPr>
        <w:t>Материалдар  мен әдістер.</w:t>
      </w:r>
      <w:r w:rsidRPr="00E63837">
        <w:rPr>
          <w:rFonts w:ascii="Times New Roman" w:hAnsi="Times New Roman" w:cs="Times New Roman"/>
          <w:color w:val="000000" w:themeColor="text1"/>
          <w:sz w:val="24"/>
          <w:szCs w:val="24"/>
          <w:lang w:val="kk-KZ"/>
        </w:rPr>
        <w:t xml:space="preserve"> Ұңғымада болатын механизмдер мен процестер тұрғысынан ұңғыма қабырғаларының </w:t>
      </w:r>
      <w:r w:rsidRPr="00E63837">
        <w:rPr>
          <w:rFonts w:ascii="Times New Roman" w:hAnsi="Times New Roman" w:cs="Times New Roman"/>
          <w:sz w:val="24"/>
          <w:szCs w:val="24"/>
          <w:lang w:val="kk-KZ"/>
        </w:rPr>
        <w:t>тұрақтылығын жоғалтуға байланысты қиындықтар магистральдық аймақтың жыныстарында шекті жағдайдың пайда болуы нәтижесінде болады. Геологиялық жағдайларды және олардың теріс процестерге әсерін шамамен былайша жіктеуге болады: ашылатын қабаттардың жоғары өткізгіштігі, табиғи қабаттардың ашылуы және жаңа жарықтардың пайда болуы, кавернаның пайда болуы, ұңғыма оқпанының тарылуы, жыныстардың пайда болуы, төгілуі, құлауы болып табылады [1, 2, 3]. Зерттеушілер</w:t>
      </w:r>
      <w:r w:rsidRPr="00674319">
        <w:rPr>
          <w:rFonts w:ascii="Times New Roman" w:hAnsi="Times New Roman" w:cs="Times New Roman"/>
          <w:sz w:val="24"/>
          <w:szCs w:val="24"/>
          <w:lang w:val="kk-KZ"/>
        </w:rPr>
        <w:t xml:space="preserve"> бұл құбылыстардың себептерін көбінесе механикалық деп бөледі (мысалы, жоғары кернеулерге, тау жыныстарының беріктігінің төмендігіне немесе бұрғылаудың дұрыс емес тәжірибесіне байланысты ұңғыманың айналасындағы тау жыныстарының бұзылуы), тау жыныстары, әдетте саздар мен бұрғылау ерітіндісі арасындағы бұзылатын өзара әрекеттесу нәтижесінде пайда болатын химиялық әсерлер. Көбінесе тұрақсыздық жағдайлары химиялық және механикалық факторлардың жиынтығының нәтижесі болып табылады. Бұл мәселе ұңғымада ауыр </w:t>
      </w:r>
      <w:r w:rsidRPr="0045069D">
        <w:rPr>
          <w:rFonts w:ascii="Times New Roman" w:hAnsi="Times New Roman" w:cs="Times New Roman"/>
          <w:sz w:val="24"/>
          <w:szCs w:val="24"/>
          <w:lang w:val="kk-KZ"/>
        </w:rPr>
        <w:t>қиындықтар</w:t>
      </w:r>
      <w:r>
        <w:rPr>
          <w:rFonts w:ascii="Times New Roman" w:hAnsi="Times New Roman" w:cs="Times New Roman"/>
          <w:sz w:val="24"/>
          <w:szCs w:val="24"/>
          <w:lang w:val="kk-KZ"/>
        </w:rPr>
        <w:t>ды</w:t>
      </w:r>
      <w:r w:rsidRPr="0045069D">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тудырады және кейбір жағдайларда қымбат салдарға әкелуі мүмкін. Кен орындарын игеруді жоспарлау кезеңінде ұңғыма оқпанының тұрақтылығын талдауға деген қажеттіліктің артуы экономикалық ойларға және үлкен ауытқуы бар ұңғымаларды,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көлденең ұңғымаларды кеңінен қолдануға байланысты болады. Бірқатар жұмыстарда ұңғыма оқпанының тұрақсыздығының жіктелуі, себептері, көрсеткіштері және диагностикасы,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ұңғыма оқпанының кернеулі күйінің моделі келтірілген [4,</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5,</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6,</w:t>
      </w:r>
      <w:r>
        <w:rPr>
          <w:rFonts w:ascii="Times New Roman" w:hAnsi="Times New Roman" w:cs="Times New Roman"/>
          <w:sz w:val="24"/>
          <w:szCs w:val="24"/>
          <w:lang w:val="kk-KZ"/>
        </w:rPr>
        <w:t xml:space="preserve"> 7</w:t>
      </w:r>
      <w:r w:rsidRPr="00674319">
        <w:rPr>
          <w:rFonts w:ascii="Times New Roman" w:hAnsi="Times New Roman" w:cs="Times New Roman"/>
          <w:sz w:val="24"/>
          <w:szCs w:val="24"/>
          <w:lang w:val="kk-KZ"/>
        </w:rPr>
        <w:t>].</w:t>
      </w:r>
    </w:p>
    <w:p w14:paraId="7B8B72C7"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 xml:space="preserve">Аталған себептерге байланысты әртүрлі </w:t>
      </w:r>
      <w:r w:rsidRPr="0045069D">
        <w:rPr>
          <w:rFonts w:ascii="Times New Roman" w:hAnsi="Times New Roman" w:cs="Times New Roman"/>
          <w:sz w:val="24"/>
          <w:szCs w:val="24"/>
          <w:lang w:val="kk-KZ"/>
        </w:rPr>
        <w:t xml:space="preserve">қиындықтар </w:t>
      </w:r>
      <w:r w:rsidRPr="00674319">
        <w:rPr>
          <w:rFonts w:ascii="Times New Roman" w:hAnsi="Times New Roman" w:cs="Times New Roman"/>
          <w:sz w:val="24"/>
          <w:szCs w:val="24"/>
          <w:lang w:val="kk-KZ"/>
        </w:rPr>
        <w:t xml:space="preserve">бұрғылау жылдамдығының және жалпы техникалық-экономикалық көрсеткіштердің төмендеуіне әкеліп соқтырады, олардың салдарын жоюға көп қаражат жұмсауды талап етеді, сондықтан бұл мәселе әрдайым зерттеушілердің назарында болады. </w:t>
      </w:r>
      <w:r w:rsidRPr="0045069D">
        <w:rPr>
          <w:rFonts w:ascii="Times New Roman" w:hAnsi="Times New Roman" w:cs="Times New Roman"/>
          <w:sz w:val="24"/>
          <w:szCs w:val="24"/>
          <w:lang w:val="kk-KZ"/>
        </w:rPr>
        <w:t>Қиындықтар</w:t>
      </w:r>
      <w:r>
        <w:rPr>
          <w:rFonts w:ascii="Times New Roman" w:hAnsi="Times New Roman" w:cs="Times New Roman"/>
          <w:sz w:val="24"/>
          <w:szCs w:val="24"/>
          <w:lang w:val="kk-KZ"/>
        </w:rPr>
        <w:t>ды</w:t>
      </w:r>
      <w:r w:rsidRPr="0045069D">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 xml:space="preserve">болжау мәселесінің шешімдерінің сенімділігі ұңғыманың бөлінуі туралы геологиялық ақпараттың толықтығы мен сенімділігіне де, ықтимал </w:t>
      </w:r>
      <w:r w:rsidRPr="0045069D">
        <w:rPr>
          <w:rFonts w:ascii="Times New Roman" w:hAnsi="Times New Roman" w:cs="Times New Roman"/>
          <w:sz w:val="24"/>
          <w:szCs w:val="24"/>
          <w:lang w:val="kk-KZ"/>
        </w:rPr>
        <w:t>қиындықтар</w:t>
      </w:r>
      <w:r w:rsidRPr="00674319">
        <w:rPr>
          <w:rFonts w:ascii="Times New Roman" w:hAnsi="Times New Roman" w:cs="Times New Roman"/>
          <w:sz w:val="24"/>
          <w:szCs w:val="24"/>
          <w:lang w:val="kk-KZ"/>
        </w:rPr>
        <w:t>дың пайда болуын болжауды әдістемелік қамтамасыз ету деңгейіне де байланысты болады.</w:t>
      </w:r>
    </w:p>
    <w:p w14:paraId="2FBF444A"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 xml:space="preserve">Тау жыныстары зерттеу нысаны ретінде ұңғыманы бұрғылау басталғанға дейін тау және қабат қысымынан туындаған күрделі шиеленісті күйде болады. Ұңғыманың тау жыныстарын ашуы оны қоршап тұрған массивтегі кернеулердің өзгеруімен қатар жүреді. Сонымен қатар, ең үлкен өзгерістер ұңғыманың қабырғасын құрайтын тау жыныстарында байқалады. Уақыт бойынша тұрақты табиғи кернеулер бұрғылау ерітіндісінің ауыспалы </w:t>
      </w:r>
      <w:r w:rsidRPr="00674319">
        <w:rPr>
          <w:rFonts w:ascii="Times New Roman" w:hAnsi="Times New Roman" w:cs="Times New Roman"/>
          <w:sz w:val="24"/>
          <w:szCs w:val="24"/>
          <w:lang w:val="kk-KZ"/>
        </w:rPr>
        <w:lastRenderedPageBreak/>
        <w:t>қысымымен ауыстырылады, оның температурасы ұңғыманы қоршап тұрған тау жыныстарының температурасына тең емес және уақыт бойынша да өзгереді. Сонымен қатар, бұрғылау ерітіндісінің қабырға жыныстарымен және қанықтыратын сұйықтықпен физикалық-химиялық әрекеттесуі болады. Мұның барлығы ұңғыманың қабырғаларын құрайтын тау жыныстарының механикалық қасиеттерінің уақыт өте келе өзгеруіне әкеледі. Мысалы, тау жыныстарының беріктік сипаттамалары ұзақ мерзімді беріктіктің өзгеру заңдылықтарына сәйкес өзгереді.</w:t>
      </w:r>
    </w:p>
    <w:p w14:paraId="57AB986F"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Тау жыныстары </w:t>
      </w:r>
      <w:r w:rsidRPr="00674319">
        <w:rPr>
          <w:rFonts w:ascii="Times New Roman" w:hAnsi="Times New Roman" w:cs="Times New Roman"/>
          <w:sz w:val="24"/>
          <w:szCs w:val="24"/>
          <w:lang w:val="kk-KZ"/>
        </w:rPr>
        <w:t>біртекті еместігімен ерекшеленеді, бұл оның барлық сипаттамаларының кең өзгеруіне әкеледі. Сондықтан оңтайлы технологиялық шешімдерді іздеуді тек тау жыныстарының қасиеттерін қолдана отырып жүргізуге болады.</w:t>
      </w:r>
    </w:p>
    <w:p w14:paraId="6D03B416"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 xml:space="preserve">Бұрғылау кезіндегі </w:t>
      </w:r>
      <w:r w:rsidRPr="0045069D">
        <w:rPr>
          <w:rFonts w:ascii="Times New Roman" w:hAnsi="Times New Roman" w:cs="Times New Roman"/>
          <w:sz w:val="24"/>
          <w:szCs w:val="24"/>
          <w:lang w:val="kk-KZ"/>
        </w:rPr>
        <w:t>қиындықтар</w:t>
      </w:r>
      <w:r w:rsidRPr="00674319">
        <w:rPr>
          <w:rFonts w:ascii="Times New Roman" w:hAnsi="Times New Roman" w:cs="Times New Roman"/>
          <w:sz w:val="24"/>
          <w:szCs w:val="24"/>
          <w:lang w:val="kk-KZ"/>
        </w:rPr>
        <w:t>мен шектелген қима аралықтары, әдетте, кеуекті жыныстардан тұрады. Тау жыныстарының қабаттық (кеуекті) қысымы мен кеуект</w:t>
      </w:r>
      <w:r>
        <w:rPr>
          <w:rFonts w:ascii="Times New Roman" w:hAnsi="Times New Roman" w:cs="Times New Roman"/>
          <w:sz w:val="24"/>
          <w:szCs w:val="24"/>
          <w:lang w:val="kk-KZ"/>
        </w:rPr>
        <w:t>ілігінің ұңғыманы ашу кезіндегі</w:t>
      </w:r>
      <w:r w:rsidRPr="00674319">
        <w:rPr>
          <w:rFonts w:ascii="Times New Roman" w:hAnsi="Times New Roman" w:cs="Times New Roman"/>
          <w:sz w:val="24"/>
          <w:szCs w:val="24"/>
          <w:lang w:val="kk-KZ"/>
        </w:rPr>
        <w:t xml:space="preserve"> әрекет ету тәсілдеріне әсері айқын және көптеген зерттеушілер мойындайды, бірақ олардың әсерін есепке алу әдістемелік тұрғыдан пысықталмаған. Көптеген жұмыстар ұңғымалардың тұрақтылығын зерттеу мәселелеріне арналған. Атап айтқанда, жұмыстарда [</w:t>
      </w:r>
      <w:r>
        <w:rPr>
          <w:rFonts w:ascii="Times New Roman" w:hAnsi="Times New Roman" w:cs="Times New Roman"/>
          <w:sz w:val="24"/>
          <w:szCs w:val="24"/>
          <w:lang w:val="kk-KZ"/>
        </w:rPr>
        <w:t>7</w:t>
      </w:r>
      <w:r w:rsidRPr="00674319">
        <w:rPr>
          <w:rFonts w:ascii="Times New Roman" w:hAnsi="Times New Roman" w:cs="Times New Roman"/>
          <w:sz w:val="24"/>
          <w:szCs w:val="24"/>
          <w:lang w:val="kk-KZ"/>
        </w:rPr>
        <w:t>,</w:t>
      </w:r>
      <w:r>
        <w:rPr>
          <w:rFonts w:ascii="Times New Roman" w:hAnsi="Times New Roman" w:cs="Times New Roman"/>
          <w:sz w:val="24"/>
          <w:szCs w:val="24"/>
          <w:lang w:val="kk-KZ"/>
        </w:rPr>
        <w:t>8</w:t>
      </w:r>
      <w:r w:rsidRPr="00674319">
        <w:rPr>
          <w:rFonts w:ascii="Times New Roman" w:hAnsi="Times New Roman" w:cs="Times New Roman"/>
          <w:sz w:val="24"/>
          <w:szCs w:val="24"/>
          <w:lang w:val="kk-KZ"/>
        </w:rPr>
        <w:t xml:space="preserve">] ұңғыманың геомеханикалық сипаттамалары мен тұрақтылығын есептеудің математикалық негіздемесі келтірілген. Бұрғылау мәселелерін шешу үшін геомеханикалық модель құру процесі жұмыста сипатталған. Тау жыныстарының қасиеттері көбінесе бұрғылау кезінде проблемалардың себептерінің бірі болып табылады, бұл уақыттың тиімсіз шығындарына, қаражаттың жоғалуына, кейде тіпті ұңғыманы жоюға әкеледі. </w:t>
      </w:r>
    </w:p>
    <w:p w14:paraId="4220A10F" w14:textId="77777777" w:rsidR="00A9085F" w:rsidRPr="00674319" w:rsidRDefault="00A9085F" w:rsidP="00A9085F">
      <w:pPr>
        <w:pStyle w:val="a3"/>
        <w:ind w:firstLine="567"/>
        <w:rPr>
          <w:rFonts w:eastAsiaTheme="minorHAnsi"/>
          <w:sz w:val="24"/>
          <w:szCs w:val="24"/>
          <w:lang w:val="kk-KZ"/>
        </w:rPr>
      </w:pPr>
      <w:r w:rsidRPr="00674319">
        <w:rPr>
          <w:rFonts w:eastAsiaTheme="minorHAnsi"/>
          <w:sz w:val="24"/>
          <w:szCs w:val="24"/>
          <w:lang w:val="kk-KZ"/>
        </w:rPr>
        <w:t>Жалпы, жарияланған жұмыстарға негізделген тұрақтылықтың жоғалуына әкелетін себептерді келесідей жүйелеуге және қорытындылауға болады</w:t>
      </w:r>
      <w:r>
        <w:rPr>
          <w:rFonts w:eastAsiaTheme="minorHAnsi"/>
          <w:sz w:val="24"/>
          <w:szCs w:val="24"/>
          <w:lang w:val="kk-KZ"/>
        </w:rPr>
        <w:t xml:space="preserve"> </w:t>
      </w:r>
      <w:r w:rsidRPr="00674319">
        <w:rPr>
          <w:rFonts w:eastAsiaTheme="minorHAnsi"/>
          <w:sz w:val="24"/>
          <w:szCs w:val="24"/>
          <w:lang w:val="kk-KZ"/>
        </w:rPr>
        <w:t>[4].</w:t>
      </w:r>
    </w:p>
    <w:p w14:paraId="78CF9A08" w14:textId="77777777" w:rsidR="00A9085F" w:rsidRPr="00674319" w:rsidRDefault="00A9085F" w:rsidP="00A9085F">
      <w:pPr>
        <w:pStyle w:val="a3"/>
        <w:ind w:firstLine="567"/>
        <w:rPr>
          <w:sz w:val="24"/>
          <w:szCs w:val="24"/>
          <w:lang w:val="kk-KZ"/>
        </w:rPr>
      </w:pPr>
      <w:r w:rsidRPr="00674319">
        <w:rPr>
          <w:rFonts w:eastAsiaTheme="minorHAnsi"/>
          <w:sz w:val="24"/>
          <w:szCs w:val="24"/>
          <w:lang w:val="kk-KZ"/>
        </w:rPr>
        <w:t>Келесі факторлар тобы ұңғыма қабырғаларының тұрақтылығының бұзылуына әкеледі: геологиялық, физика-химиялық және техникалық-технологиялық. Геологиялық факторларға мыналар жатады: кернеудің күйі, құрылымы және литологиясы, қабаттағы сұйықтықтардың болуы, қабаттық (кеуекті) қысым, тау жыныстарының физикалық-механикалық қасиеттері мен пайда болу жағдайлары (қабаттасу бұрышы); физика-химиялық осмостық және капиллярлық ылғал тасымалдау, қосымша сыну қысымдарының дамуымен бірге жүретін тау жыныстарының беткі ылғалдануы және ақырында техникалық-технологиялық: бұрғылау ерітіндісінің құрамы мен параметрлері, бұрғылау әдісі және бұрғылау режимінің параметрлері, ерітіндінің көтерілу жылдамдығы, зениттік және азимуттық бұрыштардың мәндер</w:t>
      </w:r>
      <w:r>
        <w:rPr>
          <w:rFonts w:eastAsiaTheme="minorHAnsi"/>
          <w:sz w:val="24"/>
          <w:szCs w:val="24"/>
          <w:lang w:val="kk-KZ"/>
        </w:rPr>
        <w:t xml:space="preserve">і, ұңғыманың иілу қарқындылығы, </w:t>
      </w:r>
      <w:r w:rsidRPr="00674319">
        <w:rPr>
          <w:rFonts w:eastAsiaTheme="minorHAnsi"/>
          <w:sz w:val="24"/>
          <w:szCs w:val="24"/>
          <w:lang w:val="kk-KZ"/>
        </w:rPr>
        <w:t xml:space="preserve">тұрақсыз жыныстардың болу ұзақтығы. </w:t>
      </w:r>
      <w:r w:rsidRPr="00674319">
        <w:rPr>
          <w:sz w:val="24"/>
          <w:szCs w:val="24"/>
          <w:lang w:val="kk-KZ"/>
        </w:rPr>
        <w:t>Белгілі болғандай, ұңғыма қабырғаларының тұрақтылығына әсер ететін негізгі факторлардың бірі</w:t>
      </w:r>
      <w:r>
        <w:rPr>
          <w:sz w:val="24"/>
          <w:szCs w:val="24"/>
          <w:lang w:val="kk-KZ"/>
        </w:rPr>
        <w:t xml:space="preserve"> </w:t>
      </w:r>
      <w:r w:rsidRPr="00674319">
        <w:rPr>
          <w:sz w:val="24"/>
          <w:szCs w:val="24"/>
          <w:lang w:val="kk-KZ"/>
        </w:rPr>
        <w:t>-</w:t>
      </w:r>
      <w:r>
        <w:rPr>
          <w:sz w:val="24"/>
          <w:szCs w:val="24"/>
          <w:lang w:val="kk-KZ"/>
        </w:rPr>
        <w:t xml:space="preserve"> </w:t>
      </w:r>
      <w:r w:rsidRPr="00674319">
        <w:rPr>
          <w:sz w:val="24"/>
          <w:szCs w:val="24"/>
          <w:lang w:val="kk-KZ"/>
        </w:rPr>
        <w:t xml:space="preserve">бұрғылау ерітіндісінің параметрлері болып табылады. Кейбір жағдайларда ұңғымаларды жоюдың себебі болып табылатын бұрғылау процесіндегі ауыр </w:t>
      </w:r>
      <w:r w:rsidRPr="0045069D">
        <w:rPr>
          <w:sz w:val="24"/>
          <w:szCs w:val="24"/>
          <w:lang w:val="kk-KZ"/>
        </w:rPr>
        <w:t>қиындықтар</w:t>
      </w:r>
      <w:r w:rsidRPr="00674319">
        <w:rPr>
          <w:sz w:val="24"/>
          <w:szCs w:val="24"/>
          <w:lang w:val="kk-KZ"/>
        </w:rPr>
        <w:t>, ұлттық экономикаға айтарлықтай материалдық зиян келтіретін барлық дерлік бұзылулар бұрғылау ерітінділерінің сапасының төмендігіне, жеткіліксіздігіне, ал кейбір жағдайларда қасиеттерді басқарудың сенімді әдістері мен құралдарының болмауына байланысты болуы мүмкін.</w:t>
      </w:r>
    </w:p>
    <w:p w14:paraId="4F552016" w14:textId="77777777" w:rsidR="00A9085F" w:rsidRPr="00674319" w:rsidRDefault="00A9085F" w:rsidP="00A9085F">
      <w:pPr>
        <w:pStyle w:val="a3"/>
        <w:ind w:firstLine="567"/>
        <w:rPr>
          <w:sz w:val="24"/>
          <w:szCs w:val="24"/>
          <w:lang w:val="kk-KZ"/>
        </w:rPr>
      </w:pPr>
      <w:r w:rsidRPr="00674319">
        <w:rPr>
          <w:sz w:val="24"/>
          <w:szCs w:val="24"/>
          <w:lang w:val="kk-KZ"/>
        </w:rPr>
        <w:t>Бұл ретте тығыздық қабат қысымы мен гидрожару қысымының градиенттерімен салыстырғанда тығыздық мәндеріндегі шектеулерді сақтау шарттарына сүйене отырып есептелуі тиіс; осылайша, ерітіндінің шамадан тыс тығыздығы ұңғыманың механикалық жылдамдығын төмендетуге, гидрожаруға және т.б. ықпал етуі мүмкін.</w:t>
      </w:r>
    </w:p>
    <w:p w14:paraId="0FBCDD83" w14:textId="77777777" w:rsidR="00A9085F" w:rsidRPr="00674319" w:rsidRDefault="00A9085F" w:rsidP="00A9085F">
      <w:pPr>
        <w:pStyle w:val="a3"/>
        <w:ind w:firstLine="567"/>
        <w:rPr>
          <w:sz w:val="24"/>
          <w:szCs w:val="24"/>
          <w:lang w:val="kk-KZ"/>
        </w:rPr>
      </w:pPr>
      <w:r w:rsidRPr="00674319">
        <w:rPr>
          <w:sz w:val="24"/>
          <w:szCs w:val="24"/>
          <w:lang w:val="kk-KZ"/>
        </w:rPr>
        <w:t>Әр түрлі қалдықтарға негізделген бұрғылау ерітінділерін қолдану тәжірибесі.</w:t>
      </w:r>
    </w:p>
    <w:p w14:paraId="5B8AA52F" w14:textId="77777777" w:rsidR="00A9085F" w:rsidRDefault="00A9085F" w:rsidP="00A9085F">
      <w:pPr>
        <w:pStyle w:val="a3"/>
        <w:ind w:firstLine="567"/>
        <w:rPr>
          <w:sz w:val="24"/>
          <w:szCs w:val="24"/>
          <w:lang w:val="kk-KZ"/>
        </w:rPr>
      </w:pPr>
      <w:r w:rsidRPr="00674319">
        <w:rPr>
          <w:sz w:val="24"/>
          <w:szCs w:val="24"/>
          <w:lang w:val="kk-KZ"/>
        </w:rPr>
        <w:t>Ұңғымаларды бұрғылау кезіндегі маңызды міндеттердің бірі</w:t>
      </w:r>
      <w:r>
        <w:rPr>
          <w:sz w:val="24"/>
          <w:szCs w:val="24"/>
          <w:lang w:val="kk-KZ"/>
        </w:rPr>
        <w:t xml:space="preserve"> </w:t>
      </w:r>
      <w:r w:rsidRPr="00674319">
        <w:rPr>
          <w:sz w:val="24"/>
          <w:szCs w:val="24"/>
          <w:lang w:val="kk-KZ"/>
        </w:rPr>
        <w:t>-</w:t>
      </w:r>
      <w:r>
        <w:rPr>
          <w:sz w:val="24"/>
          <w:szCs w:val="24"/>
          <w:lang w:val="kk-KZ"/>
        </w:rPr>
        <w:t xml:space="preserve"> </w:t>
      </w:r>
      <w:r w:rsidRPr="00674319">
        <w:rPr>
          <w:sz w:val="24"/>
          <w:szCs w:val="24"/>
          <w:lang w:val="kk-KZ"/>
        </w:rPr>
        <w:t xml:space="preserve">ұңғыманы салу циклі бойына бұрғылау ерітінділерінің құрамы мен қасиеттерін бақылау болып табылады. Бұл, атап айтқанда, әртүрлі </w:t>
      </w:r>
      <w:r w:rsidRPr="0045069D">
        <w:rPr>
          <w:sz w:val="24"/>
          <w:szCs w:val="24"/>
          <w:lang w:val="kk-KZ"/>
        </w:rPr>
        <w:t>қиындықтар</w:t>
      </w:r>
      <w:r w:rsidRPr="00674319">
        <w:rPr>
          <w:sz w:val="24"/>
          <w:szCs w:val="24"/>
          <w:lang w:val="kk-KZ"/>
        </w:rPr>
        <w:t xml:space="preserve">дың, мұнай-газ көріністерінің, тау жыныстарының гидравликалық жарылуының, дұрыс емес химиялық өңдеумен жұтылудың, бұрғылау ерітіндісінің тығыздығын дұрыс бағаламаудың қаупімен байланысты. </w:t>
      </w:r>
    </w:p>
    <w:p w14:paraId="70EFD78F" w14:textId="77777777" w:rsidR="00A9085F" w:rsidRPr="00666DBC" w:rsidRDefault="00A9085F" w:rsidP="00A9085F">
      <w:pPr>
        <w:pStyle w:val="a3"/>
        <w:ind w:firstLine="567"/>
        <w:rPr>
          <w:sz w:val="24"/>
          <w:szCs w:val="24"/>
          <w:lang w:val="kk-KZ"/>
        </w:rPr>
      </w:pPr>
      <w:r w:rsidRPr="00666DBC">
        <w:rPr>
          <w:sz w:val="24"/>
          <w:szCs w:val="24"/>
          <w:lang w:val="kk-KZ"/>
        </w:rPr>
        <w:t xml:space="preserve">Мұнай-газ өнеркәсібі қоршаған ортаны ластау көзі болып табылатын бұрғылау жұмыстарында пайдаланылған бұрғылау ерітіндісін, қабат суын және жинақталған </w:t>
      </w:r>
      <w:r w:rsidRPr="00666DBC">
        <w:rPr>
          <w:sz w:val="24"/>
          <w:szCs w:val="24"/>
          <w:lang w:val="kk-KZ"/>
        </w:rPr>
        <w:lastRenderedPageBreak/>
        <w:t>бұрғылау шламын көп мөлшерде өндіреді. Экологиялық қауіпсіздіктің заманауи мәселелері балама көп функциялы биологиялық ыдырайтын және экологиялық таза бұрғылау ерітіндісі қоспаларын зерттеу мен пайдалануды ынталандырады. Осы мәселелерді айналып өту үшін биоөнімдерді қолдану қолға алынған.</w:t>
      </w:r>
    </w:p>
    <w:p w14:paraId="3C2D80D6" w14:textId="77777777" w:rsidR="00A9085F" w:rsidRPr="00666DBC" w:rsidRDefault="00A9085F" w:rsidP="00A9085F">
      <w:pPr>
        <w:pStyle w:val="a3"/>
        <w:ind w:firstLine="567"/>
        <w:rPr>
          <w:rStyle w:val="hwtze"/>
          <w:rFonts w:eastAsiaTheme="minorEastAsia"/>
          <w:sz w:val="24"/>
          <w:lang w:val="kk-KZ"/>
        </w:rPr>
      </w:pPr>
      <w:r w:rsidRPr="00666DBC">
        <w:rPr>
          <w:sz w:val="24"/>
          <w:szCs w:val="24"/>
          <w:lang w:val="kk-KZ"/>
        </w:rPr>
        <w:t xml:space="preserve">Бұл шолу түріндегі мақала зерттеушілерге және мұнай-газ өнеркәсібіне қолғабыс көрсету үшін бұрғылау ерітіндісінде кейбір «жасыл» биоөнімдердің қолданылуын көрсету үшін ұсынылған. Орындалған жұмыстарда бұл биоөнімдердің үнемді бола отырып, бұрғылау ерітіндісінің қасиеттерін жақсартуға ықпалын көрсетеді. </w:t>
      </w:r>
      <w:r w:rsidRPr="00666DBC">
        <w:rPr>
          <w:rStyle w:val="hwtze"/>
          <w:rFonts w:eastAsiaTheme="minorEastAsia"/>
          <w:sz w:val="24"/>
          <w:lang w:val="kk-KZ"/>
        </w:rPr>
        <w:t>[9] сәйкес, бұрғылау ерітіндісін дайындамаудан алдын, биоөнімдер кептіріліп, ұнтақ күйіне дейін ұсақталған. Бұрғылау ерітіндісінің дұрыс қоспасы қажетті мақсатқа жету үшін бұрғылау ерітіндісінің қасиеттерін алмастыра алатын қабілеттілікке ие, яғни оңтайлы пластикалық тұтқырлыққа және гельдің беріктігі мен аққыштығының жақсы аралығына ие.</w:t>
      </w:r>
    </w:p>
    <w:p w14:paraId="38B45D32" w14:textId="77777777" w:rsidR="00A9085F" w:rsidRPr="001C1642" w:rsidRDefault="00A9085F" w:rsidP="00A9085F">
      <w:pPr>
        <w:pStyle w:val="a3"/>
        <w:ind w:firstLine="567"/>
        <w:rPr>
          <w:rStyle w:val="rynqvb"/>
          <w:rFonts w:eastAsiaTheme="majorEastAsia"/>
          <w:sz w:val="24"/>
          <w:szCs w:val="24"/>
          <w:lang w:val="kk-KZ"/>
        </w:rPr>
      </w:pPr>
      <w:r w:rsidRPr="00666DBC">
        <w:rPr>
          <w:rStyle w:val="rynqvb"/>
          <w:rFonts w:eastAsiaTheme="majorEastAsia"/>
          <w:sz w:val="24"/>
          <w:szCs w:val="24"/>
          <w:lang w:val="kk-KZ"/>
        </w:rPr>
        <w:t>Сонымен қатар, осы [9] жұмыста айтылғандай, құрма дәнектері, шөп және шөп күлі бұрғылау ерітіндісінің реологиялық қасиеттерін басқаруға мүмкіндік беретін тамаша модификаторлар болып табылады. Авторлар [10]  қолданатын концентрациялар 350 мл судағы 22,5 г бентониттен су негізіндегі бұрғылау ерітіндісіндегі әрбір қоспаның 0,25, 1,0, 1,5 және 2,0 ppb құрайды. Мақалада бингамның пластикалық моделін дәлелдейтін құрма, құрамында шөп және шөп күлі бар бентонитті бұрғылау ерітіндісі консистенциясының қисығы берілген. Құрма тұқымдары аққыштық шегін арттырмай, гельдің пластикалық тұтқырлығы мен беріктігін арттыруға көмектеседі.</w:t>
      </w:r>
    </w:p>
    <w:p w14:paraId="7A681DA1" w14:textId="77777777" w:rsidR="00A9085F" w:rsidRPr="00674319" w:rsidRDefault="00A9085F" w:rsidP="00A9085F">
      <w:pPr>
        <w:pStyle w:val="a3"/>
        <w:ind w:firstLine="567"/>
        <w:rPr>
          <w:sz w:val="24"/>
          <w:szCs w:val="24"/>
          <w:lang w:val="kk-KZ"/>
        </w:rPr>
      </w:pPr>
      <w:r w:rsidRPr="00674319">
        <w:rPr>
          <w:sz w:val="24"/>
          <w:szCs w:val="24"/>
          <w:lang w:val="kk-KZ"/>
        </w:rPr>
        <w:t>Осыған байланысты мақалада [1] мақта гудронына негізделген ингибиторлық реагенттің бұрғылау ерітіндісінің реологиялық қасиеттеріне әр түрлі пайыздық әсерін анықтау бойынша зерттеулер келтірілген. Мақта гудроны негізіндегі реагент концентрациясының бұрғылау ерітіндісінің реологиялық көрсеткіштеріне (динамикалық ығысу кернеуі және шартты тұтқырлық) әсерін зерттеу жүргізіл</w:t>
      </w:r>
      <w:r>
        <w:rPr>
          <w:sz w:val="24"/>
          <w:szCs w:val="24"/>
          <w:lang w:val="kk-KZ"/>
        </w:rPr>
        <w:t>ді, олардың талдауы массаның 4%-</w:t>
      </w:r>
      <w:r w:rsidRPr="00674319">
        <w:rPr>
          <w:sz w:val="24"/>
          <w:szCs w:val="24"/>
          <w:lang w:val="kk-KZ"/>
        </w:rPr>
        <w:t>на тең реагенттің оңтайлы құра</w:t>
      </w:r>
      <w:r>
        <w:rPr>
          <w:sz w:val="24"/>
          <w:szCs w:val="24"/>
          <w:lang w:val="kk-KZ"/>
        </w:rPr>
        <w:t xml:space="preserve">мын анықтауға мүмкіндік берді </w:t>
      </w:r>
      <w:r w:rsidRPr="00674319">
        <w:rPr>
          <w:sz w:val="24"/>
          <w:szCs w:val="24"/>
          <w:lang w:val="kk-KZ"/>
        </w:rPr>
        <w:t>және бұрғылау ерітіндісіндегі үлкен концентрацияда айналым жүйесіндегі гидравликалық кедергілері артып, бұрғылаудың механикалық жылдамдығы төмендейтіні көрсетілген.</w:t>
      </w:r>
    </w:p>
    <w:p w14:paraId="07459ADC" w14:textId="77777777" w:rsidR="00A9085F" w:rsidRPr="00674319" w:rsidRDefault="00A9085F" w:rsidP="00A9085F">
      <w:pPr>
        <w:autoSpaceDE w:val="0"/>
        <w:autoSpaceDN w:val="0"/>
        <w:adjustRightInd w:val="0"/>
        <w:spacing w:after="0" w:line="240" w:lineRule="auto"/>
        <w:ind w:firstLine="567"/>
        <w:jc w:val="both"/>
        <w:rPr>
          <w:rFonts w:ascii="Times New Roman" w:eastAsia="Times New Roman" w:hAnsi="Times New Roman" w:cs="Times New Roman"/>
          <w:sz w:val="24"/>
          <w:szCs w:val="24"/>
          <w:lang w:val="kk-KZ"/>
        </w:rPr>
      </w:pPr>
      <w:r w:rsidRPr="00674319">
        <w:rPr>
          <w:rFonts w:ascii="Times New Roman" w:eastAsia="Times New Roman" w:hAnsi="Times New Roman" w:cs="Times New Roman"/>
          <w:sz w:val="24"/>
          <w:szCs w:val="24"/>
          <w:lang w:val="kk-KZ"/>
        </w:rPr>
        <w:t xml:space="preserve">Зерттелетін жаңа реагенттің концентрациясынан саз ерітінділерінің реологиялық параметрлерінің өзгеруі, авторлар атап өткендей, сызықтық тәуелділікке </w:t>
      </w:r>
      <w:r>
        <w:rPr>
          <w:rFonts w:ascii="Times New Roman" w:eastAsia="Times New Roman" w:hAnsi="Times New Roman" w:cs="Times New Roman"/>
          <w:sz w:val="24"/>
          <w:szCs w:val="24"/>
          <w:lang w:val="kk-KZ"/>
        </w:rPr>
        <w:t xml:space="preserve">ие. Алайда, бұл нәтижелер алдын </w:t>
      </w:r>
      <w:r w:rsidRPr="00674319">
        <w:rPr>
          <w:rFonts w:ascii="Times New Roman" w:eastAsia="Times New Roman" w:hAnsi="Times New Roman" w:cs="Times New Roman"/>
          <w:sz w:val="24"/>
          <w:szCs w:val="24"/>
          <w:lang w:val="kk-KZ"/>
        </w:rPr>
        <w:t>ала бола отырып, қосымша зерттеулерді қажет етеді. Бұл мақта гудронына негізделген реагенттің сипатын анықтауға мүмкіндік береді. Белгіленген жұмыста осы негіздегі сұйықтықтар псевдопласт</w:t>
      </w:r>
      <w:r>
        <w:rPr>
          <w:rFonts w:ascii="Times New Roman" w:eastAsia="Times New Roman" w:hAnsi="Times New Roman" w:cs="Times New Roman"/>
          <w:sz w:val="24"/>
          <w:szCs w:val="24"/>
          <w:lang w:val="kk-KZ"/>
        </w:rPr>
        <w:t xml:space="preserve">икалық сипатта болады деп алдын </w:t>
      </w:r>
      <w:r w:rsidRPr="00674319">
        <w:rPr>
          <w:rFonts w:ascii="Times New Roman" w:eastAsia="Times New Roman" w:hAnsi="Times New Roman" w:cs="Times New Roman"/>
          <w:sz w:val="24"/>
          <w:szCs w:val="24"/>
          <w:lang w:val="kk-KZ"/>
        </w:rPr>
        <w:t>ала айтылған. Ұқсас сұйықтықтар сәйкес [2] ұңғыманың оқпанын жарылған жыныстардан тиімді тазартуды және ұңғымадағы қысымның минималды жоғалуын қамтамасыз етеді. Жұмыста [</w:t>
      </w:r>
      <w:r>
        <w:rPr>
          <w:rFonts w:ascii="Times New Roman" w:eastAsia="Times New Roman" w:hAnsi="Times New Roman" w:cs="Times New Roman"/>
          <w:sz w:val="24"/>
          <w:szCs w:val="24"/>
          <w:lang w:val="kk-KZ"/>
        </w:rPr>
        <w:t>6</w:t>
      </w:r>
      <w:r w:rsidRPr="00674319">
        <w:rPr>
          <w:rFonts w:ascii="Times New Roman" w:eastAsia="Times New Roman" w:hAnsi="Times New Roman" w:cs="Times New Roman"/>
          <w:sz w:val="24"/>
          <w:szCs w:val="24"/>
          <w:lang w:val="kk-KZ"/>
        </w:rPr>
        <w:t>] бұрғылау ерітінділерін дайындау үшін авторлар өздері жасаған композициялар мен күрделі реагент алу технологиясын ұсынады.</w:t>
      </w:r>
    </w:p>
    <w:p w14:paraId="145296A8" w14:textId="77777777" w:rsidR="00A9085F" w:rsidRPr="00674319" w:rsidRDefault="00A9085F" w:rsidP="00A9085F">
      <w:pPr>
        <w:autoSpaceDE w:val="0"/>
        <w:autoSpaceDN w:val="0"/>
        <w:adjustRightInd w:val="0"/>
        <w:spacing w:after="0" w:line="240" w:lineRule="auto"/>
        <w:ind w:firstLine="567"/>
        <w:jc w:val="both"/>
        <w:rPr>
          <w:rFonts w:ascii="Times New Roman" w:eastAsia="TimesNewRomanPSMT" w:hAnsi="Times New Roman" w:cs="Times New Roman"/>
          <w:sz w:val="24"/>
          <w:szCs w:val="24"/>
          <w:lang w:val="kk-KZ"/>
        </w:rPr>
      </w:pPr>
      <w:r w:rsidRPr="00674319">
        <w:rPr>
          <w:rFonts w:ascii="Times New Roman" w:eastAsia="TimesNewRomanPSMT" w:hAnsi="Times New Roman" w:cs="Times New Roman"/>
          <w:sz w:val="24"/>
          <w:szCs w:val="24"/>
          <w:lang w:val="kk-KZ"/>
        </w:rPr>
        <w:t>Майлы дақылдарды өңдеу процесінде (мақта, мақсары, соя, күнбағыс, балық өнеркәсібінің қалдықтары) тазарту сатысында, авторлар атап өткендей, сұйық қалдықтардың едәуір мөлшері – соапстоктар түзіледі. Олар  май өндірісінің біріккен ағынға төгіледі, бұл әр түрлі салалар үшін жанама шикізат ресурстарына айналуы мүмкін болатын құнды компоненттердің едәуір мөлшерін жоғалтуға әкеледі. Кейбір жағдайларда сабын өндіру үшін май қышқылдарын алу үшін соапстоктар дистилляцияланады. Сонымен қатар, май қышқылдарын дистилляциялаудың қалдықтары немесе гудрондар (мақта майын өңдеу жағдайында – госсиполды шайыры) қалады. Бұл қалдықтарды кәдеге жаратудың мүмкін бағыттарының бірі</w:t>
      </w:r>
      <w:r>
        <w:rPr>
          <w:rFonts w:ascii="Times New Roman" w:eastAsia="TimesNewRomanPSMT" w:hAnsi="Times New Roman" w:cs="Times New Roman"/>
          <w:sz w:val="24"/>
          <w:szCs w:val="24"/>
          <w:lang w:val="kk-KZ"/>
        </w:rPr>
        <w:t xml:space="preserve"> – </w:t>
      </w:r>
      <w:r w:rsidRPr="00674319">
        <w:rPr>
          <w:rFonts w:ascii="Times New Roman" w:eastAsia="TimesNewRomanPSMT" w:hAnsi="Times New Roman" w:cs="Times New Roman"/>
          <w:sz w:val="24"/>
          <w:szCs w:val="24"/>
          <w:lang w:val="kk-KZ"/>
        </w:rPr>
        <w:t xml:space="preserve">оларды бұрғылау жуу сұйықтықтарын дайындау үшін кешенді әсер ететін химиялық реагенттерді алу үшін негізгі шикізат ретінде пайдалану. Қазіргі уақытта Қазақстанда күрделі геологиялық жағдайларда ұңғымаларды бұрғылау үшін қолданылатын химиялық реагенттер тиімсіз және өте қымбат. Бұрғылау жуу сұйықтықтарының қасиеттерін жақсарту үшін негізінен улы, экологиялық зиянды және оларды қолдану шарттарын толық ескермейтін минералды шыққан реагенттер қолданылады. Жергілікті шикізат пен өндіріс қалдықтары негізінде бұрғылау сұйықтықтарын дайындау үшін </w:t>
      </w:r>
      <w:r w:rsidRPr="00674319">
        <w:rPr>
          <w:rFonts w:ascii="Times New Roman" w:eastAsia="TimesNewRomanPSMT" w:hAnsi="Times New Roman" w:cs="Times New Roman"/>
          <w:sz w:val="24"/>
          <w:szCs w:val="24"/>
          <w:lang w:val="kk-KZ"/>
        </w:rPr>
        <w:lastRenderedPageBreak/>
        <w:t>тиімділігі жоғары, импортты алмастыратын және арзан композициялық химиялық реагенттерді алу технологияларын игеру өзекті мәселе болып табылады.</w:t>
      </w:r>
    </w:p>
    <w:p w14:paraId="3F6A6F5E"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674319">
        <w:rPr>
          <w:rFonts w:ascii="Times New Roman" w:eastAsia="TimesNewRomanPSMT" w:hAnsi="Times New Roman" w:cs="Times New Roman"/>
          <w:sz w:val="24"/>
          <w:szCs w:val="24"/>
          <w:lang w:val="kk-KZ"/>
        </w:rPr>
        <w:t>Тиімділігі жоғары химиялық реагенттерді пайдалану бұрғылау жуу сұйықтықтарын дайындау және олардың қасиеттерін реттеу шығындарының төмендеуін қамтамасыз етеді, құрылымдық-реологиялық, сүзу, коррозияға қарсы және трибологиялық қасиеттерін жақсартады, сондай-ақ</w:t>
      </w:r>
      <w:r>
        <w:rPr>
          <w:rFonts w:ascii="Times New Roman" w:eastAsia="TimesNewRomanPSMT" w:hAnsi="Times New Roman" w:cs="Times New Roman"/>
          <w:sz w:val="24"/>
          <w:szCs w:val="24"/>
          <w:lang w:val="kk-KZ"/>
        </w:rPr>
        <w:t>,</w:t>
      </w:r>
      <w:r w:rsidRPr="00674319">
        <w:rPr>
          <w:rFonts w:ascii="Times New Roman" w:eastAsia="TimesNewRomanPSMT" w:hAnsi="Times New Roman" w:cs="Times New Roman"/>
          <w:sz w:val="24"/>
          <w:szCs w:val="24"/>
          <w:lang w:val="kk-KZ"/>
        </w:rPr>
        <w:t xml:space="preserve"> мұнай және газ ұңғымалары мен қатты пайдалы қазбаларды бұрғылау ұңғымаларын бұрғылау кезіндегі </w:t>
      </w:r>
      <w:r w:rsidRPr="0045069D">
        <w:rPr>
          <w:rFonts w:ascii="Times New Roman" w:eastAsia="TimesNewRomanPSMT" w:hAnsi="Times New Roman" w:cs="Times New Roman"/>
          <w:sz w:val="24"/>
          <w:szCs w:val="24"/>
          <w:lang w:val="kk-KZ"/>
        </w:rPr>
        <w:t>қиындықтар</w:t>
      </w:r>
      <w:r w:rsidRPr="00674319">
        <w:rPr>
          <w:rFonts w:ascii="Times New Roman" w:eastAsia="TimesNewRomanPSMT" w:hAnsi="Times New Roman" w:cs="Times New Roman"/>
          <w:sz w:val="24"/>
          <w:szCs w:val="24"/>
          <w:lang w:val="kk-KZ"/>
        </w:rPr>
        <w:t xml:space="preserve">дың алдын алу мәселелерін шешеді. </w:t>
      </w:r>
      <w:r w:rsidRPr="00674319">
        <w:rPr>
          <w:rFonts w:ascii="Times New Roman" w:hAnsi="Times New Roman" w:cs="Times New Roman"/>
          <w:sz w:val="24"/>
          <w:szCs w:val="24"/>
          <w:lang w:val="kk-KZ"/>
        </w:rPr>
        <w:t>Айта кету керек, зерттеу процесінде зерттеушілердің назары майларды қоспалар ретінде алу кезінде қалдықтарды қолдану,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техникалық жартылай фабрикаттарды тазарту сатысында балық майын өндіру нәтижесінде пайда болды [</w:t>
      </w:r>
      <w:r>
        <w:rPr>
          <w:rFonts w:ascii="Times New Roman" w:hAnsi="Times New Roman" w:cs="Times New Roman"/>
          <w:sz w:val="24"/>
          <w:szCs w:val="24"/>
          <w:lang w:val="kk-KZ"/>
        </w:rPr>
        <w:t>7</w:t>
      </w:r>
      <w:r w:rsidRPr="00674319">
        <w:rPr>
          <w:rFonts w:ascii="Times New Roman" w:hAnsi="Times New Roman" w:cs="Times New Roman"/>
          <w:sz w:val="24"/>
          <w:szCs w:val="24"/>
          <w:lang w:val="kk-KZ"/>
        </w:rPr>
        <w:t>]. Бұл жағдайда сұйық қалдықтардың едәуір мөлшері ‒ соапстоктар түзіледі. Осы уақытқа дейін оларды кәдеге жарату мәселесі шешілген жоқ, ол түпкілікті шешілген деп саналмайды және қазіргі уақытта, бұл өз кезегінде [2] атап өткендей, балық өнеркәсібі үшін жанама материалдық ресурстарға айналуы мүмкін май қалдықтарының құнды компоненттерінің едәуір мөлшерін жоғалтуға әкеледі.</w:t>
      </w:r>
    </w:p>
    <w:p w14:paraId="713F35CC"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Дайын өнімді пайдаланудың ықтимал бағыттарын айқындай отырып, құрамында майы бар қалдықтарды өңдеудің жаңа экологиялық қауіпсіз және экономикалық тиімді технологияларының болуын анықтау, құрамдарын жетілдіру немесе әзірлеу мақсатында зерттеулер мен пысықтаулар қажет.</w:t>
      </w:r>
    </w:p>
    <w:p w14:paraId="20FFCC58"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Балық өңдеу кәсіпорындарының (майлыкөбіктімасса және соапсток) құрамында майы бар қалдықтарын өңдеудің және пайдаланудың ықтимал бағыттарын айқындау мақсатында осы уақытқа дейін жинақталған зерттеулер олардың химиялық құрамын,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липидтердің фракциялық және май қышқылдық құрамдарын зерттеу нәтижелерін куәландырады.</w:t>
      </w:r>
    </w:p>
    <w:p w14:paraId="104F21EA" w14:textId="77777777" w:rsidR="00A9085F" w:rsidRPr="00674319" w:rsidRDefault="00A9085F" w:rsidP="00A9085F">
      <w:pPr>
        <w:pStyle w:val="ab"/>
        <w:spacing w:before="0" w:beforeAutospacing="0" w:after="0" w:afterAutospacing="0"/>
        <w:ind w:firstLine="567"/>
        <w:jc w:val="both"/>
        <w:rPr>
          <w:rFonts w:eastAsiaTheme="minorHAnsi"/>
          <w:lang w:eastAsia="en-US"/>
        </w:rPr>
      </w:pPr>
      <w:r w:rsidRPr="00674319">
        <w:rPr>
          <w:rFonts w:eastAsiaTheme="minorHAnsi"/>
          <w:lang w:eastAsia="en-US"/>
        </w:rPr>
        <w:t>Зерттеу нәтижелерін талдау майлыкөбіктімасса мен соапстоктың негі</w:t>
      </w:r>
      <w:r>
        <w:rPr>
          <w:rFonts w:eastAsiaTheme="minorHAnsi"/>
          <w:lang w:eastAsia="en-US"/>
        </w:rPr>
        <w:t>зін су (орта есеппен 35-тен 78%-</w:t>
      </w:r>
      <w:r w:rsidRPr="00674319">
        <w:rPr>
          <w:rFonts w:eastAsiaTheme="minorHAnsi"/>
          <w:lang w:eastAsia="en-US"/>
        </w:rPr>
        <w:t xml:space="preserve">ға дейін), липидтер (орта есеппен </w:t>
      </w:r>
      <w:r>
        <w:rPr>
          <w:rFonts w:eastAsiaTheme="minorHAnsi"/>
          <w:lang w:eastAsia="en-US"/>
        </w:rPr>
        <w:t>7-ден 56%-</w:t>
      </w:r>
      <w:r w:rsidRPr="00674319">
        <w:rPr>
          <w:rFonts w:eastAsiaTheme="minorHAnsi"/>
          <w:lang w:eastAsia="en-US"/>
        </w:rPr>
        <w:t>ға дейін) жән</w:t>
      </w:r>
      <w:r>
        <w:rPr>
          <w:rFonts w:eastAsiaTheme="minorHAnsi"/>
          <w:lang w:eastAsia="en-US"/>
        </w:rPr>
        <w:t>е сабын (орта есеппен 7-ден 13%-</w:t>
      </w:r>
      <w:r w:rsidRPr="00674319">
        <w:rPr>
          <w:rFonts w:eastAsiaTheme="minorHAnsi"/>
          <w:lang w:eastAsia="en-US"/>
        </w:rPr>
        <w:t>ға дейін) құрайтынын көрсетті [2]. Сонымен қатар, бұл компоненттердің мазмұны өте кең ауқымда өзгереді және өңделетін шикізатқа, тазартуға түсетін ағындардың сипатына, сондай-ақ</w:t>
      </w:r>
      <w:r>
        <w:rPr>
          <w:rFonts w:eastAsiaTheme="minorHAnsi"/>
          <w:lang w:eastAsia="en-US"/>
        </w:rPr>
        <w:t>,</w:t>
      </w:r>
      <w:r w:rsidRPr="00674319">
        <w:rPr>
          <w:rFonts w:eastAsiaTheme="minorHAnsi"/>
          <w:lang w:eastAsia="en-US"/>
        </w:rPr>
        <w:t xml:space="preserve"> тазарту қондырғыларының техникалық мүмкіндіктеріне байланысты.</w:t>
      </w:r>
    </w:p>
    <w:p w14:paraId="46D4CE99" w14:textId="77777777" w:rsidR="00A9085F" w:rsidRPr="00674319" w:rsidRDefault="00A9085F" w:rsidP="00A9085F">
      <w:pPr>
        <w:pStyle w:val="ab"/>
        <w:spacing w:before="0" w:beforeAutospacing="0" w:after="0" w:afterAutospacing="0"/>
        <w:ind w:firstLine="567"/>
        <w:jc w:val="both"/>
      </w:pPr>
      <w:r w:rsidRPr="00674319">
        <w:rPr>
          <w:rFonts w:eastAsiaTheme="minorHAnsi"/>
          <w:lang w:eastAsia="en-US"/>
        </w:rPr>
        <w:t>Майлы</w:t>
      </w:r>
      <w:r>
        <w:rPr>
          <w:rFonts w:eastAsiaTheme="minorHAnsi"/>
          <w:lang w:eastAsia="en-US"/>
        </w:rPr>
        <w:t xml:space="preserve"> </w:t>
      </w:r>
      <w:r w:rsidRPr="00674319">
        <w:rPr>
          <w:rFonts w:eastAsiaTheme="minorHAnsi"/>
          <w:lang w:eastAsia="en-US"/>
        </w:rPr>
        <w:t>көбікті</w:t>
      </w:r>
      <w:r>
        <w:rPr>
          <w:rFonts w:eastAsiaTheme="minorHAnsi"/>
          <w:lang w:eastAsia="en-US"/>
        </w:rPr>
        <w:t xml:space="preserve"> </w:t>
      </w:r>
      <w:r w:rsidRPr="00674319">
        <w:rPr>
          <w:rFonts w:eastAsiaTheme="minorHAnsi"/>
          <w:lang w:eastAsia="en-US"/>
        </w:rPr>
        <w:t>масса мен соапстокта бос май қышқылдарының едәуір мөлшерінің болуы (липидтер құрамының 30% дейін) және сабын аталған объектілер</w:t>
      </w:r>
      <w:r>
        <w:rPr>
          <w:rFonts w:eastAsiaTheme="minorHAnsi"/>
          <w:lang w:eastAsia="en-US"/>
        </w:rPr>
        <w:t xml:space="preserve"> мен</w:t>
      </w:r>
      <w:r w:rsidRPr="00674319">
        <w:rPr>
          <w:rFonts w:eastAsiaTheme="minorHAnsi"/>
          <w:lang w:eastAsia="en-US"/>
        </w:rPr>
        <w:t xml:space="preserve"> олардың туындыларын үйкеліске қарсы композициялардың майлау компоненті ретінде пайдалану мүмкіндігін көрсетеді. Сонымен қатар, майлы</w:t>
      </w:r>
      <w:r>
        <w:rPr>
          <w:rFonts w:eastAsiaTheme="minorHAnsi"/>
          <w:lang w:eastAsia="en-US"/>
        </w:rPr>
        <w:t xml:space="preserve"> </w:t>
      </w:r>
      <w:r w:rsidRPr="00674319">
        <w:rPr>
          <w:rFonts w:eastAsiaTheme="minorHAnsi"/>
          <w:lang w:eastAsia="en-US"/>
        </w:rPr>
        <w:t>көбікті</w:t>
      </w:r>
      <w:r>
        <w:rPr>
          <w:rFonts w:eastAsiaTheme="minorHAnsi"/>
          <w:lang w:eastAsia="en-US"/>
        </w:rPr>
        <w:t xml:space="preserve"> </w:t>
      </w:r>
      <w:r w:rsidRPr="00674319">
        <w:rPr>
          <w:rFonts w:eastAsiaTheme="minorHAnsi"/>
          <w:lang w:eastAsia="en-US"/>
        </w:rPr>
        <w:t>масса және соапсток липидтерінің май қышқылдық құрамының жоғары шексіздігі (полиқанықпаған май қышқылдарының</w:t>
      </w:r>
      <w:r>
        <w:rPr>
          <w:rFonts w:eastAsiaTheme="minorHAnsi"/>
          <w:lang w:eastAsia="en-US"/>
        </w:rPr>
        <w:t xml:space="preserve"> қосындысы шамамен 38</w:t>
      </w:r>
      <w:r w:rsidRPr="00674319">
        <w:rPr>
          <w:rFonts w:eastAsiaTheme="minorHAnsi"/>
          <w:lang w:eastAsia="en-US"/>
        </w:rPr>
        <w:t>%) үйкеліс беттері арасында берік шекаралық қабаттардың пайда болуына ықпал етуі мүмкін, бұл майлаудың тиімділігін едәуір арттырады</w:t>
      </w:r>
      <w:r w:rsidRPr="00674319">
        <w:t xml:space="preserve"> [1,</w:t>
      </w:r>
      <w:r>
        <w:t xml:space="preserve"> </w:t>
      </w:r>
      <w:r w:rsidRPr="00674319">
        <w:t>2,</w:t>
      </w:r>
      <w:r>
        <w:t xml:space="preserve"> 7</w:t>
      </w:r>
      <w:r w:rsidRPr="00674319">
        <w:t xml:space="preserve">]. </w:t>
      </w:r>
    </w:p>
    <w:p w14:paraId="6D068D16" w14:textId="77777777" w:rsidR="00A9085F" w:rsidRPr="00674319" w:rsidRDefault="00A9085F" w:rsidP="00A9085F">
      <w:pPr>
        <w:pStyle w:val="ab"/>
        <w:spacing w:before="0" w:beforeAutospacing="0" w:after="0" w:afterAutospacing="0"/>
        <w:ind w:firstLine="567"/>
        <w:jc w:val="both"/>
      </w:pPr>
      <w:r w:rsidRPr="00674319">
        <w:t>Бұрғылаудың үнемі өсіп келе жатқан көлеміне байланысты мұнай-газ өнеркәсібі бұрғылау ерітінділері үшін экологиялық таза майлау материалдарының тапшылығын сезінуде. Соңғы жылдары арнайы мақсаттағы қосалқы заттар тобынан бұрғылау ерітінділеріне арналған майлау қоспалары, олар бұрын жіктелгендей, негізгі реагенттердің құрамына сенімді түрде ауысады. Біріншіден, бұл көлбеу, қатты қисық және көлденең ұңғымаларды бұрғылау үшін, құбырлар бағанының ұңғыманың қабырғаларына үйкеліс күшін жеңу үшін энергия шығыны жоғары болғандықтан, осыған байланысты әдебиетте мамандар бұрғылау ерітінділерінің майлау қабілетіне үлкен мән береді.</w:t>
      </w:r>
    </w:p>
    <w:p w14:paraId="2F5F661A" w14:textId="77777777" w:rsidR="00A9085F" w:rsidRPr="00674319" w:rsidRDefault="00A9085F" w:rsidP="00A9085F">
      <w:pPr>
        <w:pStyle w:val="ab"/>
        <w:spacing w:before="0" w:beforeAutospacing="0" w:after="0" w:afterAutospacing="0"/>
        <w:ind w:firstLine="567"/>
        <w:jc w:val="both"/>
      </w:pPr>
      <w:r w:rsidRPr="00674319">
        <w:t>Сонымен қатар, жоғарыда айтылғандай, бұрғылауда, әсіресе теңіз кен орындарын игеру кезінде қолданылатын материалдардың экологиялық қауіпсіздігінің жоғары талаптары табиғи заттар ‒ өсімдік майлары, жануарлар майлары, құрамында майлары бар қалдықтар негізіндегі майлау қоспаларына көбірек сәйкес келеді. Айта кету керек, экологиялық таза майлаушы қоспаларын тұтыну көлемі қазіргі уақытта үнемі өсіп келеді және оларды өндіру үшін шикізат базасын кеңейтуді талап етеді.</w:t>
      </w:r>
    </w:p>
    <w:p w14:paraId="79DCB681" w14:textId="77777777" w:rsidR="00A9085F" w:rsidRPr="00674319" w:rsidRDefault="00A9085F" w:rsidP="00A9085F">
      <w:pPr>
        <w:autoSpaceDE w:val="0"/>
        <w:autoSpaceDN w:val="0"/>
        <w:adjustRightInd w:val="0"/>
        <w:spacing w:after="0" w:line="240" w:lineRule="auto"/>
        <w:ind w:firstLine="567"/>
        <w:jc w:val="both"/>
        <w:rPr>
          <w:rFonts w:ascii="Times New Roman" w:eastAsia="Times New Roman" w:hAnsi="Times New Roman" w:cs="Times New Roman"/>
          <w:sz w:val="24"/>
          <w:szCs w:val="24"/>
          <w:lang w:val="kk-KZ"/>
        </w:rPr>
      </w:pPr>
      <w:r w:rsidRPr="00674319">
        <w:rPr>
          <w:rFonts w:ascii="Times New Roman" w:eastAsia="Times New Roman" w:hAnsi="Times New Roman" w:cs="Times New Roman"/>
          <w:sz w:val="24"/>
          <w:szCs w:val="24"/>
          <w:lang w:val="kk-KZ"/>
        </w:rPr>
        <w:lastRenderedPageBreak/>
        <w:t>Құрамында бос май қышқылдары мен сабындары бар майлыкөбіктімасса мен соапсток бұрғылау ерітіндісінің құрамындағы майлаушы компонент ретінде пайдаланылуы мүмкін, бұл қосымша зерттеулердің тақырыбы болып табылады.</w:t>
      </w:r>
    </w:p>
    <w:p w14:paraId="23526282" w14:textId="77777777" w:rsidR="00A9085F" w:rsidRPr="00674319" w:rsidRDefault="00A9085F" w:rsidP="00A9085F">
      <w:pPr>
        <w:autoSpaceDE w:val="0"/>
        <w:autoSpaceDN w:val="0"/>
        <w:adjustRightInd w:val="0"/>
        <w:spacing w:after="0" w:line="240" w:lineRule="auto"/>
        <w:ind w:firstLine="567"/>
        <w:jc w:val="both"/>
        <w:rPr>
          <w:rFonts w:ascii="Times New Roman" w:eastAsia="Times New Roman" w:hAnsi="Times New Roman" w:cs="Times New Roman"/>
          <w:sz w:val="24"/>
          <w:szCs w:val="24"/>
          <w:lang w:val="kk-KZ"/>
        </w:rPr>
      </w:pPr>
      <w:r w:rsidRPr="00674319">
        <w:rPr>
          <w:rFonts w:ascii="Times New Roman" w:eastAsia="Times New Roman" w:hAnsi="Times New Roman" w:cs="Times New Roman"/>
          <w:sz w:val="24"/>
          <w:szCs w:val="24"/>
          <w:lang w:val="kk-KZ"/>
        </w:rPr>
        <w:t>Бұрғылау ерітіндісінің сулы ортасында май қышқылдарының оңтайлы таралуы үшін оларды сабын жа</w:t>
      </w:r>
      <w:r>
        <w:rPr>
          <w:rFonts w:ascii="Times New Roman" w:eastAsia="Times New Roman" w:hAnsi="Times New Roman" w:cs="Times New Roman"/>
          <w:sz w:val="24"/>
          <w:szCs w:val="24"/>
          <w:lang w:val="kk-KZ"/>
        </w:rPr>
        <w:t xml:space="preserve">сау үшін бейтараптандыру қажет. </w:t>
      </w:r>
      <w:r w:rsidRPr="00674319">
        <w:rPr>
          <w:rFonts w:ascii="Times New Roman" w:eastAsia="Times New Roman" w:hAnsi="Times New Roman" w:cs="Times New Roman"/>
          <w:sz w:val="24"/>
          <w:szCs w:val="24"/>
          <w:lang w:val="kk-KZ"/>
        </w:rPr>
        <w:t>Май қышқылдарын бейтараптандыру дәрежесі неғұрлым жоғары болса, олар ерітіндіде оңай таралады (эмульсияланады), бірақ олардың тиімділігі соғұрлым төмен болады, өйткені толық бейтараптандырылған май қышқылдарына негізделген пленканың майлау қабілеті төмен. Композициядағы май құрамдас бөлігі мен сабындандырғыш заттың оңтайлы арақатынасын анықтау керек, бұл оның жоғары майлау қабілетін және сонымен бірге сулы ерітінділерде жеткілікті эмульсиялануын қамтамасыз етеді.</w:t>
      </w:r>
    </w:p>
    <w:p w14:paraId="2A99E195" w14:textId="77777777" w:rsidR="00A9085F" w:rsidRPr="00674319" w:rsidRDefault="00A9085F" w:rsidP="00A9085F">
      <w:pPr>
        <w:autoSpaceDE w:val="0"/>
        <w:autoSpaceDN w:val="0"/>
        <w:adjustRightInd w:val="0"/>
        <w:spacing w:after="0" w:line="240" w:lineRule="auto"/>
        <w:ind w:firstLine="567"/>
        <w:jc w:val="both"/>
        <w:rPr>
          <w:rFonts w:ascii="Times New Roman" w:eastAsia="Times New Roman" w:hAnsi="Times New Roman" w:cs="Times New Roman"/>
          <w:sz w:val="24"/>
          <w:szCs w:val="24"/>
          <w:lang w:val="kk-KZ"/>
        </w:rPr>
      </w:pPr>
      <w:r>
        <w:rPr>
          <w:rFonts w:ascii="Times New Roman" w:eastAsia="Times New Roman" w:hAnsi="Times New Roman" w:cs="Times New Roman"/>
          <w:sz w:val="24"/>
          <w:szCs w:val="24"/>
          <w:lang w:val="kk-KZ"/>
        </w:rPr>
        <w:t xml:space="preserve">Қазіргі уақытта </w:t>
      </w:r>
      <w:r w:rsidRPr="00674319">
        <w:rPr>
          <w:rFonts w:ascii="Times New Roman" w:eastAsia="Times New Roman" w:hAnsi="Times New Roman" w:cs="Times New Roman"/>
          <w:sz w:val="24"/>
          <w:szCs w:val="24"/>
          <w:lang w:val="kk-KZ"/>
        </w:rPr>
        <w:t xml:space="preserve">М. Әуезов атындағы Оңтүстік Қазақстан университетінде </w:t>
      </w:r>
      <w:r>
        <w:rPr>
          <w:rFonts w:ascii="Times New Roman" w:eastAsia="Times New Roman" w:hAnsi="Times New Roman" w:cs="Times New Roman"/>
          <w:sz w:val="24"/>
          <w:szCs w:val="24"/>
          <w:lang w:val="kk-KZ"/>
        </w:rPr>
        <w:t>«</w:t>
      </w:r>
      <w:r w:rsidRPr="00674319">
        <w:rPr>
          <w:rFonts w:ascii="Times New Roman" w:eastAsia="Times New Roman" w:hAnsi="Times New Roman" w:cs="Times New Roman"/>
          <w:sz w:val="24"/>
          <w:szCs w:val="24"/>
          <w:lang w:val="kk-KZ"/>
        </w:rPr>
        <w:t>Мұнай-газ өнеркәсібі қалдықтарынан мұнай-газ саласы үшін жаңа тиімді материалдар алу технологиясын әзірлеу</w:t>
      </w:r>
      <w:r>
        <w:rPr>
          <w:rFonts w:ascii="Times New Roman" w:eastAsia="Times New Roman" w:hAnsi="Times New Roman" w:cs="Times New Roman"/>
          <w:sz w:val="24"/>
          <w:szCs w:val="24"/>
          <w:lang w:val="kk-KZ"/>
        </w:rPr>
        <w:t>»</w:t>
      </w:r>
      <w:r w:rsidRPr="00674319">
        <w:rPr>
          <w:rFonts w:ascii="Times New Roman" w:eastAsia="Times New Roman" w:hAnsi="Times New Roman" w:cs="Times New Roman"/>
          <w:sz w:val="24"/>
          <w:szCs w:val="24"/>
          <w:lang w:val="kk-KZ"/>
        </w:rPr>
        <w:t xml:space="preserve"> тақырыбы бойынша </w:t>
      </w:r>
      <w:r w:rsidRPr="0045069D">
        <w:rPr>
          <w:rFonts w:ascii="Times New Roman" w:eastAsia="Times New Roman" w:hAnsi="Times New Roman" w:cs="Times New Roman"/>
          <w:sz w:val="24"/>
          <w:szCs w:val="24"/>
          <w:lang w:val="kk-KZ"/>
        </w:rPr>
        <w:t xml:space="preserve">мақсатты </w:t>
      </w:r>
      <w:r w:rsidRPr="00674319">
        <w:rPr>
          <w:rFonts w:ascii="Times New Roman" w:eastAsia="Times New Roman" w:hAnsi="Times New Roman" w:cs="Times New Roman"/>
          <w:sz w:val="24"/>
          <w:szCs w:val="24"/>
          <w:lang w:val="kk-KZ"/>
        </w:rPr>
        <w:t>қаржыландыру бағдарламасы мұнай-газ ұңғымаларын бұрғылау үшін бірқатар өзекті мәселелерді шешуді көздейді.</w:t>
      </w:r>
    </w:p>
    <w:p w14:paraId="6C6FC820"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DE7AB7">
        <w:rPr>
          <w:rFonts w:ascii="Times New Roman" w:hAnsi="Times New Roman" w:cs="Times New Roman"/>
          <w:sz w:val="24"/>
          <w:szCs w:val="24"/>
          <w:lang w:val="kk-KZ"/>
        </w:rPr>
        <w:t>Әртүрлі геологиялық жағдайларда қалдықтардың салыстырмалы тиімділігін зерттеудің негізгі әдістемелік принциптері.</w:t>
      </w:r>
      <w:r w:rsidRPr="00DE7AB7">
        <w:rPr>
          <w:rFonts w:ascii="Times New Roman" w:hAnsi="Times New Roman" w:cs="Times New Roman"/>
          <w:b/>
          <w:sz w:val="24"/>
          <w:szCs w:val="24"/>
          <w:lang w:val="kk-KZ"/>
        </w:rPr>
        <w:t xml:space="preserve"> </w:t>
      </w:r>
      <w:r w:rsidRPr="00DE7AB7">
        <w:rPr>
          <w:rFonts w:ascii="Times New Roman" w:hAnsi="Times New Roman" w:cs="Times New Roman"/>
          <w:sz w:val="24"/>
          <w:szCs w:val="24"/>
          <w:lang w:val="kk-KZ"/>
        </w:rPr>
        <w:t>Соңғы жылдары, әсіресе 20 жыл ішінде</w:t>
      </w:r>
      <w:r w:rsidRPr="00674319">
        <w:rPr>
          <w:rFonts w:ascii="Times New Roman" w:hAnsi="Times New Roman" w:cs="Times New Roman"/>
          <w:sz w:val="24"/>
          <w:szCs w:val="24"/>
          <w:lang w:val="kk-KZ"/>
        </w:rPr>
        <w:t xml:space="preserve"> зерттеушілер айтарлықтай тәжірибе жинақтады және бұрғылау ұңғымасының қабырғаларын құрайтын тау жыныстарының шиеленіскен күйінің ерекшеліктерін ескере отырып, әртүрлі критерийлерді ұсынды [</w:t>
      </w:r>
      <w:r w:rsidRPr="00CF2654">
        <w:rPr>
          <w:rFonts w:ascii="Times New Roman" w:hAnsi="Times New Roman" w:cs="Times New Roman"/>
          <w:sz w:val="24"/>
          <w:szCs w:val="24"/>
          <w:lang w:val="kk-KZ"/>
        </w:rPr>
        <w:t>11, 12, 13, 14, 15].</w:t>
      </w:r>
    </w:p>
    <w:p w14:paraId="175D59E8"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Ұңғымаларды бұрғылау, мұнай мен газ кен орындарын игеру және пайдалану, әсіресе сейсмикалық белсенділіктің жоғарылауы,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балшық-вулкандық белсенділік жағдайында, көп жағдайда жойылатын тау жыныстарының (бұзылу объектісі) физикалық-механикалық қасиеттерін, геологиялық жағдайларды және онымен байланысты </w:t>
      </w:r>
      <w:r w:rsidRPr="0045069D">
        <w:rPr>
          <w:rFonts w:ascii="Times New Roman" w:hAnsi="Times New Roman" w:cs="Times New Roman"/>
          <w:sz w:val="24"/>
          <w:szCs w:val="24"/>
          <w:lang w:val="kk-KZ"/>
        </w:rPr>
        <w:t>қиындықтар</w:t>
      </w:r>
      <w:r w:rsidRPr="00674319">
        <w:rPr>
          <w:rFonts w:ascii="Times New Roman" w:hAnsi="Times New Roman" w:cs="Times New Roman"/>
          <w:sz w:val="24"/>
          <w:szCs w:val="24"/>
          <w:lang w:val="kk-KZ"/>
        </w:rPr>
        <w:t>ды зерттеуді қажет етеді [1</w:t>
      </w:r>
      <w:r>
        <w:rPr>
          <w:rFonts w:ascii="Times New Roman" w:hAnsi="Times New Roman" w:cs="Times New Roman"/>
          <w:sz w:val="24"/>
          <w:szCs w:val="24"/>
          <w:lang w:val="kk-KZ"/>
        </w:rPr>
        <w:t>2</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1</w:t>
      </w:r>
      <w:r>
        <w:rPr>
          <w:rFonts w:ascii="Times New Roman" w:hAnsi="Times New Roman" w:cs="Times New Roman"/>
          <w:sz w:val="24"/>
          <w:szCs w:val="24"/>
          <w:lang w:val="kk-KZ"/>
        </w:rPr>
        <w:t>3</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1</w:t>
      </w:r>
      <w:r>
        <w:rPr>
          <w:rFonts w:ascii="Times New Roman" w:hAnsi="Times New Roman" w:cs="Times New Roman"/>
          <w:sz w:val="24"/>
          <w:szCs w:val="24"/>
          <w:lang w:val="kk-KZ"/>
        </w:rPr>
        <w:t>4</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1</w:t>
      </w:r>
      <w:r>
        <w:rPr>
          <w:rFonts w:ascii="Times New Roman" w:hAnsi="Times New Roman" w:cs="Times New Roman"/>
          <w:sz w:val="24"/>
          <w:szCs w:val="24"/>
          <w:lang w:val="kk-KZ"/>
        </w:rPr>
        <w:t>5</w:t>
      </w:r>
      <w:r w:rsidRPr="00674319">
        <w:rPr>
          <w:rFonts w:ascii="Times New Roman" w:hAnsi="Times New Roman" w:cs="Times New Roman"/>
          <w:sz w:val="24"/>
          <w:szCs w:val="24"/>
          <w:lang w:val="kk-KZ"/>
        </w:rPr>
        <w:t>]. Бұл деректерді тау жыныстары массивтерінің кернеулі-деформацияланған күйіне байланысты есептеу нәтижелерін нақтылау үшін бастапқы ақпарат ретінде пайдалану қажет және өзекті болып табылады, бірақ қазіргі теориялық түсініктерге сүйенетін нақты жағдайлар үшін есептеу әдістерін талдауды, дамытуды және бейімдеуді қажет етеді [</w:t>
      </w:r>
      <w:r>
        <w:rPr>
          <w:rFonts w:ascii="Times New Roman" w:hAnsi="Times New Roman" w:cs="Times New Roman"/>
          <w:sz w:val="24"/>
          <w:szCs w:val="24"/>
          <w:lang w:val="kk-KZ"/>
        </w:rPr>
        <w:t xml:space="preserve">17, </w:t>
      </w:r>
      <w:r w:rsidRPr="00674319">
        <w:rPr>
          <w:rFonts w:ascii="Times New Roman" w:hAnsi="Times New Roman" w:cs="Times New Roman"/>
          <w:sz w:val="24"/>
          <w:szCs w:val="24"/>
          <w:lang w:val="kk-KZ"/>
        </w:rPr>
        <w:t>1</w:t>
      </w:r>
      <w:r>
        <w:rPr>
          <w:rFonts w:ascii="Times New Roman" w:hAnsi="Times New Roman" w:cs="Times New Roman"/>
          <w:sz w:val="24"/>
          <w:szCs w:val="24"/>
          <w:lang w:val="kk-KZ"/>
        </w:rPr>
        <w:t>8</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1</w:t>
      </w:r>
      <w:r>
        <w:rPr>
          <w:rFonts w:ascii="Times New Roman" w:hAnsi="Times New Roman" w:cs="Times New Roman"/>
          <w:sz w:val="24"/>
          <w:szCs w:val="24"/>
          <w:lang w:val="kk-KZ"/>
        </w:rPr>
        <w:t>9</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20</w:t>
      </w:r>
      <w:r w:rsidRPr="00674319">
        <w:rPr>
          <w:rFonts w:ascii="Times New Roman" w:hAnsi="Times New Roman" w:cs="Times New Roman"/>
          <w:sz w:val="24"/>
          <w:szCs w:val="24"/>
          <w:lang w:val="kk-KZ"/>
        </w:rPr>
        <w:t>].</w:t>
      </w:r>
    </w:p>
    <w:p w14:paraId="734ECA82"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Талдаулардың нәтижесі бойынша, қазіргі уақытта Қазақстанның мұнай өнеркәсібі қарқынды дамып келеді. Мұнай мен газ өндіру өсуде, игеруге және пайдалануға жаңа кен орындары енгізіліп,  мұнай кен орындары жабдықталуда, мұнай өндіру, жинау және дайындау қондырғылары  өсуде, мұнайды тасымалдау үшін кәсіпшілік және магистральдық құбырлардың ұзындығы ұлғаюда. Сонымен қатар, экологиялық проблемалар да туындайды: ағынды сулардың, бұрғылау қалдықтарының өсіп келе жатқан көлемін жою қажеттілігі, бұрғылау ерітінділеріне жаңа экологиялық таза және экономикалық тиімді қоспаларды іздеу және оларды зерттеу. Жабдықтарды коррозиядан қорғау мәселесі де тұр. Тиімді қорғаныс құралдарын қолдану жабдықтары мен коммуникациялардың қызмет ету мерзімін ұзартып қана қоймай, олардың пайдалану сенімділігін арттырады, сондықтан қоршаған ортаны мұнай, газ және ағынды сулардың апаттық ағып кетуінен қорғау міндеттерін шешуге ықпал етеді.</w:t>
      </w:r>
    </w:p>
    <w:p w14:paraId="30BBC408"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Әдебиеттерге қысқаша шолу көрсеткендей, жаңа тиімділігі жоғары химреагенттерді алу және құрылымдарында әртүрлі функционалды топтардың болуына байланысты әртүрлі құрамдар мен қосылыстардың реологиялық, құрылымдық-механикалық, ингибиторлық қасиеттерін терең іргелі ғылыми зерттеулер жүргізіліп, көптеген процестердің тиісті механизмдері құрылды.</w:t>
      </w:r>
    </w:p>
    <w:p w14:paraId="2E5C227A"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Қазіргі уақытта металдардың коррозиясын тежеу теориясын жетілдіруге және дамытуға, кешенді әсер ететін жаңа жоғары тиімді ингибиторларды іздеуге және дамытуға, сондай-ақ</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 xml:space="preserve">олардың әсер ету механизмін орнатуға арналған көптеген зерттеулер жинақталды. Айта кету керек, іс жүзінде орын алған көптеген проблемалар, тіпті импорттық химиялық реагенттерді қолданумен де шешілмейді, бұл айтарлықтай қаржылық және материалдық шығындарға әкеледі. Академиялық, салалық институттарда, жоғары оқу </w:t>
      </w:r>
      <w:r w:rsidRPr="00674319">
        <w:rPr>
          <w:rFonts w:ascii="Times New Roman" w:hAnsi="Times New Roman" w:cs="Times New Roman"/>
          <w:sz w:val="24"/>
          <w:szCs w:val="24"/>
          <w:lang w:val="kk-KZ"/>
        </w:rPr>
        <w:lastRenderedPageBreak/>
        <w:t>орындарында, ғылыми-техникалық кешендерде жүргізілген ғылыми және техникалық әзірлемелер екі, үш және одан да көп функциялары бар көп мақсатты реагенттердің құрылуына әкелді. Жоғары полифункционалды қасиеттерге қарамастан, көптеген жаңа реагенттер оларды алу процестерінің күрделілігіне, мақсатты өнімдерді өндіруге жоғары қаржылық шығындарға байланысты талап етілмейді және тек жекелеген реагенттер мен қалдықтар бұрғылау ерітінділерін өндіруге арналған рецептуралар жасалатын негізгі өнімдерге айналады.</w:t>
      </w:r>
    </w:p>
    <w:p w14:paraId="1FA3654F"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DE7AB7">
        <w:rPr>
          <w:rFonts w:ascii="Times New Roman" w:hAnsi="Times New Roman" w:cs="Times New Roman"/>
          <w:b/>
          <w:sz w:val="24"/>
          <w:szCs w:val="24"/>
          <w:lang w:val="kk-KZ"/>
        </w:rPr>
        <w:t>Нәтижелер мен талқылау</w:t>
      </w:r>
      <w:r w:rsidRPr="00B00637">
        <w:rPr>
          <w:rFonts w:ascii="Times New Roman" w:hAnsi="Times New Roman" w:cs="Times New Roman"/>
          <w:b/>
          <w:sz w:val="24"/>
          <w:szCs w:val="24"/>
          <w:lang w:val="kk-KZ"/>
        </w:rPr>
        <w:t>.</w:t>
      </w:r>
      <w:r w:rsidRPr="00447C6E">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Жалпы, ғылыми және мерзімді әдебиеттерге жасалған қысқаша шолу мұнай және газ өнеркәсібі үшін жаңа химиялық өнімдерді әзірлеу саласындағы әртүрлі компаниялар мен ғылыми, жобалау ұйымдарының қарқынды жұмысын көрсетеді. Бұған әртүрлі компаниялардың, атап айтқанда «MI Дриллинг Флюидз К</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 xml:space="preserve">ЛТД», Baroid, ресейлік компаниялардың тік және көлденең ұңғымаларды бұрғылауға және аяқтауға арналған химиялық реагенттер мен сазды, сазсыз ерітінділердің бірегей жүйелерін өндіруі дәлел болып табылады. Олардың кейбіреулері бұрғылау жылдамдығын барынша арттыратын және </w:t>
      </w:r>
      <w:r w:rsidRPr="0045069D">
        <w:rPr>
          <w:rFonts w:ascii="Times New Roman" w:hAnsi="Times New Roman" w:cs="Times New Roman"/>
          <w:sz w:val="24"/>
          <w:szCs w:val="24"/>
          <w:lang w:val="kk-KZ"/>
        </w:rPr>
        <w:t>қиындықтар</w:t>
      </w:r>
      <w:r w:rsidRPr="00674319">
        <w:rPr>
          <w:rFonts w:ascii="Times New Roman" w:hAnsi="Times New Roman" w:cs="Times New Roman"/>
          <w:sz w:val="24"/>
          <w:szCs w:val="24"/>
          <w:lang w:val="kk-KZ"/>
        </w:rPr>
        <w:t>ды барынша азайтатын ең жаңа бұрғылау ерітінділері жүйелерін әзірлеу саласындағы көшбасшылардың бірі болып қала береді.</w:t>
      </w:r>
    </w:p>
    <w:p w14:paraId="5A724A02" w14:textId="77777777" w:rsidR="00A9085F" w:rsidRPr="00674319" w:rsidRDefault="00A9085F" w:rsidP="00A9085F">
      <w:pPr>
        <w:autoSpaceDE w:val="0"/>
        <w:autoSpaceDN w:val="0"/>
        <w:adjustRightInd w:val="0"/>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Соңғы жылдары жүргізілген зерттеулердің салыстырмалы талдауы бұрынғы өнеркәсіптік реагенттерді тиімдірек алмастыратынын көрсетеді.</w:t>
      </w:r>
    </w:p>
    <w:p w14:paraId="6D8E2569" w14:textId="77777777" w:rsidR="00A9085F" w:rsidRPr="00674319" w:rsidRDefault="00A9085F" w:rsidP="00A9085F">
      <w:pPr>
        <w:pStyle w:val="Style20"/>
        <w:spacing w:line="240" w:lineRule="auto"/>
        <w:ind w:firstLine="567"/>
        <w:jc w:val="both"/>
        <w:rPr>
          <w:rFonts w:ascii="Times New Roman" w:eastAsia="TimesNewRomanPSMT" w:hAnsi="Times New Roman" w:cs="Times New Roman"/>
          <w:lang w:val="kk-KZ" w:eastAsia="en-US"/>
        </w:rPr>
      </w:pPr>
      <w:r w:rsidRPr="00674319">
        <w:rPr>
          <w:rFonts w:ascii="Times New Roman" w:eastAsia="TimesNewRomanPSMT" w:hAnsi="Times New Roman" w:cs="Times New Roman"/>
          <w:lang w:val="kk-KZ" w:eastAsia="en-US"/>
        </w:rPr>
        <w:t xml:space="preserve">Атап өтілгендердің куәсі қазіргі уақытта М. Әуезов атындағы Оңтүстік Қазақстан мемлекеттік университетінде орындалып жатқан </w:t>
      </w:r>
      <w:r>
        <w:rPr>
          <w:rFonts w:ascii="Times New Roman" w:eastAsia="TimesNewRomanPSMT" w:hAnsi="Times New Roman" w:cs="Times New Roman"/>
          <w:lang w:val="kk-KZ" w:eastAsia="en-US"/>
        </w:rPr>
        <w:t>«</w:t>
      </w:r>
      <w:r w:rsidRPr="00674319">
        <w:rPr>
          <w:rFonts w:ascii="Times New Roman" w:eastAsia="TimesNewRomanPSMT" w:hAnsi="Times New Roman" w:cs="Times New Roman"/>
          <w:lang w:val="kk-KZ" w:eastAsia="en-US"/>
        </w:rPr>
        <w:t>Мұнай-газ өнеркәсібі қалдықтарынан мұнай-газ саласы үшін жаңа тиімді материалдар алу технологиясын әзірлеу</w:t>
      </w:r>
      <w:r>
        <w:rPr>
          <w:rFonts w:ascii="Times New Roman" w:eastAsia="TimesNewRomanPSMT" w:hAnsi="Times New Roman" w:cs="Times New Roman"/>
          <w:lang w:val="kk-KZ" w:eastAsia="en-US"/>
        </w:rPr>
        <w:t>»</w:t>
      </w:r>
      <w:r w:rsidRPr="00674319">
        <w:rPr>
          <w:rFonts w:ascii="Times New Roman" w:eastAsia="TimesNewRomanPSMT" w:hAnsi="Times New Roman" w:cs="Times New Roman"/>
          <w:lang w:val="kk-KZ" w:eastAsia="en-US"/>
        </w:rPr>
        <w:t xml:space="preserve"> тақырыбы бойынша мақсатты қаржыландыру бағдарламасы, мұнай-газ ұңғымаларын бұрғылау үшін бірқатар өзекті мәселелерді шешуді көздейді.</w:t>
      </w:r>
    </w:p>
    <w:p w14:paraId="013E2290" w14:textId="77777777" w:rsidR="00A9085F" w:rsidRPr="00674319" w:rsidRDefault="00A9085F" w:rsidP="00A9085F">
      <w:pPr>
        <w:pStyle w:val="Style20"/>
        <w:widowControl/>
        <w:spacing w:line="240" w:lineRule="auto"/>
        <w:ind w:firstLine="567"/>
        <w:jc w:val="both"/>
        <w:rPr>
          <w:rFonts w:ascii="Times New Roman" w:eastAsia="TimesNewRomanPSMT" w:hAnsi="Times New Roman" w:cs="Times New Roman"/>
          <w:lang w:val="kk-KZ" w:eastAsia="en-US"/>
        </w:rPr>
      </w:pPr>
      <w:r w:rsidRPr="00674319">
        <w:rPr>
          <w:rFonts w:ascii="Times New Roman" w:eastAsia="TimesNewRomanPSMT" w:hAnsi="Times New Roman" w:cs="Times New Roman"/>
          <w:lang w:val="kk-KZ" w:eastAsia="en-US"/>
        </w:rPr>
        <w:t>Алайда, осындай әр түрлі зерттеулер болған кезде, бұрғылау ерітінділерінің ең жақсы құрамдарын таңдау тұрғысынан мұнай өнеркәсібінің қажеттіліктерін толық қанағаттандыру әлі де қосымша зерттеулерді қажет етеді, өйткені технологиялық, экономикалық, экологиялық және географ</w:t>
      </w:r>
      <w:r>
        <w:rPr>
          <w:rFonts w:ascii="Times New Roman" w:eastAsia="TimesNewRomanPSMT" w:hAnsi="Times New Roman" w:cs="Times New Roman"/>
          <w:lang w:val="kk-KZ" w:eastAsia="en-US"/>
        </w:rPr>
        <w:t>иялық себептерге байланысты қол</w:t>
      </w:r>
      <w:r w:rsidRPr="00674319">
        <w:rPr>
          <w:rFonts w:ascii="Times New Roman" w:eastAsia="TimesNewRomanPSMT" w:hAnsi="Times New Roman" w:cs="Times New Roman"/>
          <w:lang w:val="kk-KZ" w:eastAsia="en-US"/>
        </w:rPr>
        <w:t>жетімді рецептуралар мен бұрғылау ерітінділеріне қоспаларды іздеу мәселесі өзекті болып қала береді, бірқатар</w:t>
      </w:r>
      <w:r>
        <w:rPr>
          <w:rFonts w:ascii="Times New Roman" w:eastAsia="TimesNewRomanPSMT" w:hAnsi="Times New Roman" w:cs="Times New Roman"/>
          <w:lang w:val="kk-KZ" w:eastAsia="en-US"/>
        </w:rPr>
        <w:t xml:space="preserve"> кешенді зерттеулерді жүргізуді</w:t>
      </w:r>
      <w:r w:rsidRPr="00674319">
        <w:rPr>
          <w:rFonts w:ascii="Times New Roman" w:eastAsia="TimesNewRomanPSMT" w:hAnsi="Times New Roman" w:cs="Times New Roman"/>
          <w:lang w:val="kk-KZ" w:eastAsia="en-US"/>
        </w:rPr>
        <w:t xml:space="preserve"> талап етеді. Олардың әртүрлілігіне байланысты бұл зерттеулер тиісті әдіснамалық зерттеуді қажет етеді.</w:t>
      </w:r>
    </w:p>
    <w:p w14:paraId="47C093B4" w14:textId="77777777" w:rsidR="00A9085F" w:rsidRPr="00674319" w:rsidRDefault="00A9085F" w:rsidP="00A9085F">
      <w:pPr>
        <w:spacing w:after="0" w:line="240" w:lineRule="auto"/>
        <w:ind w:firstLine="567"/>
        <w:jc w:val="both"/>
        <w:rPr>
          <w:rStyle w:val="FontStyle100"/>
          <w:rFonts w:eastAsia="Arial Unicode MS"/>
          <w:sz w:val="24"/>
          <w:lang w:val="kk-KZ"/>
        </w:rPr>
      </w:pPr>
      <w:r w:rsidRPr="00674319">
        <w:rPr>
          <w:rStyle w:val="FontStyle100"/>
          <w:rFonts w:eastAsia="Arial Unicode MS"/>
          <w:sz w:val="24"/>
          <w:lang w:val="kk-KZ"/>
        </w:rPr>
        <w:t>Осы зерттеулер ең алдымен бұрғылау ерітінділерінің негізгі құрамдарын реттеудің ғылыми негіздерін, сондай-ақ оларды қолдану саласын негіздеуді дамытуға және жетілдіруге бағытталуы тиіс. Олар сондай-ақ</w:t>
      </w:r>
      <w:r>
        <w:rPr>
          <w:rStyle w:val="FontStyle100"/>
          <w:rFonts w:eastAsia="Arial Unicode MS"/>
          <w:sz w:val="24"/>
          <w:lang w:val="kk-KZ"/>
        </w:rPr>
        <w:t>,</w:t>
      </w:r>
      <w:r w:rsidRPr="00674319">
        <w:rPr>
          <w:rStyle w:val="FontStyle100"/>
          <w:rFonts w:eastAsia="Arial Unicode MS"/>
          <w:sz w:val="24"/>
          <w:lang w:val="kk-KZ"/>
        </w:rPr>
        <w:t xml:space="preserve"> зерттеу процесінде туындайтын жаңа құбылыстарды білу, бұрын белгісіз заңдылықтарды түсіндіру, бұрын жүргізілген зерттеулердің жеткіліксіздігінің себептерін анықтау, қарастырылып отырған проблеманы зерттеудегі олқы</w:t>
      </w:r>
      <w:r>
        <w:rPr>
          <w:rStyle w:val="FontStyle100"/>
          <w:rFonts w:eastAsia="Arial Unicode MS"/>
          <w:sz w:val="24"/>
          <w:lang w:val="kk-KZ"/>
        </w:rPr>
        <w:t>лықтардың орнын толтыру және т.</w:t>
      </w:r>
      <w:r w:rsidRPr="00674319">
        <w:rPr>
          <w:rStyle w:val="FontStyle100"/>
          <w:rFonts w:eastAsia="Arial Unicode MS"/>
          <w:sz w:val="24"/>
          <w:lang w:val="kk-KZ"/>
        </w:rPr>
        <w:t>б. жолдарын зерттеу және іздеу қажеттілігін қарастыруы керек. Бұрғылау ерітінділерінің рецептураларын іздеумен және негіздеумен байланысты жаңа ғылыми шешімдерді іздеу процесінде туындайтын қиындықтар қолданыстағы құрамдар, олардың зерттелу дәрежесі, бұрын тұжырымдалған ғылыми ережелер, олардың деңгейі, зерттеу процесінде қолданылатын әдістер жаңа мәселелерді шешу үшін жеткіліксіз болғ</w:t>
      </w:r>
      <w:r>
        <w:rPr>
          <w:rStyle w:val="FontStyle100"/>
          <w:rFonts w:eastAsia="Arial Unicode MS"/>
          <w:sz w:val="24"/>
          <w:lang w:val="kk-KZ"/>
        </w:rPr>
        <w:t>ан жағдайларда айқын көрінеді. Р</w:t>
      </w:r>
      <w:r w:rsidRPr="00674319">
        <w:rPr>
          <w:rStyle w:val="FontStyle100"/>
          <w:rFonts w:eastAsia="Arial Unicode MS"/>
          <w:sz w:val="24"/>
          <w:lang w:val="kk-KZ"/>
        </w:rPr>
        <w:t>еагенттерді қолд</w:t>
      </w:r>
      <w:r>
        <w:rPr>
          <w:rStyle w:val="FontStyle100"/>
          <w:rFonts w:eastAsia="Arial Unicode MS"/>
          <w:sz w:val="24"/>
          <w:lang w:val="kk-KZ"/>
        </w:rPr>
        <w:t>ану үшін болжамды толық зерттеу</w:t>
      </w:r>
      <w:r w:rsidRPr="00674319">
        <w:rPr>
          <w:rStyle w:val="FontStyle100"/>
          <w:rFonts w:eastAsia="Arial Unicode MS"/>
          <w:sz w:val="24"/>
          <w:lang w:val="kk-KZ"/>
        </w:rPr>
        <w:t xml:space="preserve"> және бұл міндеттерді қою бұрын алынған тәжірибені талдаудан туындайды, осы уақытқа дейін жинақталған зерттеулерде қайшылықтарды анықтау (егер олар бар болса), сондай-ақ</w:t>
      </w:r>
      <w:r>
        <w:rPr>
          <w:rStyle w:val="FontStyle100"/>
          <w:rFonts w:eastAsia="Arial Unicode MS"/>
          <w:sz w:val="24"/>
          <w:lang w:val="kk-KZ"/>
        </w:rPr>
        <w:t>,</w:t>
      </w:r>
      <w:r w:rsidRPr="00674319">
        <w:rPr>
          <w:rStyle w:val="FontStyle100"/>
          <w:rFonts w:eastAsia="Arial Unicode MS"/>
          <w:sz w:val="24"/>
          <w:lang w:val="kk-KZ"/>
        </w:rPr>
        <w:t xml:space="preserve"> проблеманың жекелеген бағыттарын одан әрі дамыту қажеттілігін негіздеу болып табылады.</w:t>
      </w:r>
    </w:p>
    <w:p w14:paraId="41EF2C5F" w14:textId="77777777" w:rsidR="00A9085F" w:rsidRPr="00674319" w:rsidRDefault="00A9085F" w:rsidP="00A9085F">
      <w:pPr>
        <w:spacing w:after="0" w:line="240" w:lineRule="auto"/>
        <w:ind w:firstLine="567"/>
        <w:jc w:val="both"/>
        <w:rPr>
          <w:rStyle w:val="FontStyle100"/>
          <w:sz w:val="24"/>
          <w:lang w:val="kk-KZ"/>
        </w:rPr>
      </w:pPr>
      <w:r w:rsidRPr="00674319">
        <w:rPr>
          <w:rStyle w:val="FontStyle100"/>
          <w:sz w:val="24"/>
          <w:lang w:val="kk-KZ"/>
        </w:rPr>
        <w:t xml:space="preserve">Кез-келген ғылыми зерттеу сияқты, бұрғылау процестерін зерттеу де қарау және талдау процесінде басқалардың пайда болуына әкелетін проблеманы ұсынудан басталады және бұл өз кезегінде барлық жаңа проблемаларды тудырады. Біздің жағдайда мұндай проблема зерттеушілердің назарында, бұрғылау ерітінділері проблемасы, олардың негізінде экономикалық және экологиялық тұрғыдан тиімді реагенттер сәтті қолданыла алады. Бұрғылаудың геологиялық-технологиялық жағдайларының алуан түрлілігіне, олардың күрделілігінің әртүрлі дәрежесіне байланысты бұрғылау ерітінділерін таңдау осы </w:t>
      </w:r>
      <w:r w:rsidRPr="00674319">
        <w:rPr>
          <w:rStyle w:val="FontStyle100"/>
          <w:sz w:val="24"/>
          <w:lang w:val="kk-KZ"/>
        </w:rPr>
        <w:lastRenderedPageBreak/>
        <w:t>жағдайға сәйкес жүргізілуі керек, сонымен қатар</w:t>
      </w:r>
      <w:r>
        <w:rPr>
          <w:rStyle w:val="FontStyle100"/>
          <w:sz w:val="24"/>
          <w:lang w:val="kk-KZ"/>
        </w:rPr>
        <w:t>,</w:t>
      </w:r>
      <w:r w:rsidRPr="00674319">
        <w:rPr>
          <w:rStyle w:val="FontStyle100"/>
          <w:sz w:val="24"/>
          <w:lang w:val="kk-KZ"/>
        </w:rPr>
        <w:t xml:space="preserve"> реагенттерді сәтті жеткізуге мүмкіндік беретін бұрғылау жұмыстары ауданының географиялық жағдайына сәйкес экономикалық және экологиялық талаптарға жауап беруі керек. Ұңғымаларды бұрғылау тәжірибесі, белгіленген талаптарды ескере отырып, әртүрлі бұрғылау ерітінділерін қолдану нәтижелерін талдау маңызды.</w:t>
      </w:r>
    </w:p>
    <w:p w14:paraId="0F85FE7F" w14:textId="77777777" w:rsidR="00A9085F" w:rsidRPr="00674319" w:rsidRDefault="00A9085F" w:rsidP="00A9085F">
      <w:pPr>
        <w:spacing w:after="0" w:line="240" w:lineRule="auto"/>
        <w:ind w:firstLine="567"/>
        <w:jc w:val="both"/>
        <w:rPr>
          <w:rStyle w:val="FontStyle100"/>
          <w:sz w:val="24"/>
          <w:lang w:val="kk-KZ"/>
        </w:rPr>
      </w:pPr>
      <w:r w:rsidRPr="00DE7AB7">
        <w:rPr>
          <w:rFonts w:ascii="Times New Roman" w:hAnsi="Times New Roman" w:cs="Times New Roman"/>
          <w:sz w:val="24"/>
          <w:szCs w:val="24"/>
          <w:lang w:val="kk-KZ"/>
        </w:rPr>
        <w:t>Ғылыми зерттеулердің нәтижелері</w:t>
      </w:r>
      <w:r w:rsidRPr="00AE7C26">
        <w:rPr>
          <w:rFonts w:ascii="Times New Roman" w:hAnsi="Times New Roman" w:cs="Times New Roman"/>
          <w:i/>
          <w:sz w:val="24"/>
          <w:szCs w:val="24"/>
          <w:lang w:val="kk-KZ"/>
        </w:rPr>
        <w:t>.</w:t>
      </w:r>
      <w:r w:rsidRPr="009C5178">
        <w:rPr>
          <w:rFonts w:ascii="Times New Roman" w:hAnsi="Times New Roman" w:cs="Times New Roman"/>
          <w:sz w:val="24"/>
          <w:szCs w:val="24"/>
          <w:lang w:val="kk-KZ"/>
        </w:rPr>
        <w:t xml:space="preserve"> </w:t>
      </w:r>
      <w:r w:rsidRPr="00674319">
        <w:rPr>
          <w:rStyle w:val="FontStyle100"/>
          <w:sz w:val="24"/>
          <w:lang w:val="kk-KZ"/>
        </w:rPr>
        <w:t>Қазақстан кен орындарында ұңғымаларды бұрғылау нәтижелері мен шарттарын талдау және талқылау негізінде одан әрі зерттеудің мақс</w:t>
      </w:r>
      <w:r>
        <w:rPr>
          <w:rStyle w:val="FontStyle100"/>
          <w:sz w:val="24"/>
          <w:lang w:val="kk-KZ"/>
        </w:rPr>
        <w:t>атын айқындайтын, атап айтқанда,</w:t>
      </w:r>
      <w:r w:rsidRPr="00674319">
        <w:rPr>
          <w:rStyle w:val="FontStyle100"/>
          <w:sz w:val="24"/>
          <w:lang w:val="kk-KZ"/>
        </w:rPr>
        <w:t xml:space="preserve"> терең ұңғымаларды бұрғылау үшін жергілікті сала қалдықтарынан шикізатты қолдануға негізделген жаңа құрамдардың қасиеттерін әзірлеу және реттеу мәселесіне назар аудару қажет.</w:t>
      </w:r>
    </w:p>
    <w:p w14:paraId="22811AA4" w14:textId="77777777" w:rsidR="00A9085F" w:rsidRPr="00674319" w:rsidRDefault="00A9085F" w:rsidP="00A9085F">
      <w:pPr>
        <w:spacing w:after="0" w:line="240" w:lineRule="auto"/>
        <w:ind w:firstLine="567"/>
        <w:jc w:val="both"/>
        <w:rPr>
          <w:rStyle w:val="FontStyle100"/>
          <w:sz w:val="24"/>
          <w:lang w:val="kk-KZ"/>
        </w:rPr>
      </w:pPr>
      <w:r w:rsidRPr="00674319">
        <w:rPr>
          <w:rStyle w:val="FontStyle100"/>
          <w:sz w:val="24"/>
          <w:lang w:val="kk-KZ"/>
        </w:rPr>
        <w:t>Осы мақсатқа жетуге деген ұмтылыс</w:t>
      </w:r>
      <w:r>
        <w:rPr>
          <w:rStyle w:val="FontStyle100"/>
          <w:sz w:val="24"/>
          <w:lang w:val="kk-KZ"/>
        </w:rPr>
        <w:t xml:space="preserve"> </w:t>
      </w:r>
      <w:r w:rsidRPr="00674319">
        <w:rPr>
          <w:rStyle w:val="FontStyle100"/>
          <w:sz w:val="24"/>
          <w:lang w:val="kk-KZ"/>
        </w:rPr>
        <w:t>-</w:t>
      </w:r>
      <w:r>
        <w:rPr>
          <w:rStyle w:val="FontStyle100"/>
          <w:sz w:val="24"/>
          <w:lang w:val="kk-KZ"/>
        </w:rPr>
        <w:t xml:space="preserve"> </w:t>
      </w:r>
      <w:r w:rsidRPr="00674319">
        <w:rPr>
          <w:rStyle w:val="FontStyle100"/>
          <w:sz w:val="24"/>
          <w:lang w:val="kk-KZ"/>
        </w:rPr>
        <w:t>бұл шешілетін міндеттердің өзіндік логикалық дәйектілігі, тиісті кезеңдері мен деңгейлері бар күрделі процесс. Әдістемелік тұрғыдан осы зерттеулерді әртүрлі деңгейлерде орналасқан элементтері бар тұтас жүйе аясында қарастыруға болады.</w:t>
      </w:r>
    </w:p>
    <w:p w14:paraId="4DE7CA83" w14:textId="77777777" w:rsidR="00A9085F" w:rsidRPr="00674319" w:rsidRDefault="00A9085F" w:rsidP="00A9085F">
      <w:pPr>
        <w:spacing w:after="0" w:line="240" w:lineRule="auto"/>
        <w:ind w:firstLine="567"/>
        <w:jc w:val="both"/>
        <w:rPr>
          <w:rStyle w:val="FontStyle100"/>
          <w:sz w:val="24"/>
          <w:lang w:val="kk-KZ"/>
        </w:rPr>
      </w:pPr>
      <w:r w:rsidRPr="00674319">
        <w:rPr>
          <w:rStyle w:val="FontStyle100"/>
          <w:sz w:val="24"/>
          <w:lang w:val="kk-KZ"/>
        </w:rPr>
        <w:t>Осы жүйенің элемент</w:t>
      </w:r>
      <w:r>
        <w:rPr>
          <w:rStyle w:val="FontStyle100"/>
          <w:sz w:val="24"/>
          <w:lang w:val="kk-KZ"/>
        </w:rPr>
        <w:t>тері ретінде: зерттеу объектісі,</w:t>
      </w:r>
      <w:r w:rsidRPr="00674319">
        <w:rPr>
          <w:rStyle w:val="FontStyle100"/>
          <w:sz w:val="24"/>
          <w:lang w:val="kk-KZ"/>
        </w:rPr>
        <w:t xml:space="preserve"> зерттеу міндеттері, оларды шешудің әдістері мен құралдары қызмет ете алады. Алдыңғы бөлімде қарастырылған мәселеге арналған зерттеулерді талдау зерттеудің негізгі міндеттерін тұжырымдауға мүмкіндік берді:</w:t>
      </w:r>
    </w:p>
    <w:p w14:paraId="5050E1A0" w14:textId="77777777" w:rsidR="00A9085F" w:rsidRPr="00674319" w:rsidRDefault="00A9085F" w:rsidP="00A9085F">
      <w:pPr>
        <w:pStyle w:val="a8"/>
        <w:numPr>
          <w:ilvl w:val="0"/>
          <w:numId w:val="12"/>
        </w:numPr>
        <w:spacing w:after="0" w:line="240" w:lineRule="auto"/>
        <w:ind w:left="0"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жергілікті өнеркәсіптік қалдықтар негізінде бұрғылау ерітінділерінің ұңғымаларды бұрғылаудың техникалық-экономикалық көрсеткіштеріне әсерін зерделеудің қазіргі деңгейі мен жай-күйін талдау;</w:t>
      </w:r>
    </w:p>
    <w:p w14:paraId="49EC8F64" w14:textId="77777777" w:rsidR="00A9085F" w:rsidRPr="00674319" w:rsidRDefault="00A9085F" w:rsidP="00A9085F">
      <w:pPr>
        <w:pStyle w:val="a8"/>
        <w:numPr>
          <w:ilvl w:val="0"/>
          <w:numId w:val="12"/>
        </w:numPr>
        <w:spacing w:after="0" w:line="240" w:lineRule="auto"/>
        <w:ind w:left="0"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зерттелетін кен орнының және қолданылатын бұрғылау ерітінділерінің геологиялық жағдайларын талдау;</w:t>
      </w:r>
    </w:p>
    <w:p w14:paraId="1345C81F" w14:textId="77777777" w:rsidR="00A9085F" w:rsidRPr="00674319" w:rsidRDefault="00A9085F" w:rsidP="00A9085F">
      <w:pPr>
        <w:pStyle w:val="a8"/>
        <w:numPr>
          <w:ilvl w:val="0"/>
          <w:numId w:val="12"/>
        </w:numPr>
        <w:spacing w:after="0" w:line="240" w:lineRule="auto"/>
        <w:ind w:left="0"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бұрғылау ерітінділерінің құрамы мен қасиеттері арасындағы байланысты зерттеу;</w:t>
      </w:r>
    </w:p>
    <w:p w14:paraId="771B0A1A" w14:textId="77777777" w:rsidR="00A9085F" w:rsidRPr="00674319" w:rsidRDefault="00A9085F" w:rsidP="00A9085F">
      <w:pPr>
        <w:pStyle w:val="a8"/>
        <w:numPr>
          <w:ilvl w:val="0"/>
          <w:numId w:val="12"/>
        </w:numPr>
        <w:spacing w:after="0" w:line="240" w:lineRule="auto"/>
        <w:ind w:left="0"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өнеркәсіптік қалдықтарға негізделген бұрғылау ерітінділерінің реологиялық сипаттамаларын зерттеу;</w:t>
      </w:r>
    </w:p>
    <w:p w14:paraId="635F742A" w14:textId="77777777" w:rsidR="00A9085F" w:rsidRPr="00674319" w:rsidRDefault="00A9085F" w:rsidP="00A9085F">
      <w:pPr>
        <w:pStyle w:val="a8"/>
        <w:numPr>
          <w:ilvl w:val="0"/>
          <w:numId w:val="12"/>
        </w:numPr>
        <w:spacing w:after="0" w:line="240" w:lineRule="auto"/>
        <w:ind w:left="0"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қолдану бойынша практикалық ұсыныстарды әзірлеу.</w:t>
      </w:r>
    </w:p>
    <w:p w14:paraId="5FF85EAD" w14:textId="77777777" w:rsidR="00A9085F" w:rsidRPr="00674319" w:rsidRDefault="00A9085F" w:rsidP="00A9085F">
      <w:pPr>
        <w:spacing w:after="0" w:line="240" w:lineRule="auto"/>
        <w:ind w:firstLine="567"/>
        <w:jc w:val="both"/>
        <w:rPr>
          <w:rFonts w:ascii="Times New Roman" w:eastAsia="Times New Roman" w:hAnsi="Times New Roman" w:cs="Times New Roman"/>
          <w:sz w:val="24"/>
          <w:szCs w:val="24"/>
          <w:lang w:val="kk-KZ"/>
        </w:rPr>
      </w:pPr>
      <w:r w:rsidRPr="00674319">
        <w:rPr>
          <w:rFonts w:ascii="Times New Roman" w:hAnsi="Times New Roman" w:cs="Times New Roman"/>
          <w:sz w:val="24"/>
          <w:szCs w:val="24"/>
          <w:lang w:val="kk-KZ"/>
        </w:rPr>
        <w:t>Ең қиыны</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табиғи және техникалық-технологиялық факторларды ескере отырып, қалыптан тыс жоғары қабат қысымының болуымен қиындаған аймақтарда ұңғымаларды өткізуд</w:t>
      </w:r>
      <w:r>
        <w:rPr>
          <w:rFonts w:ascii="Times New Roman" w:hAnsi="Times New Roman" w:cs="Times New Roman"/>
          <w:sz w:val="24"/>
          <w:szCs w:val="24"/>
          <w:lang w:val="kk-KZ"/>
        </w:rPr>
        <w:t>ің оңтайлы технологиясын таңдау.</w:t>
      </w:r>
    </w:p>
    <w:p w14:paraId="5654F082"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b/>
          <w:sz w:val="24"/>
          <w:szCs w:val="24"/>
          <w:lang w:val="kk-KZ"/>
        </w:rPr>
        <w:t xml:space="preserve">Қорытынды. </w:t>
      </w:r>
      <w:r w:rsidRPr="00674319">
        <w:rPr>
          <w:rFonts w:ascii="Times New Roman" w:hAnsi="Times New Roman" w:cs="Times New Roman"/>
          <w:sz w:val="24"/>
          <w:szCs w:val="24"/>
          <w:lang w:val="kk-KZ"/>
        </w:rPr>
        <w:t>Қазақстанның күрделі жағдайларында ұңғымаларды бұрғылаудың ағымдағы жай-күйін талдау көрсеткендей, ұңғымаларды бұрғылау көрсеткіштерін арттыруға ұмтылуда үлкен рөл бұрғылау ерітінділерінің құрамын таңдауға және жетілдіруге бағытталған әдістер жатады. Бұрғылау ерітінділерінің құрамы мен параметрлерін таңдау және оларды тиімді пайдалану шарттарын таңдау мәселелері бойынша ғылыми-техникалық және патенттік әдебиеттердің деректерін жалпылама зерттеуді жүргізу кезіндегі назардың аударылуы, тиісті құрамдар мен технологияларды анықтауға мүмкіндік берді.</w:t>
      </w:r>
    </w:p>
    <w:p w14:paraId="139B8704"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 xml:space="preserve">Әртүрлі мұнай-газ өндіретін өңірлерде қолданылатын технологиялардың жоғары тиімділігін қамтамасыз етудің және оларды дамытуға инвестиция салудың негізгі шарттарының бірі ықтимал </w:t>
      </w:r>
      <w:r w:rsidRPr="0045069D">
        <w:rPr>
          <w:rFonts w:ascii="Times New Roman" w:hAnsi="Times New Roman" w:cs="Times New Roman"/>
          <w:sz w:val="24"/>
          <w:szCs w:val="24"/>
          <w:lang w:val="kk-KZ"/>
        </w:rPr>
        <w:t>қиындықтар</w:t>
      </w:r>
      <w:r w:rsidRPr="00674319">
        <w:rPr>
          <w:rFonts w:ascii="Times New Roman" w:hAnsi="Times New Roman" w:cs="Times New Roman"/>
          <w:sz w:val="24"/>
          <w:szCs w:val="24"/>
          <w:lang w:val="kk-KZ"/>
        </w:rPr>
        <w:t>дың алдын алып қана қоймай, сонымен қатар</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ұңғыманың жылдамдығын жеткілікті жоғары деңгейде ұстап тұруға мүмкіндік беретін үнемді және экологиялық қауіпсіз реагенттерді қолдану болып табылады. Осыған байланысты бірқатар жұмыстар қалдықтар негізінде композициялар жасауға арналған. Бұл жұмыстарға шолу жергілікті өндірістік қалдықтар негізінде бұрғылау ерітінділерінің құрамын жетілдіру бойынша зерттеулер жүргізу қажеттілігін негіздеді.</w:t>
      </w:r>
    </w:p>
    <w:p w14:paraId="50976B7C"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Сондықтан кейбір зерттеулер реологиялық сипаттамаларды зерттеу арқылы осы құрамдардың тиімділігін бағалауға бағытталған.</w:t>
      </w:r>
    </w:p>
    <w:p w14:paraId="5C035561"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Жалпы, күрделі жағдайларда қолдануға арналған бұрғылау ерітінділерінің құрамын әзірлеуге байланысты мәселелерді зерттеудің қазіргі жағдайын талдау келесілерді анықтауға мүмкіндік берді.</w:t>
      </w:r>
    </w:p>
    <w:p w14:paraId="06EF4235"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lastRenderedPageBreak/>
        <w:t>1.</w:t>
      </w:r>
      <w:r>
        <w:rPr>
          <w:rFonts w:ascii="Times New Roman" w:hAnsi="Times New Roman" w:cs="Times New Roman"/>
          <w:sz w:val="24"/>
          <w:szCs w:val="24"/>
          <w:lang w:val="kk-KZ"/>
        </w:rPr>
        <w:t xml:space="preserve"> </w:t>
      </w:r>
      <w:r w:rsidRPr="00674319">
        <w:rPr>
          <w:rFonts w:ascii="Times New Roman" w:hAnsi="Times New Roman" w:cs="Times New Roman"/>
          <w:sz w:val="24"/>
          <w:szCs w:val="24"/>
          <w:lang w:val="kk-KZ"/>
        </w:rPr>
        <w:t>Зерттелетін қалдықтардың сипаты мен концентрациясына байланысты бұрғылау ерітінділерінің құрамын кешенді зерттеуге мүмкіндік беретін жүйенің негізін құру мәселесі жеткілікті түрде пысықталмаған. Осы уақытқа дейін жинақталған жарияланымдарға шолу көрсеткендей, ұңғыма тереңдігі метрінің құнының мүмкін болатын ең төменгі мәнімен ұңғыманың жылдамдығын арттыруға бағытталған шешімдер қабылдау  процесінің  критерийлердің түсініксіздігі, дәлсіздіктер және толық емес кірістер түрінде көрінетін әртүрлі белгісіздіктерге, сондай-ақ</w:t>
      </w:r>
      <w:r>
        <w:rPr>
          <w:rFonts w:ascii="Times New Roman" w:hAnsi="Times New Roman" w:cs="Times New Roman"/>
          <w:sz w:val="24"/>
          <w:szCs w:val="24"/>
          <w:lang w:val="kk-KZ"/>
        </w:rPr>
        <w:t>,</w:t>
      </w:r>
      <w:r w:rsidRPr="00674319">
        <w:rPr>
          <w:rFonts w:ascii="Times New Roman" w:hAnsi="Times New Roman" w:cs="Times New Roman"/>
          <w:sz w:val="24"/>
          <w:szCs w:val="24"/>
          <w:lang w:val="kk-KZ"/>
        </w:rPr>
        <w:t xml:space="preserve"> деректерді өңдеу қажеттілігіне байланысты айтарлықтай күрделене түседі. Сондықтан талдау үшін қажетті ақпарат заманауи математикалық әдістерді қолдана отырып, оның сапасын арттыру үшін зерттеуді қажет етеді.</w:t>
      </w:r>
    </w:p>
    <w:p w14:paraId="23CBA82C"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2. Ең дұрыс және негізделген технологиялық шешімд</w:t>
      </w:r>
      <w:r>
        <w:rPr>
          <w:rFonts w:ascii="Times New Roman" w:hAnsi="Times New Roman" w:cs="Times New Roman"/>
          <w:sz w:val="24"/>
          <w:szCs w:val="24"/>
          <w:lang w:val="kk-KZ"/>
        </w:rPr>
        <w:t>ерді қабылдау үшін: геологиялық-</w:t>
      </w:r>
      <w:r w:rsidRPr="00674319">
        <w:rPr>
          <w:rFonts w:ascii="Times New Roman" w:hAnsi="Times New Roman" w:cs="Times New Roman"/>
          <w:sz w:val="24"/>
          <w:szCs w:val="24"/>
          <w:lang w:val="kk-KZ"/>
        </w:rPr>
        <w:t>технологиялық және геофизикалық ақпаратты, қарастырылып отырған кен орнының ерекшеліктерін және ұңғымаларды бұрғылаудың тиімді технологиясын таңдауға әсер ететін факторларды талдау қажет.</w:t>
      </w:r>
    </w:p>
    <w:p w14:paraId="56FF6D4F" w14:textId="77777777" w:rsidR="00A9085F" w:rsidRDefault="00A9085F" w:rsidP="00A9085F">
      <w:pPr>
        <w:spacing w:after="0" w:line="240" w:lineRule="auto"/>
        <w:ind w:firstLine="567"/>
        <w:jc w:val="both"/>
        <w:rPr>
          <w:rFonts w:ascii="Times New Roman" w:hAnsi="Times New Roman" w:cs="Times New Roman"/>
          <w:sz w:val="24"/>
          <w:szCs w:val="24"/>
          <w:lang w:val="kk-KZ"/>
        </w:rPr>
      </w:pPr>
      <w:r w:rsidRPr="00674319">
        <w:rPr>
          <w:rFonts w:ascii="Times New Roman" w:hAnsi="Times New Roman" w:cs="Times New Roman"/>
          <w:sz w:val="24"/>
          <w:szCs w:val="24"/>
          <w:lang w:val="kk-KZ"/>
        </w:rPr>
        <w:t>Бұрғылаудың геологиялық шарттары әртүрлі факторлары бар күрделі жүйе екені белгілі, осыған байланысты белгілі бір құрам мен технологияны таңдау белгісіздік жағдайында шешім қабылдау процедурасын білдіреді. Осыған байланысты эксперименттік зерттеулер жүргізу, ақпаратты алу, талдау және белгіленген жағдайларда шешім қабылдау қызығушылық тудырады, бұл зерттеу міндеттерін қоюды негіздейді.</w:t>
      </w:r>
    </w:p>
    <w:p w14:paraId="20115AED" w14:textId="77777777" w:rsidR="00A9085F" w:rsidRPr="00674319" w:rsidRDefault="00A9085F" w:rsidP="00A9085F">
      <w:pPr>
        <w:spacing w:after="0" w:line="240" w:lineRule="auto"/>
        <w:ind w:firstLine="567"/>
        <w:jc w:val="both"/>
        <w:rPr>
          <w:rFonts w:ascii="Times New Roman" w:hAnsi="Times New Roman" w:cs="Times New Roman"/>
          <w:sz w:val="24"/>
          <w:szCs w:val="24"/>
          <w:lang w:val="kk-KZ"/>
        </w:rPr>
      </w:pPr>
      <w:r w:rsidRPr="00F1071F">
        <w:rPr>
          <w:rFonts w:ascii="Times New Roman" w:hAnsi="Times New Roman" w:cs="Times New Roman"/>
          <w:sz w:val="24"/>
          <w:szCs w:val="24"/>
          <w:lang w:val="kk-KZ"/>
        </w:rPr>
        <w:t xml:space="preserve">Бұл зерттеулер Қазақстан Республикасы Ғылым және жоғары білім </w:t>
      </w:r>
      <w:r>
        <w:rPr>
          <w:rFonts w:ascii="Times New Roman" w:hAnsi="Times New Roman" w:cs="Times New Roman"/>
          <w:sz w:val="24"/>
          <w:szCs w:val="24"/>
          <w:lang w:val="kk-KZ"/>
        </w:rPr>
        <w:t>М</w:t>
      </w:r>
      <w:r w:rsidRPr="00F1071F">
        <w:rPr>
          <w:rFonts w:ascii="Times New Roman" w:hAnsi="Times New Roman" w:cs="Times New Roman"/>
          <w:sz w:val="24"/>
          <w:szCs w:val="24"/>
          <w:lang w:val="kk-KZ"/>
        </w:rPr>
        <w:t>инистрлігінің Ғылым және жоғары білім Комитетінің қолдауымен жүргізілді</w:t>
      </w:r>
      <w:r>
        <w:rPr>
          <w:rFonts w:ascii="Times New Roman" w:hAnsi="Times New Roman" w:cs="Times New Roman"/>
          <w:sz w:val="24"/>
          <w:szCs w:val="24"/>
          <w:lang w:val="kk-KZ"/>
        </w:rPr>
        <w:t xml:space="preserve"> </w:t>
      </w:r>
      <w:r w:rsidRPr="00F1071F">
        <w:rPr>
          <w:rFonts w:ascii="Times New Roman" w:hAnsi="Times New Roman" w:cs="Times New Roman"/>
          <w:sz w:val="24"/>
          <w:szCs w:val="24"/>
          <w:lang w:val="kk-KZ"/>
        </w:rPr>
        <w:t>(М</w:t>
      </w:r>
      <w:r>
        <w:rPr>
          <w:rFonts w:ascii="Times New Roman" w:hAnsi="Times New Roman" w:cs="Times New Roman"/>
          <w:sz w:val="24"/>
          <w:szCs w:val="24"/>
          <w:lang w:val="kk-KZ"/>
        </w:rPr>
        <w:t>Қ</w:t>
      </w:r>
      <w:r w:rsidRPr="00F1071F">
        <w:rPr>
          <w:rFonts w:ascii="Times New Roman" w:hAnsi="Times New Roman" w:cs="Times New Roman"/>
          <w:sz w:val="24"/>
          <w:szCs w:val="24"/>
          <w:lang w:val="kk-KZ"/>
        </w:rPr>
        <w:t xml:space="preserve"> АР14869314).</w:t>
      </w:r>
    </w:p>
    <w:p w14:paraId="54D9E6CD"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467822DC"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09DE2A57" w14:textId="77777777" w:rsidR="00A9085F" w:rsidRPr="00674319" w:rsidRDefault="00A9085F" w:rsidP="00A9085F">
      <w:pPr>
        <w:spacing w:after="0" w:line="240" w:lineRule="auto"/>
        <w:ind w:firstLine="567"/>
        <w:jc w:val="center"/>
        <w:rPr>
          <w:rFonts w:ascii="Times New Roman" w:eastAsia="Times New Roman" w:hAnsi="Times New Roman" w:cs="Times New Roman"/>
          <w:b/>
          <w:sz w:val="24"/>
          <w:szCs w:val="24"/>
          <w:lang w:val="kk-KZ"/>
        </w:rPr>
      </w:pPr>
      <w:r>
        <w:rPr>
          <w:rFonts w:ascii="Times New Roman" w:eastAsia="Times New Roman" w:hAnsi="Times New Roman" w:cs="Times New Roman"/>
          <w:b/>
          <w:sz w:val="24"/>
          <w:szCs w:val="24"/>
          <w:lang w:val="kk-KZ"/>
        </w:rPr>
        <w:t>Ә</w:t>
      </w:r>
      <w:r w:rsidRPr="00674319">
        <w:rPr>
          <w:rFonts w:ascii="Times New Roman" w:eastAsia="Times New Roman" w:hAnsi="Times New Roman" w:cs="Times New Roman"/>
          <w:b/>
          <w:sz w:val="24"/>
          <w:szCs w:val="24"/>
          <w:lang w:val="kk-KZ"/>
        </w:rPr>
        <w:t>дебиеттер</w:t>
      </w:r>
    </w:p>
    <w:p w14:paraId="2B0B0BF8" w14:textId="77777777" w:rsidR="00A9085F" w:rsidRPr="00674319" w:rsidRDefault="00A9085F" w:rsidP="00A9085F">
      <w:pPr>
        <w:tabs>
          <w:tab w:val="left" w:pos="1134"/>
        </w:tabs>
        <w:spacing w:after="0" w:line="240" w:lineRule="auto"/>
        <w:ind w:firstLine="567"/>
        <w:jc w:val="both"/>
        <w:rPr>
          <w:rFonts w:ascii="Times New Roman" w:eastAsia="Times New Roman" w:hAnsi="Times New Roman" w:cs="Times New Roman"/>
          <w:b/>
          <w:sz w:val="24"/>
          <w:szCs w:val="24"/>
          <w:lang w:val="kk-KZ"/>
        </w:rPr>
      </w:pPr>
    </w:p>
    <w:p w14:paraId="61D7040E" w14:textId="77777777" w:rsidR="00A9085F" w:rsidRPr="004B50C4" w:rsidRDefault="00A9085F" w:rsidP="00A9085F">
      <w:pPr>
        <w:tabs>
          <w:tab w:val="left" w:pos="851"/>
          <w:tab w:val="left" w:pos="993"/>
        </w:tabs>
        <w:spacing w:after="0" w:line="240" w:lineRule="auto"/>
        <w:jc w:val="both"/>
        <w:rPr>
          <w:rFonts w:ascii="Times New Roman" w:eastAsia="Times New Roman" w:hAnsi="Times New Roman" w:cs="Times New Roman"/>
          <w:sz w:val="24"/>
          <w:szCs w:val="24"/>
        </w:rPr>
      </w:pPr>
      <w:r w:rsidRPr="004B50C4">
        <w:rPr>
          <w:rFonts w:ascii="Times New Roman" w:eastAsia="Times New Roman" w:hAnsi="Times New Roman" w:cs="Times New Roman"/>
          <w:sz w:val="24"/>
          <w:szCs w:val="24"/>
        </w:rPr>
        <w:t>1. Жантасов М.К., Орынбасаров А.К., Лю Цинь Цзе, Сапаров К. Определение реологических параметров ингибирующего бурового раствора на основе хлопкового гудрона. //Национальная ассоциация ученых (НАУ),  Науки о земле.- 2015.- № III(8).- С.145-147.</w:t>
      </w:r>
    </w:p>
    <w:p w14:paraId="10C37A8F" w14:textId="77777777" w:rsidR="00A9085F" w:rsidRPr="004B50C4" w:rsidRDefault="00A9085F" w:rsidP="00A9085F">
      <w:pPr>
        <w:tabs>
          <w:tab w:val="left" w:pos="851"/>
          <w:tab w:val="left" w:pos="993"/>
        </w:tabs>
        <w:spacing w:after="0" w:line="240" w:lineRule="auto"/>
        <w:jc w:val="both"/>
        <w:rPr>
          <w:rFonts w:ascii="Times New Roman" w:hAnsi="Times New Roman" w:cs="Times New Roman"/>
          <w:sz w:val="24"/>
          <w:szCs w:val="24"/>
        </w:rPr>
      </w:pPr>
      <w:r w:rsidRPr="00A9085F">
        <w:rPr>
          <w:rFonts w:ascii="Times New Roman" w:hAnsi="Times New Roman" w:cs="Times New Roman"/>
        </w:rPr>
        <w:t>2.</w:t>
      </w:r>
      <w:r w:rsidRPr="00A9085F">
        <w:rPr>
          <w:rFonts w:ascii="Times New Roman" w:hAnsi="Times New Roman" w:cs="Times New Roman"/>
          <w:b/>
        </w:rPr>
        <w:t xml:space="preserve"> </w:t>
      </w:r>
      <w:hyperlink r:id="rId119" w:history="1">
        <w:r w:rsidRPr="00A9085F">
          <w:rPr>
            <w:rStyle w:val="af"/>
            <w:rFonts w:ascii="Times New Roman" w:hAnsi="Times New Roman" w:cs="Times New Roman"/>
            <w:b w:val="0"/>
            <w:color w:val="000000"/>
          </w:rPr>
          <w:t xml:space="preserve">Бондаренко В.П., Надиров К.С., Бимбетова Г.Ж. </w:t>
        </w:r>
      </w:hyperlink>
      <w:hyperlink r:id="rId120" w:history="1">
        <w:r w:rsidRPr="00A9085F">
          <w:rPr>
            <w:rStyle w:val="a9"/>
            <w:rFonts w:ascii="Times New Roman" w:hAnsi="Times New Roman" w:cs="Times New Roman"/>
            <w:color w:val="000000"/>
            <w:sz w:val="24"/>
            <w:szCs w:val="24"/>
            <w:u w:val="none"/>
          </w:rPr>
          <w:t>Использование модифицированного гудрона хлопкового масла для приготовления буровых растворов</w:t>
        </w:r>
      </w:hyperlink>
      <w:r w:rsidRPr="004B50C4">
        <w:rPr>
          <w:rFonts w:ascii="Times New Roman" w:hAnsi="Times New Roman" w:cs="Times New Roman"/>
          <w:sz w:val="24"/>
          <w:szCs w:val="24"/>
        </w:rPr>
        <w:t>//</w:t>
      </w:r>
      <w:r>
        <w:rPr>
          <w:rFonts w:ascii="Times New Roman" w:hAnsi="Times New Roman" w:cs="Times New Roman"/>
          <w:sz w:val="24"/>
          <w:szCs w:val="24"/>
        </w:rPr>
        <w:t>Журнал «Нефть и газ»</w:t>
      </w:r>
      <w:r w:rsidRPr="004B50C4">
        <w:rPr>
          <w:rFonts w:ascii="Times New Roman" w:hAnsi="Times New Roman" w:cs="Times New Roman"/>
          <w:sz w:val="24"/>
          <w:szCs w:val="24"/>
        </w:rPr>
        <w:t xml:space="preserve">.-2016.- № </w:t>
      </w:r>
      <w:r>
        <w:rPr>
          <w:rFonts w:ascii="Times New Roman" w:hAnsi="Times New Roman" w:cs="Times New Roman"/>
          <w:sz w:val="24"/>
          <w:szCs w:val="24"/>
        </w:rPr>
        <w:t>5(95)</w:t>
      </w:r>
      <w:r w:rsidRPr="004B50C4">
        <w:rPr>
          <w:rFonts w:ascii="Times New Roman" w:hAnsi="Times New Roman" w:cs="Times New Roman"/>
          <w:sz w:val="24"/>
          <w:szCs w:val="24"/>
        </w:rPr>
        <w:t>.-</w:t>
      </w:r>
      <w:r>
        <w:rPr>
          <w:rFonts w:ascii="Times New Roman" w:hAnsi="Times New Roman" w:cs="Times New Roman"/>
          <w:sz w:val="24"/>
          <w:szCs w:val="24"/>
        </w:rPr>
        <w:t xml:space="preserve"> С.</w:t>
      </w:r>
      <w:r w:rsidRPr="004B50C4">
        <w:rPr>
          <w:rFonts w:ascii="Times New Roman" w:hAnsi="Times New Roman" w:cs="Times New Roman"/>
          <w:sz w:val="24"/>
          <w:szCs w:val="24"/>
        </w:rPr>
        <w:t>45-56.</w:t>
      </w:r>
    </w:p>
    <w:p w14:paraId="364181E3" w14:textId="77777777" w:rsidR="00A9085F" w:rsidRDefault="00A9085F" w:rsidP="00A9085F">
      <w:pPr>
        <w:tabs>
          <w:tab w:val="left" w:pos="851"/>
          <w:tab w:val="left" w:pos="993"/>
        </w:tabs>
        <w:spacing w:after="0" w:line="240" w:lineRule="auto"/>
        <w:jc w:val="both"/>
        <w:rPr>
          <w:rFonts w:ascii="Times New Roman" w:eastAsia="Times New Roman" w:hAnsi="Times New Roman" w:cs="Times New Roman"/>
          <w:sz w:val="24"/>
          <w:szCs w:val="24"/>
        </w:rPr>
      </w:pPr>
      <w:r w:rsidRPr="004B50C4">
        <w:rPr>
          <w:rFonts w:ascii="Times New Roman" w:eastAsia="Times New Roman" w:hAnsi="Times New Roman" w:cs="Times New Roman"/>
          <w:sz w:val="24"/>
          <w:szCs w:val="24"/>
        </w:rPr>
        <w:t>3.Петров Б.Ф. Обоснование возможности использования жировых отходов рыбоперерабатывающих производств в составе антифрикционной композиции //</w:t>
      </w:r>
      <w:r>
        <w:rPr>
          <w:rFonts w:ascii="Times New Roman" w:eastAsia="Times New Roman" w:hAnsi="Times New Roman" w:cs="Times New Roman"/>
          <w:sz w:val="24"/>
          <w:szCs w:val="24"/>
        </w:rPr>
        <w:t xml:space="preserve"> Фундаментальные исследования.-</w:t>
      </w:r>
      <w:r w:rsidRPr="004B50C4">
        <w:rPr>
          <w:rFonts w:ascii="Times New Roman" w:eastAsia="Times New Roman" w:hAnsi="Times New Roman" w:cs="Times New Roman"/>
          <w:sz w:val="24"/>
          <w:szCs w:val="24"/>
        </w:rPr>
        <w:t>2010.-№ 12.-</w:t>
      </w:r>
      <w:r>
        <w:rPr>
          <w:rFonts w:ascii="Times New Roman" w:eastAsia="Times New Roman" w:hAnsi="Times New Roman" w:cs="Times New Roman"/>
          <w:sz w:val="24"/>
          <w:szCs w:val="24"/>
        </w:rPr>
        <w:t xml:space="preserve"> </w:t>
      </w:r>
      <w:r w:rsidRPr="004B50C4">
        <w:rPr>
          <w:rFonts w:ascii="Times New Roman" w:eastAsia="Times New Roman" w:hAnsi="Times New Roman" w:cs="Times New Roman"/>
          <w:sz w:val="24"/>
          <w:szCs w:val="24"/>
        </w:rPr>
        <w:t xml:space="preserve">С.136-141 </w:t>
      </w:r>
    </w:p>
    <w:p w14:paraId="0A20B550" w14:textId="77777777" w:rsidR="00A9085F" w:rsidRPr="004B50C4" w:rsidRDefault="00A9085F" w:rsidP="00A9085F">
      <w:pPr>
        <w:tabs>
          <w:tab w:val="left" w:pos="851"/>
          <w:tab w:val="left" w:pos="993"/>
        </w:tabs>
        <w:spacing w:after="0" w:line="240" w:lineRule="auto"/>
        <w:jc w:val="both"/>
        <w:rPr>
          <w:rFonts w:ascii="Times New Roman" w:eastAsia="Times New Roman" w:hAnsi="Times New Roman" w:cs="Times New Roman"/>
          <w:sz w:val="24"/>
          <w:szCs w:val="24"/>
        </w:rPr>
      </w:pPr>
      <w:r w:rsidRPr="004B50C4">
        <w:rPr>
          <w:rFonts w:ascii="Times New Roman" w:eastAsia="Times New Roman" w:hAnsi="Times New Roman" w:cs="Times New Roman"/>
          <w:sz w:val="24"/>
          <w:szCs w:val="24"/>
          <w:lang w:val="en-US"/>
        </w:rPr>
        <w:t>https</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fundamental</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research</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ru</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ru</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article</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view</w:t>
      </w:r>
      <w:r w:rsidRPr="004B50C4">
        <w:rPr>
          <w:rFonts w:ascii="Times New Roman" w:eastAsia="Times New Roman" w:hAnsi="Times New Roman" w:cs="Times New Roman"/>
          <w:sz w:val="24"/>
          <w:szCs w:val="24"/>
        </w:rPr>
        <w:t>?</w:t>
      </w:r>
      <w:r w:rsidRPr="004B50C4">
        <w:rPr>
          <w:rFonts w:ascii="Times New Roman" w:eastAsia="Times New Roman" w:hAnsi="Times New Roman" w:cs="Times New Roman"/>
          <w:sz w:val="24"/>
          <w:szCs w:val="24"/>
          <w:lang w:val="en-US"/>
        </w:rPr>
        <w:t>id</w:t>
      </w:r>
      <w:r w:rsidRPr="004B50C4">
        <w:rPr>
          <w:rFonts w:ascii="Times New Roman" w:eastAsia="Times New Roman" w:hAnsi="Times New Roman" w:cs="Times New Roman"/>
          <w:sz w:val="24"/>
          <w:szCs w:val="24"/>
        </w:rPr>
        <w:t xml:space="preserve">=17445 </w:t>
      </w:r>
    </w:p>
    <w:p w14:paraId="23D87B5B" w14:textId="77777777" w:rsidR="00A9085F" w:rsidRPr="00A9085F" w:rsidRDefault="00A9085F" w:rsidP="00A9085F">
      <w:pPr>
        <w:tabs>
          <w:tab w:val="left" w:pos="851"/>
          <w:tab w:val="left" w:pos="993"/>
        </w:tabs>
        <w:spacing w:after="0" w:line="240" w:lineRule="auto"/>
        <w:jc w:val="both"/>
        <w:rPr>
          <w:rStyle w:val="HTML2"/>
          <w:rFonts w:ascii="Times New Roman" w:eastAsia="Times New Roman" w:hAnsi="Times New Roman" w:cs="Times New Roman"/>
          <w:i w:val="0"/>
          <w:iCs w:val="0"/>
          <w:sz w:val="24"/>
          <w:szCs w:val="24"/>
        </w:rPr>
      </w:pPr>
      <w:r w:rsidRPr="00A9085F">
        <w:rPr>
          <w:rStyle w:val="HTML2"/>
          <w:rFonts w:ascii="Times New Roman" w:hAnsi="Times New Roman" w:cs="Times New Roman"/>
          <w:i w:val="0"/>
          <w:sz w:val="24"/>
          <w:szCs w:val="24"/>
        </w:rPr>
        <w:t>4.Каменских С. В.,</w:t>
      </w:r>
      <w:r w:rsidRPr="00A9085F">
        <w:rPr>
          <w:rFonts w:ascii="Times New Roman" w:hAnsi="Times New Roman" w:cs="Times New Roman"/>
          <w:i/>
          <w:sz w:val="24"/>
          <w:szCs w:val="24"/>
        </w:rPr>
        <w:t xml:space="preserve"> </w:t>
      </w:r>
      <w:r w:rsidRPr="00A9085F">
        <w:rPr>
          <w:rStyle w:val="HTML2"/>
          <w:rFonts w:ascii="Times New Roman" w:hAnsi="Times New Roman" w:cs="Times New Roman"/>
          <w:i w:val="0"/>
          <w:sz w:val="24"/>
          <w:szCs w:val="24"/>
        </w:rPr>
        <w:t>Логачёв Ю. Л., Нор А.В, Уляшева Н.М., Фомин А.С. Осложнения и аварии при строительстве нефтяных и газовых скважин. 2014, УГТУ</w:t>
      </w:r>
      <w:r w:rsidRPr="00A9085F">
        <w:rPr>
          <w:rStyle w:val="HTML2"/>
          <w:rFonts w:ascii="Times New Roman" w:hAnsi="Times New Roman" w:cs="Times New Roman"/>
          <w:i w:val="0"/>
          <w:sz w:val="24"/>
          <w:szCs w:val="24"/>
          <w:lang w:val="kk-KZ"/>
        </w:rPr>
        <w:t>.-</w:t>
      </w:r>
      <w:r w:rsidRPr="00A9085F">
        <w:rPr>
          <w:rStyle w:val="HTML2"/>
          <w:rFonts w:ascii="Times New Roman" w:hAnsi="Times New Roman" w:cs="Times New Roman"/>
          <w:i w:val="0"/>
          <w:sz w:val="24"/>
          <w:szCs w:val="24"/>
        </w:rPr>
        <w:t xml:space="preserve"> 231 с.</w:t>
      </w:r>
    </w:p>
    <w:p w14:paraId="43011BDD" w14:textId="1B91D2BA" w:rsidR="00A9085F" w:rsidRPr="004B50C4" w:rsidRDefault="00A9085F" w:rsidP="00A9085F">
      <w:pPr>
        <w:tabs>
          <w:tab w:val="left" w:pos="851"/>
          <w:tab w:val="left" w:pos="993"/>
        </w:tabs>
        <w:spacing w:after="0" w:line="240" w:lineRule="auto"/>
        <w:jc w:val="both"/>
        <w:rPr>
          <w:rStyle w:val="HTML2"/>
          <w:rFonts w:ascii="Times New Roman" w:hAnsi="Times New Roman" w:cs="Times New Roman"/>
          <w:i w:val="0"/>
          <w:sz w:val="24"/>
          <w:szCs w:val="24"/>
        </w:rPr>
      </w:pPr>
      <w:r w:rsidRPr="00A9085F">
        <w:rPr>
          <w:rStyle w:val="HTML2"/>
          <w:rFonts w:ascii="Times New Roman" w:hAnsi="Times New Roman" w:cs="Times New Roman"/>
          <w:i w:val="0"/>
          <w:sz w:val="24"/>
          <w:szCs w:val="24"/>
        </w:rPr>
        <w:t>5.Осложнения и аварии при строительстве нефтяных и газовых скважин : учеб. пособие / С. В. Каменских,</w:t>
      </w:r>
      <w:r w:rsidRPr="00A9085F">
        <w:rPr>
          <w:rFonts w:ascii="Times New Roman" w:hAnsi="Times New Roman" w:cs="Times New Roman"/>
          <w:i/>
          <w:sz w:val="24"/>
          <w:szCs w:val="24"/>
        </w:rPr>
        <w:t xml:space="preserve"> </w:t>
      </w:r>
      <w:r w:rsidRPr="00A9085F">
        <w:rPr>
          <w:rStyle w:val="HTML2"/>
          <w:rFonts w:ascii="Times New Roman" w:hAnsi="Times New Roman" w:cs="Times New Roman"/>
          <w:i w:val="0"/>
          <w:sz w:val="24"/>
          <w:szCs w:val="24"/>
        </w:rPr>
        <w:t>Ю. Л. Логачёв, А. В. Нор, Н. М. Уляшева, А.</w:t>
      </w:r>
      <w:r>
        <w:rPr>
          <w:rStyle w:val="HTML2"/>
          <w:rFonts w:ascii="Times New Roman" w:hAnsi="Times New Roman" w:cs="Times New Roman"/>
          <w:i w:val="0"/>
          <w:sz w:val="24"/>
          <w:szCs w:val="24"/>
        </w:rPr>
        <w:t xml:space="preserve"> С. Фомин. - Ухта : УГТУ, 2014. -</w:t>
      </w:r>
      <w:r w:rsidRPr="00A9085F">
        <w:rPr>
          <w:rStyle w:val="HTML2"/>
          <w:rFonts w:ascii="Times New Roman" w:hAnsi="Times New Roman" w:cs="Times New Roman"/>
          <w:i w:val="0"/>
          <w:sz w:val="24"/>
          <w:szCs w:val="24"/>
        </w:rPr>
        <w:t>231</w:t>
      </w:r>
      <w:r w:rsidRPr="004B50C4">
        <w:rPr>
          <w:rStyle w:val="HTML2"/>
          <w:rFonts w:ascii="Times New Roman" w:hAnsi="Times New Roman" w:cs="Times New Roman"/>
          <w:sz w:val="24"/>
          <w:szCs w:val="24"/>
        </w:rPr>
        <w:t xml:space="preserve"> </w:t>
      </w:r>
      <w:r w:rsidRPr="00A9085F">
        <w:rPr>
          <w:rStyle w:val="HTML2"/>
          <w:rFonts w:ascii="Times New Roman" w:hAnsi="Times New Roman" w:cs="Times New Roman"/>
          <w:i w:val="0"/>
          <w:sz w:val="24"/>
          <w:szCs w:val="24"/>
        </w:rPr>
        <w:t xml:space="preserve">с. </w:t>
      </w:r>
    </w:p>
    <w:p w14:paraId="1C96C3E8" w14:textId="77777777" w:rsidR="00A9085F" w:rsidRPr="004B50C4" w:rsidRDefault="00A9085F" w:rsidP="00A9085F">
      <w:pPr>
        <w:tabs>
          <w:tab w:val="left" w:pos="851"/>
          <w:tab w:val="left" w:pos="993"/>
        </w:tabs>
        <w:spacing w:after="0" w:line="240" w:lineRule="auto"/>
        <w:ind w:right="68"/>
        <w:jc w:val="both"/>
        <w:rPr>
          <w:rFonts w:ascii="Times New Roman" w:hAnsi="Times New Roman" w:cs="Times New Roman"/>
          <w:sz w:val="24"/>
          <w:szCs w:val="24"/>
          <w:highlight w:val="yellow"/>
          <w:lang w:val="en-US"/>
        </w:rPr>
      </w:pPr>
      <w:r w:rsidRPr="004B50C4">
        <w:rPr>
          <w:rFonts w:ascii="Times New Roman" w:hAnsi="Times New Roman" w:cs="Times New Roman"/>
          <w:sz w:val="24"/>
          <w:szCs w:val="24"/>
          <w:lang w:val="en-US"/>
        </w:rPr>
        <w:t xml:space="preserve">6.Borivoje Pašić, Nediljka Gaurina-Međimurec, Davorin Matanović. </w:t>
      </w:r>
      <w:r w:rsidRPr="004B50C4">
        <w:rPr>
          <w:rFonts w:ascii="Times New Roman" w:eastAsia="Times New Roman" w:hAnsi="Times New Roman" w:cs="Times New Roman"/>
          <w:color w:val="231F20"/>
          <w:sz w:val="24"/>
          <w:szCs w:val="24"/>
          <w:lang w:val="en-US"/>
        </w:rPr>
        <w:t>Wellbore instability: causes and consequences Nestabilnost kanala bušotine: uzroci i posljedice// Rudarsko-geološko-naftni zbornik</w:t>
      </w:r>
      <w:r>
        <w:rPr>
          <w:rFonts w:ascii="Times New Roman" w:eastAsia="Times New Roman" w:hAnsi="Times New Roman" w:cs="Times New Roman"/>
          <w:color w:val="231F20"/>
          <w:sz w:val="24"/>
          <w:szCs w:val="24"/>
          <w:lang w:val="en-US"/>
        </w:rPr>
        <w:t>.-2007.-V</w:t>
      </w:r>
      <w:r w:rsidRPr="004B50C4">
        <w:rPr>
          <w:rFonts w:ascii="Times New Roman" w:eastAsia="Times New Roman" w:hAnsi="Times New Roman" w:cs="Times New Roman"/>
          <w:color w:val="231F20"/>
          <w:sz w:val="24"/>
          <w:szCs w:val="24"/>
          <w:lang w:val="en-US"/>
        </w:rPr>
        <w:t>ol19.-P.87-98</w:t>
      </w:r>
      <w:r w:rsidRPr="004B50C4">
        <w:rPr>
          <w:rFonts w:ascii="ff1" w:eastAsia="Times New Roman" w:hAnsi="ff1" w:cs="Times New Roman"/>
          <w:color w:val="231F20"/>
          <w:sz w:val="48"/>
          <w:szCs w:val="48"/>
          <w:lang w:val="en-US"/>
        </w:rPr>
        <w:t xml:space="preserve">                                     </w:t>
      </w:r>
    </w:p>
    <w:p w14:paraId="5EE64DDB" w14:textId="77777777" w:rsidR="00A9085F" w:rsidRPr="00666DBC" w:rsidRDefault="00A9085F" w:rsidP="00A9085F">
      <w:pPr>
        <w:shd w:val="clear" w:color="auto" w:fill="FFFFFF"/>
        <w:spacing w:after="0" w:line="240" w:lineRule="auto"/>
        <w:rPr>
          <w:rFonts w:ascii="Times New Roman" w:eastAsia="Times New Roman" w:hAnsi="Times New Roman" w:cs="Times New Roman"/>
          <w:color w:val="231F20"/>
          <w:sz w:val="24"/>
          <w:szCs w:val="24"/>
          <w:lang w:val="en-US"/>
        </w:rPr>
      </w:pPr>
    </w:p>
    <w:p w14:paraId="4445BBB3" w14:textId="77777777" w:rsidR="00A9085F" w:rsidRDefault="00A9085F" w:rsidP="00A9085F">
      <w:pPr>
        <w:shd w:val="clear" w:color="auto" w:fill="FFFFFF"/>
        <w:spacing w:after="0" w:line="240" w:lineRule="auto"/>
        <w:rPr>
          <w:rFonts w:ascii="ff1" w:eastAsia="Times New Roman" w:hAnsi="ff1" w:cs="Times New Roman"/>
          <w:color w:val="231F20"/>
          <w:sz w:val="48"/>
          <w:szCs w:val="48"/>
          <w:lang w:val="en-US"/>
        </w:rPr>
      </w:pPr>
    </w:p>
    <w:p w14:paraId="423EA682" w14:textId="77777777" w:rsidR="00A9085F" w:rsidRPr="00666DBC" w:rsidRDefault="00A9085F" w:rsidP="00A9085F">
      <w:pPr>
        <w:shd w:val="clear" w:color="auto" w:fill="FFFFFF"/>
        <w:spacing w:after="0" w:line="240" w:lineRule="auto"/>
        <w:rPr>
          <w:rFonts w:ascii="Times New Roman" w:eastAsia="Times New Roman" w:hAnsi="Times New Roman" w:cs="Times New Roman"/>
          <w:color w:val="231F20"/>
          <w:sz w:val="24"/>
          <w:szCs w:val="24"/>
          <w:lang w:val="en-US"/>
        </w:rPr>
      </w:pPr>
      <w:r w:rsidRPr="00666DBC">
        <w:rPr>
          <w:rFonts w:ascii="Times New Roman" w:eastAsia="Times New Roman" w:hAnsi="Times New Roman" w:cs="Times New Roman"/>
          <w:color w:val="231F20"/>
          <w:sz w:val="24"/>
          <w:szCs w:val="24"/>
          <w:lang w:val="en-US"/>
        </w:rPr>
        <w:t xml:space="preserve"> </w:t>
      </w:r>
    </w:p>
    <w:p w14:paraId="788692F4" w14:textId="77777777" w:rsidR="00A9085F" w:rsidRDefault="00A9085F" w:rsidP="00A9085F">
      <w:pPr>
        <w:tabs>
          <w:tab w:val="left" w:pos="851"/>
          <w:tab w:val="left" w:pos="993"/>
        </w:tabs>
        <w:spacing w:after="0" w:line="240" w:lineRule="auto"/>
        <w:ind w:right="68" w:firstLine="567"/>
        <w:jc w:val="both"/>
        <w:rPr>
          <w:rFonts w:ascii="Times New Roman" w:hAnsi="Times New Roman" w:cs="Times New Roman"/>
          <w:sz w:val="24"/>
          <w:szCs w:val="24"/>
          <w:lang w:val="en-US"/>
        </w:rPr>
      </w:pPr>
    </w:p>
    <w:p w14:paraId="5DC090A7" w14:textId="77777777" w:rsidR="00A9085F" w:rsidRDefault="00A9085F" w:rsidP="00A9085F">
      <w:pPr>
        <w:tabs>
          <w:tab w:val="left" w:pos="851"/>
          <w:tab w:val="left" w:pos="993"/>
        </w:tabs>
        <w:spacing w:after="0" w:line="240" w:lineRule="auto"/>
        <w:ind w:right="68" w:firstLine="567"/>
        <w:jc w:val="both"/>
        <w:rPr>
          <w:rFonts w:ascii="Times New Roman" w:hAnsi="Times New Roman" w:cs="Times New Roman"/>
          <w:sz w:val="24"/>
          <w:szCs w:val="24"/>
          <w:lang w:val="en-US"/>
        </w:rPr>
      </w:pPr>
    </w:p>
    <w:p w14:paraId="3F7A33CE" w14:textId="77777777" w:rsidR="00A9085F" w:rsidRPr="00E501E5" w:rsidRDefault="00A9085F" w:rsidP="00A9085F">
      <w:pPr>
        <w:tabs>
          <w:tab w:val="left" w:pos="851"/>
          <w:tab w:val="left" w:pos="993"/>
        </w:tabs>
        <w:spacing w:after="0" w:line="240" w:lineRule="auto"/>
        <w:ind w:right="68" w:firstLine="567"/>
        <w:jc w:val="both"/>
        <w:rPr>
          <w:rFonts w:ascii="Times New Roman" w:hAnsi="Times New Roman" w:cs="Times New Roman"/>
          <w:sz w:val="24"/>
          <w:szCs w:val="24"/>
          <w:lang w:val="en-US"/>
        </w:rPr>
      </w:pPr>
    </w:p>
    <w:p w14:paraId="4E223735" w14:textId="77777777" w:rsidR="00A9085F" w:rsidRPr="004B50C4" w:rsidRDefault="00A9085F" w:rsidP="00A9085F">
      <w:pPr>
        <w:tabs>
          <w:tab w:val="left" w:pos="851"/>
          <w:tab w:val="left" w:pos="993"/>
        </w:tabs>
        <w:spacing w:after="0" w:line="240" w:lineRule="auto"/>
        <w:ind w:right="68"/>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7.</w:t>
      </w:r>
      <w:r w:rsidRPr="004B50C4">
        <w:rPr>
          <w:rFonts w:ascii="Times New Roman" w:eastAsia="Times New Roman" w:hAnsi="Times New Roman" w:cs="Times New Roman"/>
          <w:sz w:val="24"/>
          <w:szCs w:val="24"/>
          <w:lang w:val="en-US"/>
        </w:rPr>
        <w:t xml:space="preserve">Petroleum Related Rock Mechanics, 2nd edition/E. Fjaer, R.M. Holt, P. Horsrud, R. Risnes. -The Netherlands, Amsterdam: Elsevier.// -2008, Vol. 53, </w:t>
      </w:r>
      <w:r>
        <w:rPr>
          <w:rStyle w:val="gv4p8b0"/>
          <w:rFonts w:ascii="Times New Roman" w:hAnsi="Times New Roman" w:cs="Times New Roman"/>
          <w:spacing w:val="2"/>
          <w:sz w:val="24"/>
          <w:shd w:val="clear" w:color="auto" w:fill="FFFFFF"/>
          <w:lang w:val="en-US"/>
        </w:rPr>
        <w:t>ISBN</w:t>
      </w:r>
      <w:r w:rsidRPr="004B50C4">
        <w:rPr>
          <w:rFonts w:ascii="Times New Roman" w:hAnsi="Times New Roman" w:cs="Times New Roman"/>
          <w:spacing w:val="2"/>
          <w:sz w:val="24"/>
          <w:szCs w:val="24"/>
          <w:shd w:val="clear" w:color="auto" w:fill="FFFFFF"/>
          <w:lang w:val="en-US"/>
        </w:rPr>
        <w:t> </w:t>
      </w:r>
      <w:r w:rsidRPr="004B50C4">
        <w:rPr>
          <w:rStyle w:val="gv4p8b0"/>
          <w:rFonts w:ascii="Times New Roman" w:hAnsi="Times New Roman" w:cs="Times New Roman"/>
          <w:spacing w:val="2"/>
          <w:sz w:val="24"/>
          <w:shd w:val="clear" w:color="auto" w:fill="FFFFFF"/>
          <w:lang w:val="en-US"/>
        </w:rPr>
        <w:t>9780444502605</w:t>
      </w:r>
    </w:p>
    <w:p w14:paraId="11ACD023" w14:textId="77777777" w:rsidR="00A9085F" w:rsidRPr="004B50C4" w:rsidRDefault="00A9085F" w:rsidP="00A9085F">
      <w:pPr>
        <w:tabs>
          <w:tab w:val="left" w:pos="851"/>
          <w:tab w:val="left" w:pos="993"/>
        </w:tabs>
        <w:spacing w:after="0" w:line="240" w:lineRule="auto"/>
        <w:ind w:right="68"/>
        <w:jc w:val="both"/>
        <w:rPr>
          <w:rFonts w:ascii="Times New Roman" w:hAnsi="Times New Roman" w:cs="Times New Roman"/>
          <w:sz w:val="24"/>
          <w:szCs w:val="24"/>
          <w:lang w:val="en-US"/>
        </w:rPr>
      </w:pPr>
      <w:r w:rsidRPr="004B50C4">
        <w:rPr>
          <w:rFonts w:ascii="Times New Roman" w:hAnsi="Times New Roman" w:cs="Times New Roman"/>
          <w:sz w:val="24"/>
          <w:szCs w:val="24"/>
          <w:lang w:val="en-US"/>
        </w:rPr>
        <w:t>8.</w:t>
      </w:r>
      <w:hyperlink r:id="rId121" w:history="1">
        <w:r w:rsidRPr="004B50C4">
          <w:rPr>
            <w:rFonts w:ascii="Times New Roman" w:eastAsia="Times New Roman" w:hAnsi="Times New Roman" w:cs="Times New Roman"/>
            <w:sz w:val="24"/>
            <w:szCs w:val="24"/>
            <w:bdr w:val="none" w:sz="0" w:space="0" w:color="auto" w:frame="1"/>
            <w:lang w:val="en-US"/>
          </w:rPr>
          <w:t>Richard Plumb</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22" w:history="1">
        <w:r w:rsidRPr="004B50C4">
          <w:rPr>
            <w:rFonts w:ascii="Times New Roman" w:eastAsia="Times New Roman" w:hAnsi="Times New Roman" w:cs="Times New Roman"/>
            <w:sz w:val="24"/>
            <w:szCs w:val="24"/>
            <w:bdr w:val="none" w:sz="0" w:space="0" w:color="auto" w:frame="1"/>
            <w:lang w:val="en-US"/>
          </w:rPr>
          <w:t>Stephen Edwards</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23" w:history="1">
        <w:r w:rsidRPr="004B50C4">
          <w:rPr>
            <w:rFonts w:ascii="Times New Roman" w:eastAsia="Times New Roman" w:hAnsi="Times New Roman" w:cs="Times New Roman"/>
            <w:sz w:val="24"/>
            <w:szCs w:val="24"/>
            <w:bdr w:val="none" w:sz="0" w:space="0" w:color="auto" w:frame="1"/>
            <w:lang w:val="en-US"/>
          </w:rPr>
          <w:t>Gary Pidcock</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24" w:history="1">
        <w:r w:rsidRPr="004B50C4">
          <w:rPr>
            <w:rFonts w:ascii="Times New Roman" w:eastAsia="Times New Roman" w:hAnsi="Times New Roman" w:cs="Times New Roman"/>
            <w:sz w:val="24"/>
            <w:szCs w:val="24"/>
            <w:bdr w:val="none" w:sz="0" w:space="0" w:color="auto" w:frame="1"/>
            <w:lang w:val="en-US"/>
          </w:rPr>
          <w:t>Donald Lee</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25" w:history="1">
        <w:r w:rsidRPr="004B50C4">
          <w:rPr>
            <w:rFonts w:ascii="Times New Roman" w:eastAsia="Times New Roman" w:hAnsi="Times New Roman" w:cs="Times New Roman"/>
            <w:sz w:val="24"/>
            <w:szCs w:val="24"/>
            <w:bdr w:val="none" w:sz="0" w:space="0" w:color="auto" w:frame="1"/>
            <w:lang w:val="en-US"/>
          </w:rPr>
          <w:t>Brian Stacey</w:t>
        </w:r>
      </w:hyperlink>
      <w:r w:rsidRPr="004B50C4">
        <w:rPr>
          <w:rFonts w:ascii="Times New Roman" w:eastAsia="Times New Roman" w:hAnsi="Times New Roman" w:cs="Times New Roman"/>
          <w:sz w:val="24"/>
          <w:szCs w:val="24"/>
          <w:lang w:val="en-US"/>
        </w:rPr>
        <w:t xml:space="preserve"> The Mechanical Earth Model Concept and its Application to High-Risk Well Construction Projects//</w:t>
      </w:r>
      <w:r w:rsidRPr="004B50C4">
        <w:rPr>
          <w:rFonts w:ascii="Times New Roman" w:hAnsi="Times New Roman" w:cs="Times New Roman"/>
          <w:bCs/>
          <w:color w:val="383636"/>
          <w:sz w:val="24"/>
          <w:szCs w:val="24"/>
          <w:shd w:val="clear" w:color="auto" w:fill="FFFFFF"/>
          <w:lang w:val="en-US"/>
        </w:rPr>
        <w:t>IADC/SPE Drilling Conference.-2000.</w:t>
      </w:r>
      <w:r w:rsidRPr="004B50C4">
        <w:rPr>
          <w:rFonts w:ascii="Times New Roman" w:eastAsia="Times New Roman" w:hAnsi="Times New Roman" w:cs="Times New Roman"/>
          <w:sz w:val="24"/>
          <w:szCs w:val="24"/>
          <w:lang w:val="en-US"/>
        </w:rPr>
        <w:t xml:space="preserve"> </w:t>
      </w:r>
      <w:hyperlink r:id="rId126" w:tgtFrame="_blank" w:history="1">
        <w:r>
          <w:rPr>
            <w:rFonts w:ascii="Times New Roman" w:hAnsi="Times New Roman" w:cs="Times New Roman"/>
            <w:sz w:val="24"/>
            <w:szCs w:val="24"/>
            <w:bdr w:val="none" w:sz="0" w:space="0" w:color="auto" w:frame="1"/>
            <w:shd w:val="clear" w:color="auto" w:fill="FFFFFF"/>
            <w:lang w:val="en-US"/>
          </w:rPr>
          <w:t xml:space="preserve">DOI </w:t>
        </w:r>
        <w:r w:rsidRPr="004B50C4">
          <w:rPr>
            <w:rFonts w:ascii="Times New Roman" w:hAnsi="Times New Roman" w:cs="Times New Roman"/>
            <w:sz w:val="24"/>
            <w:szCs w:val="24"/>
            <w:bdr w:val="none" w:sz="0" w:space="0" w:color="auto" w:frame="1"/>
            <w:shd w:val="clear" w:color="auto" w:fill="FFFFFF"/>
            <w:lang w:val="en-US"/>
          </w:rPr>
          <w:t>10.2118/59128-MS</w:t>
        </w:r>
      </w:hyperlink>
    </w:p>
    <w:p w14:paraId="2DB98710" w14:textId="77777777" w:rsidR="00A9085F" w:rsidRDefault="00A9085F" w:rsidP="00A9085F">
      <w:pPr>
        <w:tabs>
          <w:tab w:val="left" w:pos="851"/>
          <w:tab w:val="left" w:pos="993"/>
        </w:tabs>
        <w:spacing w:after="0" w:line="240" w:lineRule="auto"/>
        <w:jc w:val="both"/>
        <w:rPr>
          <w:rFonts w:ascii="Times New Roman" w:eastAsia="Times New Roman" w:hAnsi="Times New Roman" w:cs="Times New Roman"/>
          <w:sz w:val="24"/>
          <w:szCs w:val="24"/>
          <w:lang w:val="en-US"/>
        </w:rPr>
      </w:pPr>
      <w:r w:rsidRPr="004B50C4">
        <w:rPr>
          <w:rFonts w:ascii="Times New Roman" w:eastAsia="Times New Roman" w:hAnsi="Times New Roman" w:cs="Times New Roman"/>
          <w:sz w:val="24"/>
          <w:szCs w:val="24"/>
          <w:lang w:val="en-US"/>
        </w:rPr>
        <w:t>9. Bichakshan Borah, Borkha Mech Das. A review on applications of bio-products employed in drilling fluids to m</w:t>
      </w:r>
      <w:r>
        <w:rPr>
          <w:rFonts w:ascii="Times New Roman" w:eastAsia="Times New Roman" w:hAnsi="Times New Roman" w:cs="Times New Roman"/>
          <w:sz w:val="24"/>
          <w:szCs w:val="24"/>
          <w:lang w:val="en-US"/>
        </w:rPr>
        <w:t>inimize environmental footprint// Environmental Challenges.-2022.- Vol.</w:t>
      </w:r>
      <w:r w:rsidRPr="004B50C4">
        <w:rPr>
          <w:rFonts w:ascii="Times New Roman" w:eastAsia="Times New Roman" w:hAnsi="Times New Roman" w:cs="Times New Roman"/>
          <w:sz w:val="24"/>
          <w:szCs w:val="24"/>
          <w:lang w:val="en-US"/>
        </w:rPr>
        <w:t xml:space="preserve"> 6, DOI 10.1016/j.envc.2021.100411</w:t>
      </w:r>
    </w:p>
    <w:p w14:paraId="417F3B11" w14:textId="77777777" w:rsidR="00A9085F" w:rsidRPr="004B50C4" w:rsidRDefault="00A9085F" w:rsidP="00A9085F">
      <w:pPr>
        <w:tabs>
          <w:tab w:val="left" w:pos="851"/>
          <w:tab w:val="left" w:pos="993"/>
        </w:tabs>
        <w:spacing w:after="0" w:line="240" w:lineRule="auto"/>
        <w:jc w:val="both"/>
        <w:rPr>
          <w:rFonts w:ascii="Times New Roman" w:eastAsia="Times New Roman" w:hAnsi="Times New Roman" w:cs="Times New Roman"/>
          <w:sz w:val="24"/>
          <w:szCs w:val="24"/>
          <w:lang w:val="en-US"/>
        </w:rPr>
      </w:pPr>
      <w:r w:rsidRPr="004B50C4">
        <w:rPr>
          <w:rFonts w:ascii="Times New Roman" w:eastAsia="Times New Roman" w:hAnsi="Times New Roman" w:cs="Times New Roman"/>
          <w:sz w:val="24"/>
          <w:szCs w:val="24"/>
          <w:lang w:val="en-US"/>
        </w:rPr>
        <w:t xml:space="preserve">10.Wajheeuddin M., Hossain M.E. Development of an Environmentally-Friendly Water-Based Mud System Using Natural Materials// </w:t>
      </w:r>
      <w:hyperlink r:id="rId127" w:history="1">
        <w:r w:rsidRPr="004B50C4">
          <w:rPr>
            <w:rFonts w:ascii="Times New Roman" w:eastAsia="Times New Roman" w:hAnsi="Times New Roman" w:cs="Times New Roman"/>
            <w:sz w:val="24"/>
            <w:szCs w:val="24"/>
            <w:bdr w:val="none" w:sz="0" w:space="0" w:color="auto" w:frame="1"/>
            <w:lang w:val="en-US"/>
          </w:rPr>
          <w:t>Arabian Journal for Science and Engineering</w:t>
        </w:r>
      </w:hyperlink>
      <w:r w:rsidRPr="004B50C4">
        <w:rPr>
          <w:rFonts w:ascii="Times New Roman" w:eastAsia="Times New Roman" w:hAnsi="Times New Roman" w:cs="Times New Roman"/>
          <w:color w:val="555555"/>
          <w:sz w:val="24"/>
          <w:szCs w:val="24"/>
          <w:lang w:val="en-US"/>
        </w:rPr>
        <w:t>.-</w:t>
      </w:r>
      <w:r w:rsidRPr="004B50C4">
        <w:rPr>
          <w:rFonts w:ascii="Times New Roman" w:eastAsia="Times New Roman" w:hAnsi="Times New Roman" w:cs="Times New Roman"/>
          <w:sz w:val="24"/>
          <w:szCs w:val="24"/>
          <w:lang w:val="en-US"/>
        </w:rPr>
        <w:t>2017</w:t>
      </w:r>
      <w:r w:rsidRPr="004B50C4">
        <w:rPr>
          <w:rFonts w:ascii="Times New Roman" w:eastAsia="Times New Roman" w:hAnsi="Times New Roman" w:cs="Times New Roman"/>
          <w:color w:val="555555"/>
          <w:sz w:val="24"/>
          <w:szCs w:val="24"/>
          <w:lang w:val="en-US"/>
        </w:rPr>
        <w:t>.-</w:t>
      </w:r>
      <w:r w:rsidRPr="004B50C4">
        <w:rPr>
          <w:rFonts w:ascii="Times New Roman" w:eastAsia="Times New Roman" w:hAnsi="Times New Roman" w:cs="Times New Roman"/>
          <w:sz w:val="24"/>
          <w:szCs w:val="24"/>
          <w:lang w:val="en-US"/>
        </w:rPr>
        <w:t xml:space="preserve">Vol.43(6) DOI </w:t>
      </w:r>
      <w:hyperlink r:id="rId128" w:tgtFrame="_blank" w:history="1">
        <w:r w:rsidRPr="004B50C4">
          <w:rPr>
            <w:rFonts w:ascii="Times New Roman" w:eastAsia="Times New Roman" w:hAnsi="Times New Roman" w:cs="Times New Roman"/>
            <w:sz w:val="24"/>
            <w:szCs w:val="24"/>
            <w:lang w:val="en-US"/>
          </w:rPr>
          <w:t>10.1007/s13369-017-2583-2</w:t>
        </w:r>
      </w:hyperlink>
    </w:p>
    <w:p w14:paraId="4909D53D" w14:textId="77777777" w:rsidR="00A9085F" w:rsidRPr="007E248A" w:rsidRDefault="00A9085F" w:rsidP="00A9085F">
      <w:pPr>
        <w:shd w:val="clear" w:color="auto" w:fill="FFFFFF"/>
        <w:tabs>
          <w:tab w:val="left" w:pos="851"/>
          <w:tab w:val="left" w:pos="993"/>
        </w:tabs>
        <w:spacing w:after="0" w:line="240" w:lineRule="auto"/>
        <w:jc w:val="both"/>
        <w:textAlignment w:val="baseline"/>
        <w:rPr>
          <w:rFonts w:ascii="Times New Roman" w:eastAsia="Times New Roman" w:hAnsi="Times New Roman" w:cs="Times New Roman"/>
          <w:color w:val="0F5DB9"/>
          <w:sz w:val="24"/>
          <w:szCs w:val="24"/>
          <w:bdr w:val="none" w:sz="0" w:space="0" w:color="auto" w:frame="1"/>
        </w:rPr>
      </w:pPr>
      <w:r w:rsidRPr="004B50C4">
        <w:rPr>
          <w:rFonts w:ascii="Times New Roman" w:hAnsi="Times New Roman" w:cs="Times New Roman"/>
          <w:sz w:val="24"/>
          <w:szCs w:val="24"/>
          <w:lang w:val="en-US"/>
        </w:rPr>
        <w:t>11.</w:t>
      </w:r>
      <w:hyperlink r:id="rId129" w:history="1">
        <w:r w:rsidRPr="007E248A">
          <w:rPr>
            <w:rStyle w:val="a9"/>
            <w:rFonts w:ascii="Times New Roman" w:hAnsi="Times New Roman" w:cs="Times New Roman"/>
            <w:sz w:val="24"/>
            <w:szCs w:val="24"/>
            <w:bdr w:val="none" w:sz="0" w:space="0" w:color="auto" w:frame="1"/>
            <w:lang w:val="en-US"/>
          </w:rPr>
          <w:t>Andrianov</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hyperlink r:id="rId130" w:history="1">
        <w:r w:rsidRPr="007E248A">
          <w:rPr>
            <w:rStyle w:val="a9"/>
            <w:rFonts w:ascii="Times New Roman" w:hAnsi="Times New Roman" w:cs="Times New Roman"/>
            <w:sz w:val="24"/>
            <w:szCs w:val="24"/>
            <w:bdr w:val="none" w:sz="0" w:space="0" w:color="auto" w:frame="1"/>
            <w:lang w:val="en-US"/>
          </w:rPr>
          <w:t>Solovyanchik</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hyperlink r:id="rId131" w:history="1">
        <w:r w:rsidRPr="007E248A">
          <w:rPr>
            <w:rStyle w:val="a9"/>
            <w:rFonts w:ascii="Times New Roman" w:hAnsi="Times New Roman" w:cs="Times New Roman"/>
            <w:sz w:val="24"/>
            <w:szCs w:val="24"/>
            <w:bdr w:val="none" w:sz="0" w:space="0" w:color="auto" w:frame="1"/>
            <w:lang w:val="en-US"/>
          </w:rPr>
          <w:t>Aleshkov</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r w:rsidRPr="007E248A">
        <w:rPr>
          <w:rFonts w:ascii="Times New Roman" w:hAnsi="Times New Roman" w:cs="Times New Roman"/>
          <w:sz w:val="24"/>
          <w:szCs w:val="24"/>
          <w:lang w:val="kk-KZ"/>
        </w:rPr>
        <w:t xml:space="preserve"> </w:t>
      </w:r>
      <w:hyperlink r:id="rId132" w:history="1">
        <w:r w:rsidRPr="007E248A">
          <w:rPr>
            <w:rStyle w:val="a9"/>
            <w:rFonts w:ascii="Times New Roman" w:hAnsi="Times New Roman" w:cs="Times New Roman"/>
            <w:sz w:val="24"/>
            <w:szCs w:val="24"/>
            <w:bdr w:val="none" w:sz="0" w:space="0" w:color="auto" w:frame="1"/>
            <w:lang w:val="en-US"/>
          </w:rPr>
          <w:t>Akhmetov</w:t>
        </w:r>
      </w:hyperlink>
      <w:r w:rsidRPr="007E248A">
        <w:rPr>
          <w:rStyle w:val="a9"/>
          <w:rFonts w:ascii="Times New Roman" w:hAnsi="Times New Roman" w:cs="Times New Roman"/>
          <w:sz w:val="24"/>
          <w:szCs w:val="24"/>
          <w:bdr w:val="none" w:sz="0" w:space="0" w:color="auto" w:frame="1"/>
          <w:lang w:val="en-US"/>
        </w:rPr>
        <w:t xml:space="preserve"> M.</w:t>
      </w:r>
      <w:r w:rsidRPr="007E248A">
        <w:rPr>
          <w:rStyle w:val="al-author-delim"/>
          <w:rFonts w:ascii="Times New Roman" w:hAnsi="Times New Roman" w:cs="Times New Roman"/>
          <w:sz w:val="24"/>
          <w:szCs w:val="24"/>
          <w:bdr w:val="none" w:sz="0" w:space="0" w:color="auto" w:frame="1"/>
          <w:lang w:val="en-US"/>
        </w:rPr>
        <w:t>,</w:t>
      </w:r>
      <w:r w:rsidRPr="007E248A">
        <w:rPr>
          <w:rFonts w:ascii="Times New Roman" w:hAnsi="Times New Roman" w:cs="Times New Roman"/>
          <w:sz w:val="24"/>
          <w:szCs w:val="24"/>
          <w:lang w:val="kk-KZ"/>
        </w:rPr>
        <w:t xml:space="preserve"> </w:t>
      </w:r>
      <w:hyperlink r:id="rId133" w:history="1">
        <w:r w:rsidRPr="007E248A">
          <w:rPr>
            <w:rStyle w:val="a9"/>
            <w:rFonts w:ascii="Times New Roman" w:hAnsi="Times New Roman" w:cs="Times New Roman"/>
            <w:sz w:val="24"/>
            <w:szCs w:val="24"/>
            <w:bdr w:val="none" w:sz="0" w:space="0" w:color="auto" w:frame="1"/>
            <w:lang w:val="en-US"/>
          </w:rPr>
          <w:t>Kostin</w:t>
        </w:r>
      </w:hyperlink>
      <w:r w:rsidRPr="007E248A">
        <w:rPr>
          <w:rStyle w:val="a9"/>
          <w:rFonts w:ascii="Times New Roman" w:hAnsi="Times New Roman" w:cs="Times New Roman"/>
          <w:sz w:val="24"/>
          <w:szCs w:val="24"/>
          <w:bdr w:val="none" w:sz="0" w:space="0" w:color="auto" w:frame="1"/>
          <w:lang w:val="en-US"/>
        </w:rPr>
        <w:t xml:space="preserve"> S.</w:t>
      </w:r>
      <w:r w:rsidRPr="007E248A">
        <w:rPr>
          <w:rStyle w:val="al-author-delim"/>
          <w:rFonts w:ascii="Times New Roman" w:hAnsi="Times New Roman" w:cs="Times New Roman"/>
          <w:sz w:val="24"/>
          <w:szCs w:val="24"/>
          <w:bdr w:val="none" w:sz="0" w:space="0" w:color="auto" w:frame="1"/>
          <w:lang w:val="en-US"/>
        </w:rPr>
        <w:t>,</w:t>
      </w:r>
      <w:hyperlink r:id="rId134" w:history="1">
        <w:r w:rsidRPr="007E248A">
          <w:rPr>
            <w:rStyle w:val="a9"/>
            <w:rFonts w:ascii="Times New Roman" w:hAnsi="Times New Roman" w:cs="Times New Roman"/>
            <w:sz w:val="24"/>
            <w:szCs w:val="24"/>
            <w:bdr w:val="none" w:sz="0" w:space="0" w:color="auto" w:frame="1"/>
            <w:lang w:val="en-US"/>
          </w:rPr>
          <w:t>Mazaev</w:t>
        </w:r>
      </w:hyperlink>
      <w:r w:rsidRPr="007E248A">
        <w:rPr>
          <w:rStyle w:val="a9"/>
          <w:rFonts w:ascii="Times New Roman" w:hAnsi="Times New Roman" w:cs="Times New Roman"/>
          <w:sz w:val="24"/>
          <w:szCs w:val="24"/>
          <w:bdr w:val="none" w:sz="0" w:space="0" w:color="auto" w:frame="1"/>
          <w:lang w:val="en-US"/>
        </w:rPr>
        <w:t xml:space="preserve"> K.</w:t>
      </w:r>
      <w:r w:rsidRPr="007E248A">
        <w:rPr>
          <w:rFonts w:ascii="Times New Roman" w:hAnsi="Times New Roman" w:cs="Times New Roman"/>
          <w:sz w:val="24"/>
          <w:szCs w:val="24"/>
          <w:lang w:val="kk-KZ"/>
        </w:rPr>
        <w:t xml:space="preserve"> </w:t>
      </w:r>
      <w:r w:rsidRPr="004B50C4">
        <w:rPr>
          <w:rFonts w:ascii="Times New Roman" w:eastAsia="Times New Roman" w:hAnsi="Times New Roman" w:cs="Times New Roman"/>
          <w:color w:val="383636"/>
          <w:kern w:val="36"/>
          <w:sz w:val="24"/>
          <w:szCs w:val="24"/>
          <w:lang w:val="en-US"/>
        </w:rPr>
        <w:t>Extended Reach Exploratory well Successfully Drilled on D-41 Structure of Baltic Sea Shelf (Russian Sector)//</w:t>
      </w:r>
      <w:r w:rsidRPr="004B50C4">
        <w:rPr>
          <w:rFonts w:ascii="Times New Roman" w:hAnsi="Times New Roman" w:cs="Times New Roman"/>
          <w:bCs/>
          <w:color w:val="383636"/>
          <w:sz w:val="24"/>
          <w:szCs w:val="24"/>
          <w:shd w:val="clear" w:color="auto" w:fill="FFFFFF"/>
          <w:lang w:val="en-US"/>
        </w:rPr>
        <w:t xml:space="preserve"> SPE Arctic and Extreme Environments Technical Conference and Exhibition.-2013.-</w:t>
      </w:r>
      <w:r w:rsidRPr="004B50C4">
        <w:rPr>
          <w:rFonts w:ascii="Times New Roman" w:eastAsia="Times New Roman" w:hAnsi="Times New Roman" w:cs="Times New Roman"/>
          <w:color w:val="383636"/>
          <w:sz w:val="24"/>
          <w:szCs w:val="24"/>
          <w:bdr w:val="none" w:sz="0" w:space="0" w:color="auto" w:frame="1"/>
          <w:lang w:val="en-US"/>
        </w:rPr>
        <w:t xml:space="preserve"> </w:t>
      </w:r>
      <w:r w:rsidRPr="007E248A">
        <w:rPr>
          <w:rFonts w:ascii="Times New Roman" w:eastAsia="Times New Roman" w:hAnsi="Times New Roman" w:cs="Times New Roman"/>
          <w:color w:val="383636"/>
          <w:sz w:val="24"/>
          <w:szCs w:val="24"/>
          <w:bdr w:val="none" w:sz="0" w:space="0" w:color="auto" w:frame="1"/>
          <w:lang w:val="en-US"/>
        </w:rPr>
        <w:t>Paper</w:t>
      </w:r>
      <w:r w:rsidRPr="007E248A">
        <w:rPr>
          <w:rFonts w:ascii="Times New Roman" w:eastAsia="Times New Roman" w:hAnsi="Times New Roman" w:cs="Times New Roman"/>
          <w:color w:val="383636"/>
          <w:sz w:val="24"/>
          <w:szCs w:val="24"/>
          <w:bdr w:val="none" w:sz="0" w:space="0" w:color="auto" w:frame="1"/>
        </w:rPr>
        <w:t xml:space="preserve"> </w:t>
      </w:r>
      <w:r w:rsidRPr="007E248A">
        <w:rPr>
          <w:rFonts w:ascii="Times New Roman" w:eastAsia="Times New Roman" w:hAnsi="Times New Roman" w:cs="Times New Roman"/>
          <w:color w:val="383636"/>
          <w:sz w:val="24"/>
          <w:szCs w:val="24"/>
          <w:bdr w:val="none" w:sz="0" w:space="0" w:color="auto" w:frame="1"/>
          <w:lang w:val="en-US"/>
        </w:rPr>
        <w:t>Number</w:t>
      </w:r>
      <w:r w:rsidRPr="007E248A">
        <w:rPr>
          <w:rFonts w:ascii="Times New Roman" w:eastAsia="Times New Roman" w:hAnsi="Times New Roman" w:cs="Times New Roman"/>
          <w:color w:val="383636"/>
          <w:sz w:val="24"/>
          <w:szCs w:val="24"/>
          <w:bdr w:val="none" w:sz="0" w:space="0" w:color="auto" w:frame="1"/>
        </w:rPr>
        <w:t>:</w:t>
      </w:r>
      <w:r w:rsidRPr="007E248A">
        <w:rPr>
          <w:rFonts w:ascii="Times New Roman" w:eastAsia="Times New Roman" w:hAnsi="Times New Roman" w:cs="Times New Roman"/>
          <w:color w:val="383636"/>
          <w:sz w:val="24"/>
          <w:szCs w:val="24"/>
          <w:bdr w:val="none" w:sz="0" w:space="0" w:color="auto" w:frame="1"/>
          <w:lang w:val="en-US"/>
        </w:rPr>
        <w:t> </w:t>
      </w:r>
      <w:r w:rsidRPr="007E248A">
        <w:rPr>
          <w:rFonts w:ascii="Times New Roman" w:eastAsia="Times New Roman" w:hAnsi="Times New Roman" w:cs="Times New Roman"/>
          <w:color w:val="383636"/>
          <w:sz w:val="24"/>
          <w:szCs w:val="24"/>
          <w:lang w:val="en-US"/>
        </w:rPr>
        <w:t>SPE</w:t>
      </w:r>
      <w:r w:rsidRPr="007E248A">
        <w:rPr>
          <w:rFonts w:ascii="Times New Roman" w:eastAsia="Times New Roman" w:hAnsi="Times New Roman" w:cs="Times New Roman"/>
          <w:color w:val="383636"/>
          <w:sz w:val="24"/>
          <w:szCs w:val="24"/>
        </w:rPr>
        <w:t>-166918-</w:t>
      </w:r>
      <w:r w:rsidRPr="007E248A">
        <w:rPr>
          <w:rFonts w:ascii="Times New Roman" w:eastAsia="Times New Roman" w:hAnsi="Times New Roman" w:cs="Times New Roman"/>
          <w:color w:val="383636"/>
          <w:sz w:val="24"/>
          <w:szCs w:val="24"/>
          <w:lang w:val="en-US"/>
        </w:rPr>
        <w:t>MS</w:t>
      </w:r>
      <w:r w:rsidRPr="007E248A">
        <w:rPr>
          <w:rFonts w:ascii="Times New Roman" w:eastAsia="Times New Roman" w:hAnsi="Times New Roman" w:cs="Times New Roman"/>
          <w:b/>
          <w:color w:val="383636"/>
          <w:sz w:val="24"/>
          <w:szCs w:val="24"/>
        </w:rPr>
        <w:t>.</w:t>
      </w:r>
      <w:hyperlink r:id="rId135" w:tgtFrame="_blank" w:history="1">
        <w:r w:rsidRPr="007E248A">
          <w:rPr>
            <w:rFonts w:ascii="Times New Roman" w:eastAsia="Times New Roman" w:hAnsi="Times New Roman" w:cs="Times New Roman"/>
            <w:color w:val="0F5DB9"/>
            <w:sz w:val="24"/>
            <w:szCs w:val="24"/>
            <w:bdr w:val="none" w:sz="0" w:space="0" w:color="auto" w:frame="1"/>
          </w:rPr>
          <w:t xml:space="preserve"> </w:t>
        </w:r>
        <w:r w:rsidRPr="007E248A">
          <w:rPr>
            <w:rFonts w:ascii="Times New Roman" w:eastAsia="Times New Roman" w:hAnsi="Times New Roman" w:cs="Times New Roman"/>
            <w:sz w:val="24"/>
            <w:szCs w:val="24"/>
            <w:bdr w:val="none" w:sz="0" w:space="0" w:color="auto" w:frame="1"/>
            <w:lang w:val="en-US"/>
          </w:rPr>
          <w:t>DOI</w:t>
        </w:r>
        <w:r w:rsidRPr="007E248A">
          <w:rPr>
            <w:rFonts w:ascii="Times New Roman" w:eastAsia="Times New Roman" w:hAnsi="Times New Roman" w:cs="Times New Roman"/>
            <w:sz w:val="24"/>
            <w:szCs w:val="24"/>
            <w:bdr w:val="none" w:sz="0" w:space="0" w:color="auto" w:frame="1"/>
          </w:rPr>
          <w:t xml:space="preserve"> 10.2118/166918-</w:t>
        </w:r>
        <w:r w:rsidRPr="007E248A">
          <w:rPr>
            <w:rFonts w:ascii="Times New Roman" w:eastAsia="Times New Roman" w:hAnsi="Times New Roman" w:cs="Times New Roman"/>
            <w:sz w:val="24"/>
            <w:szCs w:val="24"/>
            <w:bdr w:val="none" w:sz="0" w:space="0" w:color="auto" w:frame="1"/>
            <w:lang w:val="en-US"/>
          </w:rPr>
          <w:t>MS</w:t>
        </w:r>
      </w:hyperlink>
    </w:p>
    <w:p w14:paraId="19466BBD" w14:textId="444DE7FC" w:rsidR="00A9085F" w:rsidRPr="007E248A" w:rsidRDefault="00A9085F" w:rsidP="00A9085F">
      <w:pPr>
        <w:shd w:val="clear" w:color="auto" w:fill="FFFFFF"/>
        <w:tabs>
          <w:tab w:val="left" w:pos="851"/>
          <w:tab w:val="left" w:pos="993"/>
        </w:tabs>
        <w:spacing w:after="0" w:line="240" w:lineRule="auto"/>
        <w:jc w:val="both"/>
        <w:textAlignment w:val="baseline"/>
        <w:rPr>
          <w:rFonts w:ascii="Times New Roman" w:eastAsia="Times New Roman" w:hAnsi="Times New Roman" w:cs="Times New Roman"/>
          <w:sz w:val="24"/>
          <w:szCs w:val="24"/>
        </w:rPr>
      </w:pPr>
      <w:r w:rsidRPr="007E248A">
        <w:rPr>
          <w:rFonts w:ascii="Times New Roman" w:hAnsi="Times New Roman" w:cs="Times New Roman"/>
          <w:sz w:val="24"/>
          <w:szCs w:val="24"/>
        </w:rPr>
        <w:t>12.Б.А. Растегаев Современный подход к проектированию ингибирующих свойств буровых растворов для проводки скважин в сложных геолого-технических условиях // Территория нефтегаз.-2009.- №</w:t>
      </w:r>
      <w:r>
        <w:rPr>
          <w:rFonts w:ascii="Times New Roman" w:hAnsi="Times New Roman" w:cs="Times New Roman"/>
          <w:sz w:val="24"/>
          <w:szCs w:val="24"/>
        </w:rPr>
        <w:t xml:space="preserve"> </w:t>
      </w:r>
      <w:r w:rsidRPr="007E248A">
        <w:rPr>
          <w:rFonts w:ascii="Times New Roman" w:hAnsi="Times New Roman" w:cs="Times New Roman"/>
          <w:sz w:val="24"/>
          <w:szCs w:val="24"/>
        </w:rPr>
        <w:t>6</w:t>
      </w:r>
      <w:r w:rsidRPr="00E12227">
        <w:rPr>
          <w:rFonts w:ascii="Times New Roman" w:hAnsi="Times New Roman" w:cs="Times New Roman"/>
          <w:sz w:val="24"/>
          <w:szCs w:val="24"/>
        </w:rPr>
        <w:t xml:space="preserve">.- </w:t>
      </w:r>
      <w:r w:rsidRPr="007E248A">
        <w:rPr>
          <w:rFonts w:ascii="Times New Roman" w:hAnsi="Times New Roman" w:cs="Times New Roman"/>
          <w:sz w:val="24"/>
          <w:szCs w:val="24"/>
        </w:rPr>
        <w:t xml:space="preserve">С. 34-39. </w:t>
      </w:r>
      <w:hyperlink r:id="rId136" w:history="1">
        <w:r w:rsidRPr="007E248A">
          <w:rPr>
            <w:rStyle w:val="a9"/>
            <w:rFonts w:ascii="Times New Roman" w:hAnsi="Times New Roman" w:cs="Times New Roman"/>
            <w:sz w:val="24"/>
            <w:szCs w:val="24"/>
          </w:rPr>
          <w:t>https://cyberleninka.ru/article/n/sovremennyy-podhod-k-proektirovaniyu-ingibiruyuschih-svoystv-burovyh-rastvorov-dlya-provodki-skvazhin-v-slozhnyh-geologo-tehnicheskih</w:t>
        </w:r>
      </w:hyperlink>
      <w:r w:rsidRPr="007E248A">
        <w:rPr>
          <w:rFonts w:ascii="Times New Roman" w:hAnsi="Times New Roman" w:cs="Times New Roman"/>
          <w:sz w:val="24"/>
          <w:szCs w:val="24"/>
        </w:rPr>
        <w:t xml:space="preserve"> </w:t>
      </w:r>
    </w:p>
    <w:p w14:paraId="3D9FFEB0" w14:textId="77777777" w:rsidR="00A9085F" w:rsidRPr="007E248A" w:rsidRDefault="00A9085F" w:rsidP="00A9085F">
      <w:pPr>
        <w:tabs>
          <w:tab w:val="left" w:pos="851"/>
          <w:tab w:val="left" w:pos="993"/>
        </w:tabs>
        <w:spacing w:after="0" w:line="240" w:lineRule="auto"/>
        <w:ind w:right="68"/>
        <w:jc w:val="both"/>
        <w:rPr>
          <w:rFonts w:ascii="Times New Roman" w:hAnsi="Times New Roman" w:cs="Times New Roman"/>
          <w:color w:val="C00000"/>
          <w:sz w:val="24"/>
          <w:szCs w:val="24"/>
        </w:rPr>
      </w:pPr>
      <w:r w:rsidRPr="007E248A">
        <w:rPr>
          <w:rFonts w:ascii="Times New Roman" w:hAnsi="Times New Roman" w:cs="Times New Roman"/>
          <w:sz w:val="24"/>
          <w:szCs w:val="24"/>
        </w:rPr>
        <w:t>13.Растегаев, Б.А. Обеспечение устойчивости глинистых отложений в искривлённых (горизонтальных) скважинах / Б. А. Растегаев, В. Н. Гнибидин, О. В. Ножкина [и др.]: // SPE - 171286-RU.</w:t>
      </w:r>
    </w:p>
    <w:p w14:paraId="3DFA7549" w14:textId="77777777" w:rsidR="00A9085F" w:rsidRPr="007E248A" w:rsidRDefault="00A9085F" w:rsidP="00A9085F">
      <w:pPr>
        <w:tabs>
          <w:tab w:val="left" w:pos="851"/>
          <w:tab w:val="left" w:pos="993"/>
        </w:tabs>
        <w:spacing w:after="0" w:line="240" w:lineRule="auto"/>
        <w:jc w:val="both"/>
        <w:rPr>
          <w:rFonts w:ascii="Times New Roman" w:hAnsi="Times New Roman" w:cs="Times New Roman"/>
          <w:sz w:val="24"/>
          <w:szCs w:val="24"/>
        </w:rPr>
      </w:pPr>
      <w:r w:rsidRPr="007E248A">
        <w:rPr>
          <w:rFonts w:ascii="Times New Roman" w:hAnsi="Times New Roman" w:cs="Times New Roman"/>
          <w:sz w:val="24"/>
          <w:szCs w:val="24"/>
        </w:rPr>
        <w:t>14.Растегаев, Б.А. Физико-химические и геомеханические принципы устойчивости глинистых отложений в пологих скважинах (на примере Мухановского месторождения) / Б. А. Растегаев, А. В. Ульшин, М. С. Гвоздь, О. В. Ножкина [и др.]: Сб. трудов XX научно-практической конференции «Реагенты и материалы для строительства, эксплуатации и ремонта нефтяных, газовых и газоконденсатных скважин: производство, свойства и опыт применения». - Владимир: Аркаим, 2016. - С. 141-150.</w:t>
      </w:r>
    </w:p>
    <w:p w14:paraId="4C725912" w14:textId="77777777" w:rsidR="00A9085F" w:rsidRPr="007E248A" w:rsidRDefault="00A9085F" w:rsidP="00A9085F">
      <w:pPr>
        <w:tabs>
          <w:tab w:val="left" w:pos="851"/>
          <w:tab w:val="left" w:pos="993"/>
        </w:tabs>
        <w:spacing w:after="0" w:line="240" w:lineRule="auto"/>
        <w:ind w:right="68"/>
        <w:jc w:val="both"/>
        <w:rPr>
          <w:rFonts w:ascii="Times New Roman" w:hAnsi="Times New Roman" w:cs="Times New Roman"/>
          <w:color w:val="C00000"/>
          <w:sz w:val="24"/>
          <w:szCs w:val="24"/>
          <w:lang w:val="en-US"/>
        </w:rPr>
      </w:pPr>
      <w:r w:rsidRPr="007E248A">
        <w:rPr>
          <w:rFonts w:ascii="Times New Roman" w:hAnsi="Times New Roman" w:cs="Times New Roman"/>
          <w:color w:val="000000"/>
          <w:sz w:val="24"/>
          <w:szCs w:val="24"/>
          <w:shd w:val="clear" w:color="auto" w:fill="FFFFFF"/>
        </w:rPr>
        <w:t>15.Свинцицкий С.Б. Прогнозирование горно-геологических условий проводки скважин в соленосных и глинистых отложениях с аномально высокими давлениями флюидов : диссертация ... доктора геолого-минералогических наук : 25.00.12 / Свинцицкий Святослав Брониславович; [Место защиты: ГОУВПО "Северо-Кавказский государственный технический университет"].- Ставрополь</w:t>
      </w:r>
      <w:r w:rsidRPr="007E248A">
        <w:rPr>
          <w:rFonts w:ascii="Times New Roman" w:hAnsi="Times New Roman" w:cs="Times New Roman"/>
          <w:color w:val="000000"/>
          <w:sz w:val="24"/>
          <w:szCs w:val="24"/>
          <w:shd w:val="clear" w:color="auto" w:fill="FFFFFF"/>
          <w:lang w:val="en-US"/>
        </w:rPr>
        <w:t xml:space="preserve">, 2007.- 210 </w:t>
      </w:r>
      <w:r w:rsidRPr="007E248A">
        <w:rPr>
          <w:rFonts w:ascii="Times New Roman" w:hAnsi="Times New Roman" w:cs="Times New Roman"/>
          <w:color w:val="000000"/>
          <w:sz w:val="24"/>
          <w:szCs w:val="24"/>
          <w:shd w:val="clear" w:color="auto" w:fill="FFFFFF"/>
        </w:rPr>
        <w:t>с</w:t>
      </w:r>
      <w:r w:rsidRPr="007E248A">
        <w:rPr>
          <w:rFonts w:ascii="Times New Roman" w:hAnsi="Times New Roman" w:cs="Times New Roman"/>
          <w:color w:val="000000"/>
          <w:sz w:val="24"/>
          <w:szCs w:val="24"/>
          <w:shd w:val="clear" w:color="auto" w:fill="FFFFFF"/>
          <w:lang w:val="en-US"/>
        </w:rPr>
        <w:t>.</w:t>
      </w:r>
    </w:p>
    <w:p w14:paraId="59CFE26D" w14:textId="77777777" w:rsidR="00A9085F" w:rsidRPr="007E248A" w:rsidRDefault="00A9085F" w:rsidP="00A9085F">
      <w:pPr>
        <w:tabs>
          <w:tab w:val="left" w:pos="851"/>
          <w:tab w:val="left" w:pos="993"/>
        </w:tabs>
        <w:spacing w:after="0" w:line="240" w:lineRule="auto"/>
        <w:jc w:val="both"/>
        <w:rPr>
          <w:rFonts w:ascii="Times New Roman" w:eastAsia="Times New Roman" w:hAnsi="Times New Roman" w:cs="Times New Roman"/>
          <w:color w:val="0000FF"/>
          <w:sz w:val="24"/>
          <w:szCs w:val="24"/>
          <w:lang w:val="en-US"/>
        </w:rPr>
      </w:pPr>
      <w:r w:rsidRPr="007E248A">
        <w:rPr>
          <w:rFonts w:ascii="Times New Roman" w:hAnsi="Times New Roman" w:cs="Times New Roman"/>
          <w:sz w:val="24"/>
          <w:szCs w:val="24"/>
          <w:lang w:val="en-US"/>
        </w:rPr>
        <w:t>16.</w:t>
      </w:r>
      <w:r>
        <w:rPr>
          <w:lang w:val="en-US"/>
        </w:rPr>
        <w:t xml:space="preserve"> </w:t>
      </w:r>
      <w:hyperlink r:id="rId137" w:history="1">
        <w:r w:rsidRPr="007E248A">
          <w:rPr>
            <w:rFonts w:ascii="Times New Roman" w:eastAsia="Times New Roman" w:hAnsi="Times New Roman" w:cs="Times New Roman"/>
            <w:sz w:val="24"/>
            <w:szCs w:val="24"/>
            <w:bdr w:val="none" w:sz="0" w:space="0" w:color="auto" w:frame="1"/>
            <w:lang w:val="en-US"/>
          </w:rPr>
          <w:t>Nygaard</w:t>
        </w:r>
      </w:hyperlink>
      <w:r w:rsidRPr="007E248A">
        <w:rPr>
          <w:rFonts w:ascii="Times New Roman" w:eastAsia="Times New Roman" w:hAnsi="Times New Roman" w:cs="Times New Roman"/>
          <w:sz w:val="24"/>
          <w:szCs w:val="24"/>
          <w:bdr w:val="none" w:sz="0" w:space="0" w:color="auto" w:frame="1"/>
          <w:lang w:val="en-US"/>
        </w:rPr>
        <w:t>, R.,</w:t>
      </w:r>
      <w:r w:rsidRPr="007E248A">
        <w:rPr>
          <w:rFonts w:ascii="Times New Roman" w:eastAsia="Times New Roman" w:hAnsi="Times New Roman" w:cs="Times New Roman"/>
          <w:sz w:val="24"/>
          <w:szCs w:val="24"/>
          <w:lang w:val="en-US"/>
        </w:rPr>
        <w:t xml:space="preserve"> </w:t>
      </w:r>
      <w:hyperlink r:id="rId138" w:history="1">
        <w:r w:rsidRPr="007E248A">
          <w:rPr>
            <w:rFonts w:ascii="Times New Roman" w:eastAsia="Times New Roman" w:hAnsi="Times New Roman" w:cs="Times New Roman"/>
            <w:sz w:val="24"/>
            <w:szCs w:val="24"/>
            <w:bdr w:val="none" w:sz="0" w:space="0" w:color="auto" w:frame="1"/>
            <w:lang w:val="en-US"/>
          </w:rPr>
          <w:t>Hareland</w:t>
        </w:r>
      </w:hyperlink>
      <w:r w:rsidRPr="007E248A">
        <w:rPr>
          <w:rFonts w:ascii="Times New Roman" w:hAnsi="Times New Roman" w:cs="Times New Roman"/>
          <w:sz w:val="24"/>
          <w:szCs w:val="24"/>
          <w:lang w:val="en-US"/>
        </w:rPr>
        <w:t xml:space="preserve"> </w:t>
      </w:r>
      <w:r w:rsidRPr="007E248A">
        <w:rPr>
          <w:rFonts w:ascii="Times New Roman" w:eastAsia="Times New Roman" w:hAnsi="Times New Roman" w:cs="Times New Roman"/>
          <w:sz w:val="24"/>
          <w:szCs w:val="24"/>
          <w:lang w:val="en-US"/>
        </w:rPr>
        <w:t>G.</w:t>
      </w:r>
      <w:r w:rsidRPr="007E248A">
        <w:rPr>
          <w:rFonts w:ascii="Times New Roman" w:eastAsia="Times New Roman" w:hAnsi="Times New Roman" w:cs="Times New Roman"/>
          <w:bCs/>
          <w:color w:val="383636"/>
          <w:kern w:val="36"/>
          <w:sz w:val="24"/>
          <w:szCs w:val="24"/>
          <w:lang w:val="en-US"/>
        </w:rPr>
        <w:t xml:space="preserve"> Prediction of directional changes in well drilling based on formation rock strength//</w:t>
      </w:r>
      <w:r w:rsidRPr="007E248A">
        <w:rPr>
          <w:rFonts w:ascii="Times New Roman" w:eastAsia="Times New Roman" w:hAnsi="Times New Roman" w:cs="Times New Roman"/>
          <w:bCs/>
          <w:color w:val="383636"/>
          <w:sz w:val="24"/>
          <w:szCs w:val="24"/>
          <w:lang w:val="en-US"/>
        </w:rPr>
        <w:t>The 42nd U.S. Rock Mechanics Symposium (USRMS),</w:t>
      </w:r>
      <w:r w:rsidRPr="007E248A">
        <w:rPr>
          <w:rFonts w:ascii="Times New Roman" w:hAnsi="Times New Roman" w:cs="Times New Roman"/>
          <w:sz w:val="24"/>
          <w:szCs w:val="24"/>
          <w:lang w:val="en-US"/>
        </w:rPr>
        <w:t>San Francisco</w:t>
      </w:r>
      <w:r w:rsidRPr="007E248A">
        <w:rPr>
          <w:rFonts w:ascii="Times New Roman" w:eastAsia="Times New Roman" w:hAnsi="Times New Roman" w:cs="Times New Roman"/>
          <w:bCs/>
          <w:color w:val="383636"/>
          <w:sz w:val="24"/>
          <w:szCs w:val="24"/>
          <w:lang w:val="en-US"/>
        </w:rPr>
        <w:t xml:space="preserve"> -2008.-</w:t>
      </w:r>
      <w:r w:rsidRPr="007E248A">
        <w:rPr>
          <w:rFonts w:ascii="Times New Roman" w:eastAsia="Times New Roman" w:hAnsi="Times New Roman" w:cs="Times New Roman"/>
          <w:color w:val="383636"/>
          <w:sz w:val="24"/>
          <w:szCs w:val="24"/>
          <w:bdr w:val="none" w:sz="0" w:space="0" w:color="auto" w:frame="1"/>
          <w:lang w:val="en-US"/>
        </w:rPr>
        <w:t xml:space="preserve"> Paper Number: </w:t>
      </w:r>
      <w:r w:rsidRPr="007E248A">
        <w:rPr>
          <w:rFonts w:ascii="Times New Roman" w:eastAsia="Times New Roman" w:hAnsi="Times New Roman" w:cs="Times New Roman"/>
          <w:color w:val="383636"/>
          <w:sz w:val="24"/>
          <w:szCs w:val="24"/>
          <w:lang w:val="en-US"/>
        </w:rPr>
        <w:t>ARMA-08-230.</w:t>
      </w:r>
      <w:r w:rsidRPr="007E248A">
        <w:rPr>
          <w:rFonts w:ascii="Times New Roman" w:eastAsia="Times New Roman" w:hAnsi="Times New Roman" w:cs="Times New Roman"/>
          <w:sz w:val="24"/>
          <w:szCs w:val="24"/>
          <w:lang w:val="en-US"/>
        </w:rPr>
        <w:t xml:space="preserve"> </w:t>
      </w:r>
      <w:r w:rsidRPr="00E501E5">
        <w:rPr>
          <w:rFonts w:ascii="Times New Roman" w:eastAsia="Times New Roman" w:hAnsi="Times New Roman" w:cs="Times New Roman"/>
          <w:sz w:val="24"/>
          <w:szCs w:val="24"/>
        </w:rPr>
        <w:fldChar w:fldCharType="begin"/>
      </w:r>
      <w:r w:rsidRPr="007E248A">
        <w:rPr>
          <w:rFonts w:ascii="Times New Roman" w:eastAsia="Times New Roman" w:hAnsi="Times New Roman" w:cs="Times New Roman"/>
          <w:sz w:val="24"/>
          <w:szCs w:val="24"/>
          <w:lang w:val="en-US"/>
        </w:rPr>
        <w:instrText xml:space="preserve"> HYPERLINK "https://onepetro.org/ARMAUSRMS/proceedings/ARMA08/All-ARMA08/ARMA-08-230/118981" </w:instrText>
      </w:r>
      <w:r w:rsidRPr="00E501E5">
        <w:rPr>
          <w:rFonts w:ascii="Times New Roman" w:eastAsia="Times New Roman" w:hAnsi="Times New Roman" w:cs="Times New Roman"/>
          <w:sz w:val="24"/>
          <w:szCs w:val="24"/>
        </w:rPr>
        <w:fldChar w:fldCharType="separate"/>
      </w:r>
    </w:p>
    <w:p w14:paraId="172E561A" w14:textId="77777777" w:rsidR="00A9085F" w:rsidRPr="007E248A" w:rsidRDefault="00A9085F" w:rsidP="00A9085F">
      <w:pPr>
        <w:spacing w:after="0" w:line="240" w:lineRule="auto"/>
        <w:jc w:val="both"/>
        <w:rPr>
          <w:rFonts w:ascii="Times New Roman" w:eastAsia="Times New Roman" w:hAnsi="Times New Roman" w:cs="Times New Roman"/>
          <w:sz w:val="24"/>
          <w:szCs w:val="24"/>
        </w:rPr>
      </w:pPr>
      <w:r w:rsidRPr="00E501E5">
        <w:rPr>
          <w:rFonts w:eastAsia="Times New Roman"/>
        </w:rPr>
        <w:fldChar w:fldCharType="end"/>
      </w:r>
      <w:r w:rsidRPr="007E248A">
        <w:rPr>
          <w:rFonts w:ascii="Times New Roman" w:eastAsia="Times New Roman" w:hAnsi="Times New Roman" w:cs="Times New Roman"/>
          <w:sz w:val="24"/>
          <w:szCs w:val="24"/>
          <w:lang w:val="en-US"/>
        </w:rPr>
        <w:t>17.</w:t>
      </w:r>
      <w:r w:rsidRPr="007E248A">
        <w:rPr>
          <w:rFonts w:ascii="Times New Roman" w:hAnsi="Times New Roman" w:cs="Times New Roman"/>
          <w:sz w:val="24"/>
          <w:szCs w:val="24"/>
          <w:lang w:val="en-US"/>
        </w:rPr>
        <w:t>Plumb, R. The mechanical earth model concept and its application to high-risk well construction projects / R. Plumb, S. Edwards, G. Pidcock // IADC/SPE 59128 paper presented at the IADC/SPE drilling conference (23–25 February 2000, New Orleans). New</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Orleans</w:t>
      </w:r>
      <w:r w:rsidRPr="00A9085F">
        <w:rPr>
          <w:rFonts w:ascii="Times New Roman" w:hAnsi="Times New Roman" w:cs="Times New Roman"/>
          <w:sz w:val="24"/>
          <w:szCs w:val="24"/>
        </w:rPr>
        <w:t xml:space="preserve">, 2000. - 13 </w:t>
      </w:r>
      <w:r w:rsidRPr="007E248A">
        <w:rPr>
          <w:rFonts w:ascii="Times New Roman" w:hAnsi="Times New Roman" w:cs="Times New Roman"/>
          <w:sz w:val="24"/>
          <w:szCs w:val="24"/>
          <w:lang w:val="en-US"/>
        </w:rPr>
        <w:t>p</w:t>
      </w:r>
      <w:r w:rsidRPr="00A9085F">
        <w:rPr>
          <w:rFonts w:ascii="Times New Roman" w:hAnsi="Times New Roman" w:cs="Times New Roman"/>
          <w:sz w:val="24"/>
          <w:szCs w:val="24"/>
        </w:rPr>
        <w:t xml:space="preserve">. </w:t>
      </w:r>
      <w:hyperlink r:id="rId139" w:tgtFrame="_blank" w:history="1">
        <w:r>
          <w:rPr>
            <w:rFonts w:ascii="Times New Roman" w:eastAsia="Times New Roman" w:hAnsi="Times New Roman" w:cs="Times New Roman"/>
            <w:sz w:val="24"/>
            <w:szCs w:val="24"/>
            <w:bdr w:val="none" w:sz="0" w:space="0" w:color="auto" w:frame="1"/>
            <w:lang w:val="en-US"/>
          </w:rPr>
          <w:t>DOI</w:t>
        </w:r>
        <w:r w:rsidRPr="007E248A">
          <w:rPr>
            <w:rFonts w:ascii="Times New Roman" w:eastAsia="Times New Roman" w:hAnsi="Times New Roman" w:cs="Times New Roman"/>
            <w:sz w:val="24"/>
            <w:szCs w:val="24"/>
            <w:bdr w:val="none" w:sz="0" w:space="0" w:color="auto" w:frame="1"/>
          </w:rPr>
          <w:t xml:space="preserve"> 10.2118/59128-</w:t>
        </w:r>
        <w:r w:rsidRPr="007E248A">
          <w:rPr>
            <w:rFonts w:ascii="Times New Roman" w:eastAsia="Times New Roman" w:hAnsi="Times New Roman" w:cs="Times New Roman"/>
            <w:sz w:val="24"/>
            <w:szCs w:val="24"/>
            <w:bdr w:val="none" w:sz="0" w:space="0" w:color="auto" w:frame="1"/>
            <w:lang w:val="en-US"/>
          </w:rPr>
          <w:t>MS</w:t>
        </w:r>
      </w:hyperlink>
    </w:p>
    <w:p w14:paraId="67A9E980" w14:textId="77777777" w:rsidR="00A9085F" w:rsidRPr="007E248A" w:rsidRDefault="00A9085F" w:rsidP="00A9085F">
      <w:pPr>
        <w:tabs>
          <w:tab w:val="left" w:pos="851"/>
          <w:tab w:val="left" w:pos="993"/>
        </w:tabs>
        <w:spacing w:after="0" w:line="240" w:lineRule="auto"/>
        <w:jc w:val="both"/>
        <w:rPr>
          <w:rFonts w:ascii="Times New Roman" w:hAnsi="Times New Roman" w:cs="Times New Roman"/>
          <w:sz w:val="24"/>
          <w:szCs w:val="24"/>
        </w:rPr>
      </w:pPr>
      <w:r w:rsidRPr="007E248A">
        <w:rPr>
          <w:rFonts w:ascii="Times New Roman" w:hAnsi="Times New Roman" w:cs="Times New Roman"/>
          <w:sz w:val="24"/>
          <w:szCs w:val="24"/>
        </w:rPr>
        <w:t xml:space="preserve">18.Каменев П.А. Исследование геомеханических параметров массивов осадочных пород Сахалина на основе данных каротажа и бурения. Канд.дисс., Новосибирск.// -2016, </w:t>
      </w:r>
      <w:r w:rsidRPr="007E248A">
        <w:rPr>
          <w:rFonts w:ascii="Times New Roman" w:hAnsi="Times New Roman" w:cs="Times New Roman"/>
          <w:sz w:val="24"/>
          <w:szCs w:val="24"/>
          <w:lang w:val="en-US"/>
        </w:rPr>
        <w:t>C</w:t>
      </w:r>
      <w:r w:rsidRPr="007E248A">
        <w:rPr>
          <w:rFonts w:ascii="Times New Roman" w:hAnsi="Times New Roman" w:cs="Times New Roman"/>
          <w:sz w:val="24"/>
          <w:szCs w:val="24"/>
        </w:rPr>
        <w:t xml:space="preserve">.160. </w:t>
      </w:r>
    </w:p>
    <w:p w14:paraId="7C6FCD54" w14:textId="77777777" w:rsidR="00A9085F" w:rsidRPr="00A9085F" w:rsidRDefault="00A9085F" w:rsidP="00A9085F">
      <w:pPr>
        <w:tabs>
          <w:tab w:val="left" w:pos="851"/>
          <w:tab w:val="left" w:pos="993"/>
        </w:tabs>
        <w:spacing w:after="0" w:line="240" w:lineRule="auto"/>
        <w:jc w:val="both"/>
        <w:rPr>
          <w:rFonts w:ascii="Times New Roman" w:hAnsi="Times New Roman" w:cs="Times New Roman"/>
          <w:sz w:val="24"/>
          <w:szCs w:val="24"/>
        </w:rPr>
      </w:pPr>
      <w:r w:rsidRPr="00E12227">
        <w:rPr>
          <w:rFonts w:ascii="Times New Roman" w:hAnsi="Times New Roman" w:cs="Times New Roman"/>
          <w:sz w:val="24"/>
          <w:szCs w:val="24"/>
        </w:rPr>
        <w:t>19.</w:t>
      </w:r>
      <w:r w:rsidRPr="007E248A">
        <w:rPr>
          <w:rFonts w:ascii="Times New Roman" w:hAnsi="Times New Roman" w:cs="Times New Roman"/>
          <w:sz w:val="24"/>
          <w:szCs w:val="24"/>
          <w:lang w:val="en-US"/>
        </w:rPr>
        <w:t>Bambang</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P</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Istadi</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Handoko</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T</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Wibowo</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Edy</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Sunardi</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Soffian</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Hadi</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and</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Nurrochmat</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Sawolo</w:t>
      </w:r>
      <w:r w:rsidRPr="00E12227">
        <w:rPr>
          <w:rFonts w:ascii="Times New Roman" w:hAnsi="Times New Roman" w:cs="Times New Roman"/>
          <w:sz w:val="24"/>
          <w:szCs w:val="24"/>
        </w:rPr>
        <w:t xml:space="preserve">. </w:t>
      </w:r>
      <w:r w:rsidRPr="007E248A">
        <w:rPr>
          <w:rFonts w:ascii="Times New Roman" w:hAnsi="Times New Roman" w:cs="Times New Roman"/>
          <w:sz w:val="24"/>
          <w:szCs w:val="24"/>
          <w:lang w:val="en-US"/>
        </w:rPr>
        <w:t>Mud</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Volcano</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and</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Its</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Evolution</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Earth</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en-US"/>
        </w:rPr>
        <w:t>Sciences</w:t>
      </w:r>
      <w:r w:rsidRPr="00A9085F">
        <w:rPr>
          <w:rFonts w:ascii="Times New Roman" w:hAnsi="Times New Roman" w:cs="Times New Roman"/>
          <w:sz w:val="24"/>
          <w:szCs w:val="24"/>
        </w:rPr>
        <w:t xml:space="preserve">.2012.- </w:t>
      </w:r>
      <w:r w:rsidRPr="007E248A">
        <w:rPr>
          <w:rFonts w:ascii="Times New Roman" w:hAnsi="Times New Roman" w:cs="Times New Roman"/>
          <w:sz w:val="24"/>
          <w:szCs w:val="24"/>
          <w:lang w:val="en-US"/>
        </w:rPr>
        <w:t>DOI</w:t>
      </w:r>
      <w:r w:rsidRPr="00A9085F">
        <w:rPr>
          <w:rFonts w:ascii="Times New Roman" w:hAnsi="Times New Roman" w:cs="Times New Roman"/>
          <w:sz w:val="24"/>
          <w:szCs w:val="24"/>
        </w:rPr>
        <w:t xml:space="preserve"> 10.5772/24944 </w:t>
      </w:r>
    </w:p>
    <w:p w14:paraId="68251D0E" w14:textId="47D81596" w:rsidR="00A9085F" w:rsidRDefault="00A9085F" w:rsidP="00A9085F">
      <w:pPr>
        <w:tabs>
          <w:tab w:val="left" w:pos="851"/>
          <w:tab w:val="left" w:pos="993"/>
        </w:tabs>
        <w:spacing w:after="0" w:line="240" w:lineRule="auto"/>
        <w:jc w:val="both"/>
        <w:rPr>
          <w:rFonts w:ascii="Times New Roman" w:hAnsi="Times New Roman" w:cs="Times New Roman"/>
          <w:sz w:val="24"/>
          <w:szCs w:val="24"/>
        </w:rPr>
      </w:pPr>
      <w:r w:rsidRPr="007E248A">
        <w:rPr>
          <w:rFonts w:ascii="Times New Roman" w:hAnsi="Times New Roman" w:cs="Times New Roman"/>
          <w:sz w:val="24"/>
          <w:szCs w:val="24"/>
        </w:rPr>
        <w:t>20. Эфендиев Г.М., Маммадов В.Н. Статистический анализ влияния грязевых вулканов на показатели бурения скважин и частоту осложнений// Тр. Института</w:t>
      </w:r>
      <w:r w:rsidRPr="00A9085F">
        <w:rPr>
          <w:rFonts w:ascii="Times New Roman" w:hAnsi="Times New Roman" w:cs="Times New Roman"/>
          <w:sz w:val="24"/>
          <w:szCs w:val="24"/>
        </w:rPr>
        <w:t xml:space="preserve"> </w:t>
      </w:r>
      <w:r w:rsidRPr="007E248A">
        <w:rPr>
          <w:rFonts w:ascii="Times New Roman" w:hAnsi="Times New Roman" w:cs="Times New Roman"/>
          <w:sz w:val="24"/>
          <w:szCs w:val="24"/>
        </w:rPr>
        <w:t>геологии</w:t>
      </w:r>
      <w:r w:rsidRPr="00A9085F">
        <w:rPr>
          <w:rFonts w:ascii="Times New Roman" w:hAnsi="Times New Roman" w:cs="Times New Roman"/>
          <w:sz w:val="24"/>
          <w:szCs w:val="24"/>
        </w:rPr>
        <w:t xml:space="preserve"> </w:t>
      </w:r>
      <w:r w:rsidRPr="007E248A">
        <w:rPr>
          <w:rFonts w:ascii="Times New Roman" w:hAnsi="Times New Roman" w:cs="Times New Roman"/>
          <w:sz w:val="24"/>
          <w:szCs w:val="24"/>
        </w:rPr>
        <w:t>НАН</w:t>
      </w:r>
      <w:r w:rsidRPr="00A9085F">
        <w:rPr>
          <w:rFonts w:ascii="Times New Roman" w:hAnsi="Times New Roman" w:cs="Times New Roman"/>
          <w:sz w:val="24"/>
          <w:szCs w:val="24"/>
        </w:rPr>
        <w:t xml:space="preserve"> </w:t>
      </w:r>
      <w:r w:rsidRPr="007E248A">
        <w:rPr>
          <w:rFonts w:ascii="Times New Roman" w:hAnsi="Times New Roman" w:cs="Times New Roman"/>
          <w:sz w:val="24"/>
          <w:szCs w:val="24"/>
        </w:rPr>
        <w:t>Азерб</w:t>
      </w:r>
      <w:r w:rsidRPr="00A9085F">
        <w:rPr>
          <w:rFonts w:ascii="Times New Roman" w:hAnsi="Times New Roman" w:cs="Times New Roman"/>
          <w:sz w:val="24"/>
          <w:szCs w:val="24"/>
        </w:rPr>
        <w:t xml:space="preserve">. </w:t>
      </w:r>
      <w:r w:rsidRPr="007E248A">
        <w:rPr>
          <w:rFonts w:ascii="Times New Roman" w:hAnsi="Times New Roman" w:cs="Times New Roman"/>
          <w:sz w:val="24"/>
          <w:szCs w:val="24"/>
          <w:lang w:val="kk-KZ"/>
        </w:rPr>
        <w:t>-</w:t>
      </w:r>
      <w:r w:rsidRPr="00A9085F">
        <w:rPr>
          <w:rFonts w:ascii="Times New Roman" w:hAnsi="Times New Roman" w:cs="Times New Roman"/>
          <w:sz w:val="24"/>
          <w:szCs w:val="24"/>
        </w:rPr>
        <w:t xml:space="preserve">2010.- № 36.- </w:t>
      </w:r>
      <w:r w:rsidRPr="007E248A">
        <w:rPr>
          <w:rFonts w:ascii="Times New Roman" w:hAnsi="Times New Roman" w:cs="Times New Roman"/>
          <w:sz w:val="24"/>
          <w:szCs w:val="24"/>
          <w:lang w:val="en-US"/>
        </w:rPr>
        <w:t>C</w:t>
      </w:r>
      <w:r w:rsidRPr="00A9085F">
        <w:rPr>
          <w:rFonts w:ascii="Times New Roman" w:hAnsi="Times New Roman" w:cs="Times New Roman"/>
          <w:sz w:val="24"/>
          <w:szCs w:val="24"/>
        </w:rPr>
        <w:t>. 52-58.</w:t>
      </w:r>
    </w:p>
    <w:p w14:paraId="47C10896" w14:textId="53734E50" w:rsidR="006606E9" w:rsidRDefault="006606E9" w:rsidP="00A9085F">
      <w:pPr>
        <w:tabs>
          <w:tab w:val="left" w:pos="851"/>
          <w:tab w:val="left" w:pos="993"/>
        </w:tabs>
        <w:spacing w:after="0" w:line="240" w:lineRule="auto"/>
        <w:jc w:val="both"/>
        <w:rPr>
          <w:rFonts w:ascii="Times New Roman" w:hAnsi="Times New Roman" w:cs="Times New Roman"/>
          <w:sz w:val="24"/>
          <w:szCs w:val="24"/>
        </w:rPr>
      </w:pPr>
    </w:p>
    <w:p w14:paraId="3AA09EB2" w14:textId="77777777" w:rsidR="006606E9" w:rsidRPr="006606E9" w:rsidRDefault="006606E9" w:rsidP="006606E9">
      <w:pPr>
        <w:tabs>
          <w:tab w:val="left" w:pos="0"/>
        </w:tabs>
        <w:spacing w:after="0" w:line="240" w:lineRule="auto"/>
        <w:jc w:val="center"/>
        <w:rPr>
          <w:rFonts w:ascii="Times New Roman" w:eastAsia="Times New Roman" w:hAnsi="Times New Roman" w:cs="Times New Roman"/>
          <w:b/>
          <w:sz w:val="24"/>
          <w:szCs w:val="24"/>
        </w:rPr>
      </w:pPr>
      <w:r w:rsidRPr="00025909">
        <w:rPr>
          <w:rFonts w:ascii="Times New Roman" w:eastAsia="Times New Roman" w:hAnsi="Times New Roman" w:cs="Times New Roman"/>
          <w:b/>
          <w:sz w:val="24"/>
          <w:szCs w:val="24"/>
          <w:lang w:val="en-US"/>
        </w:rPr>
        <w:t>References</w:t>
      </w:r>
    </w:p>
    <w:p w14:paraId="09903B84" w14:textId="7D47F25E" w:rsidR="006606E9" w:rsidRDefault="006606E9" w:rsidP="00A9085F">
      <w:pPr>
        <w:tabs>
          <w:tab w:val="left" w:pos="851"/>
          <w:tab w:val="left" w:pos="993"/>
        </w:tabs>
        <w:spacing w:after="0" w:line="240" w:lineRule="auto"/>
        <w:jc w:val="both"/>
        <w:rPr>
          <w:rFonts w:ascii="Times New Roman" w:hAnsi="Times New Roman" w:cs="Times New Roman"/>
          <w:sz w:val="24"/>
          <w:szCs w:val="24"/>
        </w:rPr>
      </w:pPr>
    </w:p>
    <w:p w14:paraId="2B47ED3D" w14:textId="30B4BC46"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lang w:val="en-US"/>
        </w:rPr>
      </w:pPr>
      <w:r w:rsidRPr="006606E9">
        <w:rPr>
          <w:rFonts w:ascii="Times New Roman" w:hAnsi="Times New Roman" w:cs="Times New Roman"/>
          <w:sz w:val="24"/>
          <w:szCs w:val="24"/>
        </w:rPr>
        <w:lastRenderedPageBreak/>
        <w:t>1. Zhantasov M.K., Orynbasarov A.K., Lju Cin' Cze, Saparov K. Opredelenie reologicheskih parametrov ingibirujushhego burovogo rastvora na osnove hlopkovogo gudrona. //Nacional'naja associacija uchenyh (NAU),  Nauki o zemle.- 2015.- № III(8).- S.145-147.</w:t>
      </w:r>
      <w:r>
        <w:rPr>
          <w:rFonts w:ascii="Times New Roman" w:hAnsi="Times New Roman" w:cs="Times New Roman"/>
          <w:sz w:val="24"/>
          <w:szCs w:val="24"/>
          <w:lang w:val="en-US"/>
        </w:rPr>
        <w:t>[in Russian]</w:t>
      </w:r>
    </w:p>
    <w:p w14:paraId="01650EC3" w14:textId="00BC14B3"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2. Bondarenko V.P., Nadirov K.S., Bimbetova G.Zh. Ispol'zovanie modificirovannogo gudrona hlopkovogo masla dlja prigotovlenija burovyh rastvorov//Zhurnal «Neft' i gaz».-2016.- № 5(95).- S.45-56.</w:t>
      </w:r>
      <w:r>
        <w:rPr>
          <w:rFonts w:ascii="Times New Roman" w:hAnsi="Times New Roman" w:cs="Times New Roman"/>
          <w:sz w:val="24"/>
          <w:szCs w:val="24"/>
          <w:lang w:val="en-US"/>
        </w:rPr>
        <w:t>[in Russian]</w:t>
      </w:r>
    </w:p>
    <w:p w14:paraId="1CF3FAE6" w14:textId="4A72D298"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3.Petrov B.F. Obosnovanie vozmozhnosti ispol'zovanija zhirovyh othodov rybopererabatyvajushhih proizvodstv v sostave antifrikcionnoj kompozicii // Fundamental'nye issledovanija.-2010.-№ 12.- S.136-141.</w:t>
      </w:r>
      <w:r>
        <w:rPr>
          <w:rFonts w:ascii="Times New Roman" w:hAnsi="Times New Roman" w:cs="Times New Roman"/>
          <w:sz w:val="24"/>
          <w:szCs w:val="24"/>
          <w:lang w:val="en-US"/>
        </w:rPr>
        <w:t>[in Russian]</w:t>
      </w:r>
      <w:r w:rsidRPr="006606E9">
        <w:rPr>
          <w:rFonts w:ascii="Times New Roman" w:hAnsi="Times New Roman" w:cs="Times New Roman"/>
          <w:sz w:val="24"/>
          <w:szCs w:val="24"/>
        </w:rPr>
        <w:t xml:space="preserve"> </w:t>
      </w:r>
    </w:p>
    <w:p w14:paraId="56ED1BE7" w14:textId="77777777"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 xml:space="preserve">https://fundamental-research.ru/ru/article/view?id=17445 </w:t>
      </w:r>
    </w:p>
    <w:p w14:paraId="615443CC" w14:textId="2A6A80D1"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4.Kamenskih S. V., Logachjov Ju. L., Nor A.V, Uljasheva N.M., Fomin A.S. Oslozhnenija i avarii pri stroitel'stve neftjanyh i gazovyh skvazhin. 2014, UGTU.- 231 s.</w:t>
      </w:r>
      <w:r w:rsidRPr="006606E9">
        <w:rPr>
          <w:rFonts w:ascii="Times New Roman" w:hAnsi="Times New Roman" w:cs="Times New Roman"/>
          <w:sz w:val="24"/>
          <w:szCs w:val="24"/>
        </w:rPr>
        <w:t xml:space="preserve"> </w:t>
      </w:r>
      <w:r w:rsidRPr="006606E9">
        <w:rPr>
          <w:rFonts w:ascii="Times New Roman" w:hAnsi="Times New Roman" w:cs="Times New Roman"/>
          <w:sz w:val="24"/>
          <w:szCs w:val="24"/>
        </w:rPr>
        <w:t>.[</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4C2A01EC" w14:textId="269003AA"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5.Oslozhnenija i avarii pri stroitel'stve neftjanyh i gazovyh skvazhin : ucheb. posobie / S. V. Kamenskih, Ju. L. Logachjov, A. V. Nor, N. M. Uljasheva, A. S. Fomin. - Uhta : UGTU, 2014. -231 s.</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0C13B227" w14:textId="5109EFF2" w:rsidR="006606E9" w:rsidRPr="006606E9" w:rsidRDefault="006606E9" w:rsidP="006606E9">
      <w:pPr>
        <w:tabs>
          <w:tab w:val="left" w:pos="851"/>
          <w:tab w:val="left" w:pos="993"/>
        </w:tabs>
        <w:spacing w:after="0" w:line="240" w:lineRule="auto"/>
        <w:ind w:right="68"/>
        <w:jc w:val="both"/>
        <w:rPr>
          <w:rFonts w:ascii="Times New Roman" w:hAnsi="Times New Roman" w:cs="Times New Roman"/>
          <w:sz w:val="24"/>
          <w:szCs w:val="24"/>
          <w:highlight w:val="yellow"/>
          <w:lang w:val="en-US"/>
        </w:rPr>
      </w:pPr>
      <w:r w:rsidRPr="004B50C4">
        <w:rPr>
          <w:rFonts w:ascii="Times New Roman" w:hAnsi="Times New Roman" w:cs="Times New Roman"/>
          <w:sz w:val="24"/>
          <w:szCs w:val="24"/>
          <w:lang w:val="en-US"/>
        </w:rPr>
        <w:t xml:space="preserve">6.Borivoje Pašić, Nediljka Gaurina-Međimurec, Davorin Matanović. </w:t>
      </w:r>
      <w:r w:rsidRPr="004B50C4">
        <w:rPr>
          <w:rFonts w:ascii="Times New Roman" w:eastAsia="Times New Roman" w:hAnsi="Times New Roman" w:cs="Times New Roman"/>
          <w:color w:val="231F20"/>
          <w:sz w:val="24"/>
          <w:szCs w:val="24"/>
          <w:lang w:val="en-US"/>
        </w:rPr>
        <w:t>Wellbore instability: causes and consequences Nestabilnost kanala bušotine: uzroci i posljedice// Rudarsko-geološko-naftni zbornik</w:t>
      </w:r>
      <w:r>
        <w:rPr>
          <w:rFonts w:ascii="Times New Roman" w:eastAsia="Times New Roman" w:hAnsi="Times New Roman" w:cs="Times New Roman"/>
          <w:color w:val="231F20"/>
          <w:sz w:val="24"/>
          <w:szCs w:val="24"/>
          <w:lang w:val="en-US"/>
        </w:rPr>
        <w:t>.-2007.-V</w:t>
      </w:r>
      <w:r w:rsidRPr="004B50C4">
        <w:rPr>
          <w:rFonts w:ascii="Times New Roman" w:eastAsia="Times New Roman" w:hAnsi="Times New Roman" w:cs="Times New Roman"/>
          <w:color w:val="231F20"/>
          <w:sz w:val="24"/>
          <w:szCs w:val="24"/>
          <w:lang w:val="en-US"/>
        </w:rPr>
        <w:t>ol19.-P.87-98</w:t>
      </w:r>
      <w:r w:rsidRPr="004B50C4">
        <w:rPr>
          <w:rFonts w:ascii="ff1" w:eastAsia="Times New Roman" w:hAnsi="ff1" w:cs="Times New Roman"/>
          <w:color w:val="231F20"/>
          <w:sz w:val="48"/>
          <w:szCs w:val="48"/>
          <w:lang w:val="en-US"/>
        </w:rPr>
        <w:t xml:space="preserve">                                     </w:t>
      </w:r>
    </w:p>
    <w:p w14:paraId="6AA63B56" w14:textId="77777777" w:rsidR="006606E9" w:rsidRPr="004B50C4" w:rsidRDefault="006606E9" w:rsidP="006606E9">
      <w:pPr>
        <w:tabs>
          <w:tab w:val="left" w:pos="851"/>
          <w:tab w:val="left" w:pos="993"/>
        </w:tabs>
        <w:spacing w:after="0" w:line="240" w:lineRule="auto"/>
        <w:ind w:right="68"/>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r w:rsidRPr="004B50C4">
        <w:rPr>
          <w:rFonts w:ascii="Times New Roman" w:eastAsia="Times New Roman" w:hAnsi="Times New Roman" w:cs="Times New Roman"/>
          <w:sz w:val="24"/>
          <w:szCs w:val="24"/>
          <w:lang w:val="en-US"/>
        </w:rPr>
        <w:t xml:space="preserve">Petroleum Related Rock Mechanics, 2nd edition/E. Fjaer, R.M. Holt, P. Horsrud, R. Risnes. -The Netherlands, Amsterdam: Elsevier.// -2008, Vol. 53, </w:t>
      </w:r>
      <w:r>
        <w:rPr>
          <w:rStyle w:val="gv4p8b0"/>
          <w:rFonts w:ascii="Times New Roman" w:hAnsi="Times New Roman" w:cs="Times New Roman"/>
          <w:spacing w:val="2"/>
          <w:sz w:val="24"/>
          <w:shd w:val="clear" w:color="auto" w:fill="FFFFFF"/>
          <w:lang w:val="en-US"/>
        </w:rPr>
        <w:t>ISBN</w:t>
      </w:r>
      <w:r w:rsidRPr="004B50C4">
        <w:rPr>
          <w:rFonts w:ascii="Times New Roman" w:hAnsi="Times New Roman" w:cs="Times New Roman"/>
          <w:spacing w:val="2"/>
          <w:sz w:val="24"/>
          <w:szCs w:val="24"/>
          <w:shd w:val="clear" w:color="auto" w:fill="FFFFFF"/>
          <w:lang w:val="en-US"/>
        </w:rPr>
        <w:t> </w:t>
      </w:r>
      <w:r w:rsidRPr="004B50C4">
        <w:rPr>
          <w:rStyle w:val="gv4p8b0"/>
          <w:rFonts w:ascii="Times New Roman" w:hAnsi="Times New Roman" w:cs="Times New Roman"/>
          <w:spacing w:val="2"/>
          <w:sz w:val="24"/>
          <w:shd w:val="clear" w:color="auto" w:fill="FFFFFF"/>
          <w:lang w:val="en-US"/>
        </w:rPr>
        <w:t>9780444502605</w:t>
      </w:r>
    </w:p>
    <w:p w14:paraId="063F42CA" w14:textId="77777777" w:rsidR="006606E9" w:rsidRPr="004B50C4" w:rsidRDefault="006606E9" w:rsidP="006606E9">
      <w:pPr>
        <w:tabs>
          <w:tab w:val="left" w:pos="851"/>
          <w:tab w:val="left" w:pos="993"/>
        </w:tabs>
        <w:spacing w:after="0" w:line="240" w:lineRule="auto"/>
        <w:ind w:right="68"/>
        <w:jc w:val="both"/>
        <w:rPr>
          <w:rFonts w:ascii="Times New Roman" w:hAnsi="Times New Roman" w:cs="Times New Roman"/>
          <w:sz w:val="24"/>
          <w:szCs w:val="24"/>
          <w:lang w:val="en-US"/>
        </w:rPr>
      </w:pPr>
      <w:r w:rsidRPr="004B50C4">
        <w:rPr>
          <w:rFonts w:ascii="Times New Roman" w:hAnsi="Times New Roman" w:cs="Times New Roman"/>
          <w:sz w:val="24"/>
          <w:szCs w:val="24"/>
          <w:lang w:val="en-US"/>
        </w:rPr>
        <w:t>8.</w:t>
      </w:r>
      <w:hyperlink r:id="rId140" w:history="1">
        <w:r w:rsidRPr="004B50C4">
          <w:rPr>
            <w:rFonts w:ascii="Times New Roman" w:eastAsia="Times New Roman" w:hAnsi="Times New Roman" w:cs="Times New Roman"/>
            <w:sz w:val="24"/>
            <w:szCs w:val="24"/>
            <w:bdr w:val="none" w:sz="0" w:space="0" w:color="auto" w:frame="1"/>
            <w:lang w:val="en-US"/>
          </w:rPr>
          <w:t>Richard Plumb</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41" w:history="1">
        <w:r w:rsidRPr="004B50C4">
          <w:rPr>
            <w:rFonts w:ascii="Times New Roman" w:eastAsia="Times New Roman" w:hAnsi="Times New Roman" w:cs="Times New Roman"/>
            <w:sz w:val="24"/>
            <w:szCs w:val="24"/>
            <w:bdr w:val="none" w:sz="0" w:space="0" w:color="auto" w:frame="1"/>
            <w:lang w:val="en-US"/>
          </w:rPr>
          <w:t>Stephen Edwards</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42" w:history="1">
        <w:r w:rsidRPr="004B50C4">
          <w:rPr>
            <w:rFonts w:ascii="Times New Roman" w:eastAsia="Times New Roman" w:hAnsi="Times New Roman" w:cs="Times New Roman"/>
            <w:sz w:val="24"/>
            <w:szCs w:val="24"/>
            <w:bdr w:val="none" w:sz="0" w:space="0" w:color="auto" w:frame="1"/>
            <w:lang w:val="en-US"/>
          </w:rPr>
          <w:t>Gary Pidcock</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43" w:history="1">
        <w:r w:rsidRPr="004B50C4">
          <w:rPr>
            <w:rFonts w:ascii="Times New Roman" w:eastAsia="Times New Roman" w:hAnsi="Times New Roman" w:cs="Times New Roman"/>
            <w:sz w:val="24"/>
            <w:szCs w:val="24"/>
            <w:bdr w:val="none" w:sz="0" w:space="0" w:color="auto" w:frame="1"/>
            <w:lang w:val="en-US"/>
          </w:rPr>
          <w:t>Donald Lee</w:t>
        </w:r>
      </w:hyperlink>
      <w:r w:rsidRPr="004B50C4">
        <w:rPr>
          <w:rFonts w:ascii="Times New Roman" w:eastAsia="Times New Roman" w:hAnsi="Times New Roman" w:cs="Times New Roman"/>
          <w:sz w:val="24"/>
          <w:szCs w:val="24"/>
          <w:bdr w:val="none" w:sz="0" w:space="0" w:color="auto" w:frame="1"/>
          <w:lang w:val="en-US"/>
        </w:rPr>
        <w:t>,</w:t>
      </w:r>
      <w:r w:rsidRPr="004B50C4">
        <w:rPr>
          <w:rFonts w:ascii="Times New Roman" w:eastAsia="Times New Roman" w:hAnsi="Times New Roman" w:cs="Times New Roman"/>
          <w:sz w:val="24"/>
          <w:szCs w:val="24"/>
          <w:lang w:val="en-US"/>
        </w:rPr>
        <w:t xml:space="preserve"> </w:t>
      </w:r>
      <w:hyperlink r:id="rId144" w:history="1">
        <w:r w:rsidRPr="004B50C4">
          <w:rPr>
            <w:rFonts w:ascii="Times New Roman" w:eastAsia="Times New Roman" w:hAnsi="Times New Roman" w:cs="Times New Roman"/>
            <w:sz w:val="24"/>
            <w:szCs w:val="24"/>
            <w:bdr w:val="none" w:sz="0" w:space="0" w:color="auto" w:frame="1"/>
            <w:lang w:val="en-US"/>
          </w:rPr>
          <w:t>Brian Stacey</w:t>
        </w:r>
      </w:hyperlink>
      <w:r w:rsidRPr="004B50C4">
        <w:rPr>
          <w:rFonts w:ascii="Times New Roman" w:eastAsia="Times New Roman" w:hAnsi="Times New Roman" w:cs="Times New Roman"/>
          <w:sz w:val="24"/>
          <w:szCs w:val="24"/>
          <w:lang w:val="en-US"/>
        </w:rPr>
        <w:t xml:space="preserve"> The Mechanical Earth Model Concept and its Application to High-Risk Well Construction Projects//</w:t>
      </w:r>
      <w:r w:rsidRPr="004B50C4">
        <w:rPr>
          <w:rFonts w:ascii="Times New Roman" w:hAnsi="Times New Roman" w:cs="Times New Roman"/>
          <w:bCs/>
          <w:color w:val="383636"/>
          <w:sz w:val="24"/>
          <w:szCs w:val="24"/>
          <w:shd w:val="clear" w:color="auto" w:fill="FFFFFF"/>
          <w:lang w:val="en-US"/>
        </w:rPr>
        <w:t>IADC/SPE Drilling Conference.-2000.</w:t>
      </w:r>
      <w:r w:rsidRPr="004B50C4">
        <w:rPr>
          <w:rFonts w:ascii="Times New Roman" w:eastAsia="Times New Roman" w:hAnsi="Times New Roman" w:cs="Times New Roman"/>
          <w:sz w:val="24"/>
          <w:szCs w:val="24"/>
          <w:lang w:val="en-US"/>
        </w:rPr>
        <w:t xml:space="preserve"> </w:t>
      </w:r>
      <w:hyperlink r:id="rId145" w:tgtFrame="_blank" w:history="1">
        <w:r>
          <w:rPr>
            <w:rFonts w:ascii="Times New Roman" w:hAnsi="Times New Roman" w:cs="Times New Roman"/>
            <w:sz w:val="24"/>
            <w:szCs w:val="24"/>
            <w:bdr w:val="none" w:sz="0" w:space="0" w:color="auto" w:frame="1"/>
            <w:shd w:val="clear" w:color="auto" w:fill="FFFFFF"/>
            <w:lang w:val="en-US"/>
          </w:rPr>
          <w:t xml:space="preserve">DOI </w:t>
        </w:r>
        <w:r w:rsidRPr="004B50C4">
          <w:rPr>
            <w:rFonts w:ascii="Times New Roman" w:hAnsi="Times New Roman" w:cs="Times New Roman"/>
            <w:sz w:val="24"/>
            <w:szCs w:val="24"/>
            <w:bdr w:val="none" w:sz="0" w:space="0" w:color="auto" w:frame="1"/>
            <w:shd w:val="clear" w:color="auto" w:fill="FFFFFF"/>
            <w:lang w:val="en-US"/>
          </w:rPr>
          <w:t>10.2118/59128-MS</w:t>
        </w:r>
      </w:hyperlink>
    </w:p>
    <w:p w14:paraId="43F1EC1D" w14:textId="77777777" w:rsidR="006606E9" w:rsidRDefault="006606E9" w:rsidP="006606E9">
      <w:pPr>
        <w:tabs>
          <w:tab w:val="left" w:pos="851"/>
          <w:tab w:val="left" w:pos="993"/>
        </w:tabs>
        <w:spacing w:after="0" w:line="240" w:lineRule="auto"/>
        <w:jc w:val="both"/>
        <w:rPr>
          <w:rFonts w:ascii="Times New Roman" w:eastAsia="Times New Roman" w:hAnsi="Times New Roman" w:cs="Times New Roman"/>
          <w:sz w:val="24"/>
          <w:szCs w:val="24"/>
          <w:lang w:val="en-US"/>
        </w:rPr>
      </w:pPr>
      <w:r w:rsidRPr="004B50C4">
        <w:rPr>
          <w:rFonts w:ascii="Times New Roman" w:eastAsia="Times New Roman" w:hAnsi="Times New Roman" w:cs="Times New Roman"/>
          <w:sz w:val="24"/>
          <w:szCs w:val="24"/>
          <w:lang w:val="en-US"/>
        </w:rPr>
        <w:t>9. Bichakshan Borah, Borkha Mech Das. A review on applications of bio-products employed in drilling fluids to m</w:t>
      </w:r>
      <w:r>
        <w:rPr>
          <w:rFonts w:ascii="Times New Roman" w:eastAsia="Times New Roman" w:hAnsi="Times New Roman" w:cs="Times New Roman"/>
          <w:sz w:val="24"/>
          <w:szCs w:val="24"/>
          <w:lang w:val="en-US"/>
        </w:rPr>
        <w:t>inimize environmental footprint// Environmental Challenges.-2022.- Vol.</w:t>
      </w:r>
      <w:r w:rsidRPr="004B50C4">
        <w:rPr>
          <w:rFonts w:ascii="Times New Roman" w:eastAsia="Times New Roman" w:hAnsi="Times New Roman" w:cs="Times New Roman"/>
          <w:sz w:val="24"/>
          <w:szCs w:val="24"/>
          <w:lang w:val="en-US"/>
        </w:rPr>
        <w:t xml:space="preserve"> 6, DOI 10.1016/j.envc.2021.100411</w:t>
      </w:r>
    </w:p>
    <w:p w14:paraId="32FBFF3C" w14:textId="77777777" w:rsidR="006606E9" w:rsidRPr="004B50C4" w:rsidRDefault="006606E9" w:rsidP="006606E9">
      <w:pPr>
        <w:tabs>
          <w:tab w:val="left" w:pos="851"/>
          <w:tab w:val="left" w:pos="993"/>
        </w:tabs>
        <w:spacing w:after="0" w:line="240" w:lineRule="auto"/>
        <w:jc w:val="both"/>
        <w:rPr>
          <w:rFonts w:ascii="Times New Roman" w:eastAsia="Times New Roman" w:hAnsi="Times New Roman" w:cs="Times New Roman"/>
          <w:sz w:val="24"/>
          <w:szCs w:val="24"/>
          <w:lang w:val="en-US"/>
        </w:rPr>
      </w:pPr>
      <w:r w:rsidRPr="004B50C4">
        <w:rPr>
          <w:rFonts w:ascii="Times New Roman" w:eastAsia="Times New Roman" w:hAnsi="Times New Roman" w:cs="Times New Roman"/>
          <w:sz w:val="24"/>
          <w:szCs w:val="24"/>
          <w:lang w:val="en-US"/>
        </w:rPr>
        <w:t xml:space="preserve">10.Wajheeuddin M., Hossain M.E. Development of an Environmentally-Friendly Water-Based Mud System Using Natural Materials// </w:t>
      </w:r>
      <w:hyperlink r:id="rId146" w:history="1">
        <w:r w:rsidRPr="004B50C4">
          <w:rPr>
            <w:rFonts w:ascii="Times New Roman" w:eastAsia="Times New Roman" w:hAnsi="Times New Roman" w:cs="Times New Roman"/>
            <w:sz w:val="24"/>
            <w:szCs w:val="24"/>
            <w:bdr w:val="none" w:sz="0" w:space="0" w:color="auto" w:frame="1"/>
            <w:lang w:val="en-US"/>
          </w:rPr>
          <w:t>Arabian Journal for Science and Engineering</w:t>
        </w:r>
      </w:hyperlink>
      <w:r w:rsidRPr="004B50C4">
        <w:rPr>
          <w:rFonts w:ascii="Times New Roman" w:eastAsia="Times New Roman" w:hAnsi="Times New Roman" w:cs="Times New Roman"/>
          <w:color w:val="555555"/>
          <w:sz w:val="24"/>
          <w:szCs w:val="24"/>
          <w:lang w:val="en-US"/>
        </w:rPr>
        <w:t>.-</w:t>
      </w:r>
      <w:r w:rsidRPr="004B50C4">
        <w:rPr>
          <w:rFonts w:ascii="Times New Roman" w:eastAsia="Times New Roman" w:hAnsi="Times New Roman" w:cs="Times New Roman"/>
          <w:sz w:val="24"/>
          <w:szCs w:val="24"/>
          <w:lang w:val="en-US"/>
        </w:rPr>
        <w:t>2017</w:t>
      </w:r>
      <w:r w:rsidRPr="004B50C4">
        <w:rPr>
          <w:rFonts w:ascii="Times New Roman" w:eastAsia="Times New Roman" w:hAnsi="Times New Roman" w:cs="Times New Roman"/>
          <w:color w:val="555555"/>
          <w:sz w:val="24"/>
          <w:szCs w:val="24"/>
          <w:lang w:val="en-US"/>
        </w:rPr>
        <w:t>.-</w:t>
      </w:r>
      <w:r w:rsidRPr="004B50C4">
        <w:rPr>
          <w:rFonts w:ascii="Times New Roman" w:eastAsia="Times New Roman" w:hAnsi="Times New Roman" w:cs="Times New Roman"/>
          <w:sz w:val="24"/>
          <w:szCs w:val="24"/>
          <w:lang w:val="en-US"/>
        </w:rPr>
        <w:t xml:space="preserve">Vol.43(6) DOI </w:t>
      </w:r>
      <w:hyperlink r:id="rId147" w:tgtFrame="_blank" w:history="1">
        <w:r w:rsidRPr="004B50C4">
          <w:rPr>
            <w:rFonts w:ascii="Times New Roman" w:eastAsia="Times New Roman" w:hAnsi="Times New Roman" w:cs="Times New Roman"/>
            <w:sz w:val="24"/>
            <w:szCs w:val="24"/>
            <w:lang w:val="en-US"/>
          </w:rPr>
          <w:t>10.1007/s13369-017-2583-2</w:t>
        </w:r>
      </w:hyperlink>
    </w:p>
    <w:p w14:paraId="087B6D74" w14:textId="77777777" w:rsidR="006606E9" w:rsidRPr="006606E9" w:rsidRDefault="006606E9" w:rsidP="006606E9">
      <w:pPr>
        <w:shd w:val="clear" w:color="auto" w:fill="FFFFFF"/>
        <w:tabs>
          <w:tab w:val="left" w:pos="851"/>
          <w:tab w:val="left" w:pos="993"/>
        </w:tabs>
        <w:spacing w:after="0" w:line="240" w:lineRule="auto"/>
        <w:jc w:val="both"/>
        <w:textAlignment w:val="baseline"/>
        <w:rPr>
          <w:rFonts w:ascii="Times New Roman" w:eastAsia="Times New Roman" w:hAnsi="Times New Roman" w:cs="Times New Roman"/>
          <w:color w:val="0F5DB9"/>
          <w:sz w:val="24"/>
          <w:szCs w:val="24"/>
          <w:bdr w:val="none" w:sz="0" w:space="0" w:color="auto" w:frame="1"/>
          <w:lang w:val="en-US"/>
        </w:rPr>
      </w:pPr>
      <w:r w:rsidRPr="004B50C4">
        <w:rPr>
          <w:rFonts w:ascii="Times New Roman" w:hAnsi="Times New Roman" w:cs="Times New Roman"/>
          <w:sz w:val="24"/>
          <w:szCs w:val="24"/>
          <w:lang w:val="en-US"/>
        </w:rPr>
        <w:t>11.</w:t>
      </w:r>
      <w:hyperlink r:id="rId148" w:history="1">
        <w:r w:rsidRPr="007E248A">
          <w:rPr>
            <w:rStyle w:val="a9"/>
            <w:rFonts w:ascii="Times New Roman" w:hAnsi="Times New Roman" w:cs="Times New Roman"/>
            <w:sz w:val="24"/>
            <w:szCs w:val="24"/>
            <w:bdr w:val="none" w:sz="0" w:space="0" w:color="auto" w:frame="1"/>
            <w:lang w:val="en-US"/>
          </w:rPr>
          <w:t>Andrianov</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hyperlink r:id="rId149" w:history="1">
        <w:r w:rsidRPr="007E248A">
          <w:rPr>
            <w:rStyle w:val="a9"/>
            <w:rFonts w:ascii="Times New Roman" w:hAnsi="Times New Roman" w:cs="Times New Roman"/>
            <w:sz w:val="24"/>
            <w:szCs w:val="24"/>
            <w:bdr w:val="none" w:sz="0" w:space="0" w:color="auto" w:frame="1"/>
            <w:lang w:val="en-US"/>
          </w:rPr>
          <w:t>Solovyanchik</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hyperlink r:id="rId150" w:history="1">
        <w:r w:rsidRPr="007E248A">
          <w:rPr>
            <w:rStyle w:val="a9"/>
            <w:rFonts w:ascii="Times New Roman" w:hAnsi="Times New Roman" w:cs="Times New Roman"/>
            <w:sz w:val="24"/>
            <w:szCs w:val="24"/>
            <w:bdr w:val="none" w:sz="0" w:space="0" w:color="auto" w:frame="1"/>
            <w:lang w:val="en-US"/>
          </w:rPr>
          <w:t>Aleshkov</w:t>
        </w:r>
      </w:hyperlink>
      <w:r w:rsidRPr="007E248A">
        <w:rPr>
          <w:rStyle w:val="a9"/>
          <w:rFonts w:ascii="Times New Roman" w:hAnsi="Times New Roman" w:cs="Times New Roman"/>
          <w:sz w:val="24"/>
          <w:szCs w:val="24"/>
          <w:bdr w:val="none" w:sz="0" w:space="0" w:color="auto" w:frame="1"/>
          <w:lang w:val="en-US"/>
        </w:rPr>
        <w:t xml:space="preserve"> V.</w:t>
      </w:r>
      <w:r w:rsidRPr="007E248A">
        <w:rPr>
          <w:rStyle w:val="al-author-delim"/>
          <w:rFonts w:ascii="Times New Roman" w:hAnsi="Times New Roman" w:cs="Times New Roman"/>
          <w:sz w:val="24"/>
          <w:szCs w:val="24"/>
          <w:bdr w:val="none" w:sz="0" w:space="0" w:color="auto" w:frame="1"/>
          <w:lang w:val="en-US"/>
        </w:rPr>
        <w:t>,</w:t>
      </w:r>
      <w:r w:rsidRPr="007E248A">
        <w:rPr>
          <w:rFonts w:ascii="Times New Roman" w:hAnsi="Times New Roman" w:cs="Times New Roman"/>
          <w:sz w:val="24"/>
          <w:szCs w:val="24"/>
          <w:lang w:val="kk-KZ"/>
        </w:rPr>
        <w:t xml:space="preserve"> </w:t>
      </w:r>
      <w:hyperlink r:id="rId151" w:history="1">
        <w:r w:rsidRPr="007E248A">
          <w:rPr>
            <w:rStyle w:val="a9"/>
            <w:rFonts w:ascii="Times New Roman" w:hAnsi="Times New Roman" w:cs="Times New Roman"/>
            <w:sz w:val="24"/>
            <w:szCs w:val="24"/>
            <w:bdr w:val="none" w:sz="0" w:space="0" w:color="auto" w:frame="1"/>
            <w:lang w:val="en-US"/>
          </w:rPr>
          <w:t>Akhmetov</w:t>
        </w:r>
      </w:hyperlink>
      <w:r w:rsidRPr="007E248A">
        <w:rPr>
          <w:rStyle w:val="a9"/>
          <w:rFonts w:ascii="Times New Roman" w:hAnsi="Times New Roman" w:cs="Times New Roman"/>
          <w:sz w:val="24"/>
          <w:szCs w:val="24"/>
          <w:bdr w:val="none" w:sz="0" w:space="0" w:color="auto" w:frame="1"/>
          <w:lang w:val="en-US"/>
        </w:rPr>
        <w:t xml:space="preserve"> M.</w:t>
      </w:r>
      <w:r w:rsidRPr="007E248A">
        <w:rPr>
          <w:rStyle w:val="al-author-delim"/>
          <w:rFonts w:ascii="Times New Roman" w:hAnsi="Times New Roman" w:cs="Times New Roman"/>
          <w:sz w:val="24"/>
          <w:szCs w:val="24"/>
          <w:bdr w:val="none" w:sz="0" w:space="0" w:color="auto" w:frame="1"/>
          <w:lang w:val="en-US"/>
        </w:rPr>
        <w:t>,</w:t>
      </w:r>
      <w:r w:rsidRPr="007E248A">
        <w:rPr>
          <w:rFonts w:ascii="Times New Roman" w:hAnsi="Times New Roman" w:cs="Times New Roman"/>
          <w:sz w:val="24"/>
          <w:szCs w:val="24"/>
          <w:lang w:val="kk-KZ"/>
        </w:rPr>
        <w:t xml:space="preserve"> </w:t>
      </w:r>
      <w:hyperlink r:id="rId152" w:history="1">
        <w:r w:rsidRPr="007E248A">
          <w:rPr>
            <w:rStyle w:val="a9"/>
            <w:rFonts w:ascii="Times New Roman" w:hAnsi="Times New Roman" w:cs="Times New Roman"/>
            <w:sz w:val="24"/>
            <w:szCs w:val="24"/>
            <w:bdr w:val="none" w:sz="0" w:space="0" w:color="auto" w:frame="1"/>
            <w:lang w:val="en-US"/>
          </w:rPr>
          <w:t>Kostin</w:t>
        </w:r>
      </w:hyperlink>
      <w:r w:rsidRPr="007E248A">
        <w:rPr>
          <w:rStyle w:val="a9"/>
          <w:rFonts w:ascii="Times New Roman" w:hAnsi="Times New Roman" w:cs="Times New Roman"/>
          <w:sz w:val="24"/>
          <w:szCs w:val="24"/>
          <w:bdr w:val="none" w:sz="0" w:space="0" w:color="auto" w:frame="1"/>
          <w:lang w:val="en-US"/>
        </w:rPr>
        <w:t xml:space="preserve"> S.</w:t>
      </w:r>
      <w:r w:rsidRPr="007E248A">
        <w:rPr>
          <w:rStyle w:val="al-author-delim"/>
          <w:rFonts w:ascii="Times New Roman" w:hAnsi="Times New Roman" w:cs="Times New Roman"/>
          <w:sz w:val="24"/>
          <w:szCs w:val="24"/>
          <w:bdr w:val="none" w:sz="0" w:space="0" w:color="auto" w:frame="1"/>
          <w:lang w:val="en-US"/>
        </w:rPr>
        <w:t>,</w:t>
      </w:r>
      <w:hyperlink r:id="rId153" w:history="1">
        <w:r w:rsidRPr="007E248A">
          <w:rPr>
            <w:rStyle w:val="a9"/>
            <w:rFonts w:ascii="Times New Roman" w:hAnsi="Times New Roman" w:cs="Times New Roman"/>
            <w:sz w:val="24"/>
            <w:szCs w:val="24"/>
            <w:bdr w:val="none" w:sz="0" w:space="0" w:color="auto" w:frame="1"/>
            <w:lang w:val="en-US"/>
          </w:rPr>
          <w:t>Mazaev</w:t>
        </w:r>
      </w:hyperlink>
      <w:r w:rsidRPr="007E248A">
        <w:rPr>
          <w:rStyle w:val="a9"/>
          <w:rFonts w:ascii="Times New Roman" w:hAnsi="Times New Roman" w:cs="Times New Roman"/>
          <w:sz w:val="24"/>
          <w:szCs w:val="24"/>
          <w:bdr w:val="none" w:sz="0" w:space="0" w:color="auto" w:frame="1"/>
          <w:lang w:val="en-US"/>
        </w:rPr>
        <w:t xml:space="preserve"> K.</w:t>
      </w:r>
      <w:r w:rsidRPr="007E248A">
        <w:rPr>
          <w:rFonts w:ascii="Times New Roman" w:hAnsi="Times New Roman" w:cs="Times New Roman"/>
          <w:sz w:val="24"/>
          <w:szCs w:val="24"/>
          <w:lang w:val="kk-KZ"/>
        </w:rPr>
        <w:t xml:space="preserve"> </w:t>
      </w:r>
      <w:r w:rsidRPr="004B50C4">
        <w:rPr>
          <w:rFonts w:ascii="Times New Roman" w:eastAsia="Times New Roman" w:hAnsi="Times New Roman" w:cs="Times New Roman"/>
          <w:color w:val="383636"/>
          <w:kern w:val="36"/>
          <w:sz w:val="24"/>
          <w:szCs w:val="24"/>
          <w:lang w:val="en-US"/>
        </w:rPr>
        <w:t>Extended Reach Exploratory well Successfully Drilled on D-41 Structure of Baltic Sea Shelf (Russian Sector)//</w:t>
      </w:r>
      <w:r w:rsidRPr="004B50C4">
        <w:rPr>
          <w:rFonts w:ascii="Times New Roman" w:hAnsi="Times New Roman" w:cs="Times New Roman"/>
          <w:bCs/>
          <w:color w:val="383636"/>
          <w:sz w:val="24"/>
          <w:szCs w:val="24"/>
          <w:shd w:val="clear" w:color="auto" w:fill="FFFFFF"/>
          <w:lang w:val="en-US"/>
        </w:rPr>
        <w:t xml:space="preserve"> SPE Arctic and Extreme Environments Technical Conference and Exhibition.-2013.-</w:t>
      </w:r>
      <w:r w:rsidRPr="004B50C4">
        <w:rPr>
          <w:rFonts w:ascii="Times New Roman" w:eastAsia="Times New Roman" w:hAnsi="Times New Roman" w:cs="Times New Roman"/>
          <w:color w:val="383636"/>
          <w:sz w:val="24"/>
          <w:szCs w:val="24"/>
          <w:bdr w:val="none" w:sz="0" w:space="0" w:color="auto" w:frame="1"/>
          <w:lang w:val="en-US"/>
        </w:rPr>
        <w:t xml:space="preserve"> </w:t>
      </w:r>
      <w:r w:rsidRPr="007E248A">
        <w:rPr>
          <w:rFonts w:ascii="Times New Roman" w:eastAsia="Times New Roman" w:hAnsi="Times New Roman" w:cs="Times New Roman"/>
          <w:color w:val="383636"/>
          <w:sz w:val="24"/>
          <w:szCs w:val="24"/>
          <w:bdr w:val="none" w:sz="0" w:space="0" w:color="auto" w:frame="1"/>
          <w:lang w:val="en-US"/>
        </w:rPr>
        <w:t>Paper</w:t>
      </w:r>
      <w:r w:rsidRPr="006606E9">
        <w:rPr>
          <w:rFonts w:ascii="Times New Roman" w:eastAsia="Times New Roman" w:hAnsi="Times New Roman" w:cs="Times New Roman"/>
          <w:color w:val="383636"/>
          <w:sz w:val="24"/>
          <w:szCs w:val="24"/>
          <w:bdr w:val="none" w:sz="0" w:space="0" w:color="auto" w:frame="1"/>
          <w:lang w:val="en-US"/>
        </w:rPr>
        <w:t xml:space="preserve"> </w:t>
      </w:r>
      <w:r w:rsidRPr="007E248A">
        <w:rPr>
          <w:rFonts w:ascii="Times New Roman" w:eastAsia="Times New Roman" w:hAnsi="Times New Roman" w:cs="Times New Roman"/>
          <w:color w:val="383636"/>
          <w:sz w:val="24"/>
          <w:szCs w:val="24"/>
          <w:bdr w:val="none" w:sz="0" w:space="0" w:color="auto" w:frame="1"/>
          <w:lang w:val="en-US"/>
        </w:rPr>
        <w:t>Number</w:t>
      </w:r>
      <w:r w:rsidRPr="006606E9">
        <w:rPr>
          <w:rFonts w:ascii="Times New Roman" w:eastAsia="Times New Roman" w:hAnsi="Times New Roman" w:cs="Times New Roman"/>
          <w:color w:val="383636"/>
          <w:sz w:val="24"/>
          <w:szCs w:val="24"/>
          <w:bdr w:val="none" w:sz="0" w:space="0" w:color="auto" w:frame="1"/>
          <w:lang w:val="en-US"/>
        </w:rPr>
        <w:t>:</w:t>
      </w:r>
      <w:r w:rsidRPr="007E248A">
        <w:rPr>
          <w:rFonts w:ascii="Times New Roman" w:eastAsia="Times New Roman" w:hAnsi="Times New Roman" w:cs="Times New Roman"/>
          <w:color w:val="383636"/>
          <w:sz w:val="24"/>
          <w:szCs w:val="24"/>
          <w:bdr w:val="none" w:sz="0" w:space="0" w:color="auto" w:frame="1"/>
          <w:lang w:val="en-US"/>
        </w:rPr>
        <w:t> </w:t>
      </w:r>
      <w:r w:rsidRPr="007E248A">
        <w:rPr>
          <w:rFonts w:ascii="Times New Roman" w:eastAsia="Times New Roman" w:hAnsi="Times New Roman" w:cs="Times New Roman"/>
          <w:color w:val="383636"/>
          <w:sz w:val="24"/>
          <w:szCs w:val="24"/>
          <w:lang w:val="en-US"/>
        </w:rPr>
        <w:t>SPE</w:t>
      </w:r>
      <w:r w:rsidRPr="006606E9">
        <w:rPr>
          <w:rFonts w:ascii="Times New Roman" w:eastAsia="Times New Roman" w:hAnsi="Times New Roman" w:cs="Times New Roman"/>
          <w:color w:val="383636"/>
          <w:sz w:val="24"/>
          <w:szCs w:val="24"/>
          <w:lang w:val="en-US"/>
        </w:rPr>
        <w:t>-166918-</w:t>
      </w:r>
      <w:r w:rsidRPr="007E248A">
        <w:rPr>
          <w:rFonts w:ascii="Times New Roman" w:eastAsia="Times New Roman" w:hAnsi="Times New Roman" w:cs="Times New Roman"/>
          <w:color w:val="383636"/>
          <w:sz w:val="24"/>
          <w:szCs w:val="24"/>
          <w:lang w:val="en-US"/>
        </w:rPr>
        <w:t>MS</w:t>
      </w:r>
      <w:r w:rsidRPr="006606E9">
        <w:rPr>
          <w:rFonts w:ascii="Times New Roman" w:eastAsia="Times New Roman" w:hAnsi="Times New Roman" w:cs="Times New Roman"/>
          <w:b/>
          <w:color w:val="383636"/>
          <w:sz w:val="24"/>
          <w:szCs w:val="24"/>
          <w:lang w:val="en-US"/>
        </w:rPr>
        <w:t>.</w:t>
      </w:r>
      <w:hyperlink r:id="rId154" w:tgtFrame="_blank" w:history="1">
        <w:r w:rsidRPr="006606E9">
          <w:rPr>
            <w:rFonts w:ascii="Times New Roman" w:eastAsia="Times New Roman" w:hAnsi="Times New Roman" w:cs="Times New Roman"/>
            <w:color w:val="0F5DB9"/>
            <w:sz w:val="24"/>
            <w:szCs w:val="24"/>
            <w:bdr w:val="none" w:sz="0" w:space="0" w:color="auto" w:frame="1"/>
            <w:lang w:val="en-US"/>
          </w:rPr>
          <w:t xml:space="preserve"> </w:t>
        </w:r>
        <w:r w:rsidRPr="007E248A">
          <w:rPr>
            <w:rFonts w:ascii="Times New Roman" w:eastAsia="Times New Roman" w:hAnsi="Times New Roman" w:cs="Times New Roman"/>
            <w:sz w:val="24"/>
            <w:szCs w:val="24"/>
            <w:bdr w:val="none" w:sz="0" w:space="0" w:color="auto" w:frame="1"/>
            <w:lang w:val="en-US"/>
          </w:rPr>
          <w:t>DOI</w:t>
        </w:r>
        <w:r w:rsidRPr="006606E9">
          <w:rPr>
            <w:rFonts w:ascii="Times New Roman" w:eastAsia="Times New Roman" w:hAnsi="Times New Roman" w:cs="Times New Roman"/>
            <w:sz w:val="24"/>
            <w:szCs w:val="24"/>
            <w:bdr w:val="none" w:sz="0" w:space="0" w:color="auto" w:frame="1"/>
            <w:lang w:val="en-US"/>
          </w:rPr>
          <w:t xml:space="preserve"> 10.2118/166918-</w:t>
        </w:r>
        <w:r w:rsidRPr="007E248A">
          <w:rPr>
            <w:rFonts w:ascii="Times New Roman" w:eastAsia="Times New Roman" w:hAnsi="Times New Roman" w:cs="Times New Roman"/>
            <w:sz w:val="24"/>
            <w:szCs w:val="24"/>
            <w:bdr w:val="none" w:sz="0" w:space="0" w:color="auto" w:frame="1"/>
            <w:lang w:val="en-US"/>
          </w:rPr>
          <w:t>MS</w:t>
        </w:r>
      </w:hyperlink>
    </w:p>
    <w:p w14:paraId="35FDF53E" w14:textId="5EFFC000"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lang w:val="en-US"/>
        </w:rPr>
        <w:t>12.B.A. Rastegaev Sovremennyj podhod k proektirovaniju ingibirujushhih svojstv burovyh rastvorov dlja provodki skvazhin v slozhnyh geologo-tehnicheskih uslovijah // Territorija neftegaz.-2009.- № 6.- S. 34-39.</w:t>
      </w:r>
      <w:r w:rsidRPr="006606E9">
        <w:rPr>
          <w:lang w:val="en-US"/>
        </w:rPr>
        <w:t xml:space="preserve"> </w:t>
      </w:r>
      <w:hyperlink r:id="rId155" w:history="1">
        <w:r w:rsidRPr="006606E9">
          <w:rPr>
            <w:rStyle w:val="a9"/>
            <w:rFonts w:ascii="Times New Roman" w:hAnsi="Times New Roman" w:cs="Times New Roman"/>
            <w:sz w:val="24"/>
            <w:szCs w:val="24"/>
            <w:lang w:val="en-US"/>
          </w:rPr>
          <w:t>https</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cyberleninka</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ru</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article</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n</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sovremennyy</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podhod</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k</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proektirovaniyu</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ingibiruyuschih</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svoystv</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burovyh</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rastvorov</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dlya</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provodki</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skvazhin</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v</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slozhnyh</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geologo</w:t>
        </w:r>
        <w:r w:rsidRPr="006606E9">
          <w:rPr>
            <w:rStyle w:val="a9"/>
            <w:rFonts w:ascii="Times New Roman" w:hAnsi="Times New Roman" w:cs="Times New Roman"/>
            <w:sz w:val="24"/>
            <w:szCs w:val="24"/>
          </w:rPr>
          <w:t>-</w:t>
        </w:r>
        <w:r w:rsidRPr="006606E9">
          <w:rPr>
            <w:rStyle w:val="a9"/>
            <w:rFonts w:ascii="Times New Roman" w:hAnsi="Times New Roman" w:cs="Times New Roman"/>
            <w:sz w:val="24"/>
            <w:szCs w:val="24"/>
            <w:lang w:val="en-US"/>
          </w:rPr>
          <w:t>tehnicheskih</w:t>
        </w:r>
      </w:hyperlink>
      <w:r w:rsidRPr="006606E9">
        <w:rPr>
          <w:rStyle w:val="a9"/>
          <w:rFonts w:ascii="Times New Roman" w:hAnsi="Times New Roman" w:cs="Times New Roman"/>
          <w:color w:val="auto"/>
          <w:sz w:val="24"/>
          <w:szCs w:val="24"/>
          <w:u w:val="none"/>
        </w:rPr>
        <w:t xml:space="preserve">. </w:t>
      </w:r>
      <w:r w:rsidRPr="006606E9">
        <w:rPr>
          <w:rFonts w:ascii="Times New Roman" w:hAnsi="Times New Roman" w:cs="Times New Roman"/>
          <w:sz w:val="24"/>
          <w:szCs w:val="24"/>
        </w:rPr>
        <w:t>[</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0A9C5E05" w14:textId="605B7E83"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13.</w:t>
      </w:r>
      <w:r w:rsidRPr="006606E9">
        <w:rPr>
          <w:rFonts w:ascii="Times New Roman" w:hAnsi="Times New Roman" w:cs="Times New Roman"/>
          <w:sz w:val="24"/>
          <w:szCs w:val="24"/>
          <w:lang w:val="en-US"/>
        </w:rPr>
        <w:t>Rastegaev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B</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Obespechenie</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ustojchivosti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glinistyh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otlozhenij</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iskrivljonnyh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gorizontal</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nyh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skvazhinah</w:t>
      </w:r>
      <w:r w:rsidRPr="006606E9">
        <w:rPr>
          <w:rFonts w:ascii="Times New Roman" w:hAnsi="Times New Roman" w:cs="Times New Roman"/>
          <w:sz w:val="24"/>
          <w:szCs w:val="24"/>
        </w:rPr>
        <w:t xml:space="preserve"> / </w:t>
      </w:r>
      <w:r w:rsidRPr="006606E9">
        <w:rPr>
          <w:rFonts w:ascii="Times New Roman" w:hAnsi="Times New Roman" w:cs="Times New Roman"/>
          <w:sz w:val="24"/>
          <w:szCs w:val="24"/>
          <w:lang w:val="en-US"/>
        </w:rPr>
        <w:t>B</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Rastegaev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Gnibidin</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Nozhkina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dr</w:t>
      </w:r>
      <w:r w:rsidRPr="006606E9">
        <w:rPr>
          <w:rFonts w:ascii="Times New Roman" w:hAnsi="Times New Roman" w:cs="Times New Roman"/>
          <w:sz w:val="24"/>
          <w:szCs w:val="24"/>
        </w:rPr>
        <w:t xml:space="preserve">.]: // </w:t>
      </w:r>
      <w:r w:rsidRPr="006606E9">
        <w:rPr>
          <w:rFonts w:ascii="Times New Roman" w:hAnsi="Times New Roman" w:cs="Times New Roman"/>
          <w:sz w:val="24"/>
          <w:szCs w:val="24"/>
          <w:lang w:val="en-US"/>
        </w:rPr>
        <w:t>SPE</w:t>
      </w:r>
      <w:r w:rsidRPr="006606E9">
        <w:rPr>
          <w:rFonts w:ascii="Times New Roman" w:hAnsi="Times New Roman" w:cs="Times New Roman"/>
          <w:sz w:val="24"/>
          <w:szCs w:val="24"/>
        </w:rPr>
        <w:t xml:space="preserve"> - 171286-</w:t>
      </w:r>
      <w:r w:rsidRPr="006606E9">
        <w:rPr>
          <w:rFonts w:ascii="Times New Roman" w:hAnsi="Times New Roman" w:cs="Times New Roman"/>
          <w:sz w:val="24"/>
          <w:szCs w:val="24"/>
          <w:lang w:val="en-US"/>
        </w:rPr>
        <w:t>RU</w:t>
      </w:r>
      <w:r w:rsidRPr="006606E9">
        <w:rPr>
          <w:rFonts w:ascii="Times New Roman" w:hAnsi="Times New Roman" w:cs="Times New Roman"/>
          <w:sz w:val="24"/>
          <w:szCs w:val="24"/>
        </w:rPr>
        <w:t>.</w:t>
      </w:r>
      <w:r w:rsidRPr="006606E9">
        <w:rPr>
          <w:rFonts w:ascii="Times New Roman" w:hAnsi="Times New Roman" w:cs="Times New Roman"/>
          <w:sz w:val="24"/>
          <w:szCs w:val="24"/>
        </w:rPr>
        <w:t xml:space="preserve"> </w:t>
      </w:r>
      <w:r w:rsidRPr="006606E9">
        <w:rPr>
          <w:rFonts w:ascii="Times New Roman" w:hAnsi="Times New Roman" w:cs="Times New Roman"/>
          <w:sz w:val="24"/>
          <w:szCs w:val="24"/>
        </w:rPr>
        <w:t>[</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2BCF8CB5" w14:textId="10179F10" w:rsidR="006606E9" w:rsidRPr="006606E9" w:rsidRDefault="006606E9" w:rsidP="006606E9">
      <w:pPr>
        <w:tabs>
          <w:tab w:val="left" w:pos="851"/>
          <w:tab w:val="left" w:pos="993"/>
        </w:tabs>
        <w:spacing w:after="0" w:line="240" w:lineRule="auto"/>
        <w:jc w:val="both"/>
        <w:rPr>
          <w:rFonts w:ascii="Times New Roman" w:hAnsi="Times New Roman" w:cs="Times New Roman"/>
          <w:sz w:val="24"/>
          <w:szCs w:val="24"/>
        </w:rPr>
      </w:pPr>
      <w:r w:rsidRPr="006606E9">
        <w:rPr>
          <w:rFonts w:ascii="Times New Roman" w:hAnsi="Times New Roman" w:cs="Times New Roman"/>
          <w:sz w:val="24"/>
          <w:szCs w:val="24"/>
        </w:rPr>
        <w:t>14.</w:t>
      </w:r>
      <w:r w:rsidRPr="006606E9">
        <w:rPr>
          <w:rFonts w:ascii="Times New Roman" w:hAnsi="Times New Roman" w:cs="Times New Roman"/>
          <w:sz w:val="24"/>
          <w:szCs w:val="24"/>
          <w:lang w:val="en-US"/>
        </w:rPr>
        <w:t>Rastegaev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B</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Fiziko</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himicheskie</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geomehanicheskie</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principy</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ustojchivosti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glinistyh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otlozhenij</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pologih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skvazhinah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primere</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Muhanovskogo</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mestorozhdenija</w:t>
      </w:r>
      <w:r w:rsidRPr="006606E9">
        <w:rPr>
          <w:rFonts w:ascii="Times New Roman" w:hAnsi="Times New Roman" w:cs="Times New Roman"/>
          <w:sz w:val="24"/>
          <w:szCs w:val="24"/>
        </w:rPr>
        <w:t xml:space="preserve">) / </w:t>
      </w:r>
      <w:r w:rsidRPr="006606E9">
        <w:rPr>
          <w:rFonts w:ascii="Times New Roman" w:hAnsi="Times New Roman" w:cs="Times New Roman"/>
          <w:sz w:val="24"/>
          <w:szCs w:val="24"/>
          <w:lang w:val="en-US"/>
        </w:rPr>
        <w:t>B</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Rastegaev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Ul</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shin</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M</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Gvozd</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Nozhkina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dr</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Sb</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trudov</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XX</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nauchno</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prakticheskoj</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konferencii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Reagenty</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materialy</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dlja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stroitel</w:t>
      </w:r>
      <w:r w:rsidRPr="006606E9">
        <w:rPr>
          <w:rFonts w:ascii="Times New Roman" w:hAnsi="Times New Roman" w:cs="Times New Roman"/>
          <w:sz w:val="24"/>
          <w:szCs w:val="24"/>
        </w:rPr>
        <w:t>'</w:t>
      </w:r>
      <w:r w:rsidRPr="006606E9">
        <w:rPr>
          <w:rFonts w:ascii="Times New Roman" w:hAnsi="Times New Roman" w:cs="Times New Roman"/>
          <w:sz w:val="24"/>
          <w:szCs w:val="24"/>
          <w:lang w:val="en-US"/>
        </w:rPr>
        <w:t>stva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jekspluatacii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remonta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neftjanyh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gazovyh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gazokondensatnyh</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skvazhin</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proizvodstvo</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svojstva</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opyt</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primenenija</w:t>
      </w:r>
      <w:r w:rsidRPr="006606E9">
        <w:rPr>
          <w:rFonts w:ascii="Times New Roman" w:hAnsi="Times New Roman" w:cs="Times New Roman"/>
          <w:sz w:val="24"/>
          <w:szCs w:val="24"/>
        </w:rPr>
        <w:t xml:space="preserve">». - </w:t>
      </w:r>
      <w:r w:rsidRPr="006606E9">
        <w:rPr>
          <w:rFonts w:ascii="Times New Roman" w:hAnsi="Times New Roman" w:cs="Times New Roman"/>
          <w:sz w:val="24"/>
          <w:szCs w:val="24"/>
          <w:lang w:val="en-US"/>
        </w:rPr>
        <w:t>Vladimir</w:t>
      </w:r>
      <w:r w:rsidRPr="006606E9">
        <w:rPr>
          <w:rFonts w:ascii="Times New Roman" w:hAnsi="Times New Roman" w:cs="Times New Roman"/>
          <w:sz w:val="24"/>
          <w:szCs w:val="24"/>
        </w:rPr>
        <w:t xml:space="preserve">: </w:t>
      </w:r>
      <w:r w:rsidRPr="006606E9">
        <w:rPr>
          <w:rFonts w:ascii="Times New Roman" w:hAnsi="Times New Roman" w:cs="Times New Roman"/>
          <w:sz w:val="24"/>
          <w:szCs w:val="24"/>
          <w:lang w:val="en-US"/>
        </w:rPr>
        <w:t>Arkaim</w:t>
      </w:r>
      <w:r w:rsidRPr="006606E9">
        <w:rPr>
          <w:rFonts w:ascii="Times New Roman" w:hAnsi="Times New Roman" w:cs="Times New Roman"/>
          <w:sz w:val="24"/>
          <w:szCs w:val="24"/>
        </w:rPr>
        <w:t xml:space="preserve">, 2016. - </w:t>
      </w:r>
      <w:r w:rsidRPr="006606E9">
        <w:rPr>
          <w:rFonts w:ascii="Times New Roman" w:hAnsi="Times New Roman" w:cs="Times New Roman"/>
          <w:sz w:val="24"/>
          <w:szCs w:val="24"/>
          <w:lang w:val="en-US"/>
        </w:rPr>
        <w:t>S</w:t>
      </w:r>
      <w:r w:rsidRPr="006606E9">
        <w:rPr>
          <w:rFonts w:ascii="Times New Roman" w:hAnsi="Times New Roman" w:cs="Times New Roman"/>
          <w:sz w:val="24"/>
          <w:szCs w:val="24"/>
        </w:rPr>
        <w:t>. 141-150.</w:t>
      </w:r>
      <w:r w:rsidRPr="006606E9">
        <w:rPr>
          <w:rFonts w:ascii="Times New Roman" w:hAnsi="Times New Roman" w:cs="Times New Roman"/>
          <w:sz w:val="24"/>
          <w:szCs w:val="24"/>
        </w:rPr>
        <w:t xml:space="preserve"> </w:t>
      </w:r>
      <w:r w:rsidRPr="006606E9">
        <w:rPr>
          <w:rFonts w:ascii="Times New Roman" w:hAnsi="Times New Roman" w:cs="Times New Roman"/>
          <w:sz w:val="24"/>
          <w:szCs w:val="24"/>
        </w:rPr>
        <w:t>[</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68348FED" w14:textId="2E92063E" w:rsidR="006606E9" w:rsidRPr="00E456BE" w:rsidRDefault="006606E9" w:rsidP="006606E9">
      <w:pPr>
        <w:tabs>
          <w:tab w:val="left" w:pos="851"/>
          <w:tab w:val="left" w:pos="993"/>
        </w:tabs>
        <w:spacing w:after="0" w:line="240" w:lineRule="auto"/>
        <w:jc w:val="both"/>
        <w:rPr>
          <w:rFonts w:ascii="Times New Roman" w:hAnsi="Times New Roman" w:cs="Times New Roman"/>
          <w:sz w:val="24"/>
          <w:szCs w:val="24"/>
        </w:rPr>
      </w:pPr>
      <w:r w:rsidRPr="00E456BE">
        <w:rPr>
          <w:rFonts w:ascii="Times New Roman" w:hAnsi="Times New Roman" w:cs="Times New Roman"/>
          <w:sz w:val="24"/>
          <w:szCs w:val="24"/>
        </w:rPr>
        <w:t>15.</w:t>
      </w:r>
      <w:r w:rsidRPr="006606E9">
        <w:rPr>
          <w:rFonts w:ascii="Times New Roman" w:hAnsi="Times New Roman" w:cs="Times New Roman"/>
          <w:sz w:val="24"/>
          <w:szCs w:val="24"/>
          <w:lang w:val="en-US"/>
        </w:rPr>
        <w:t>Svincickij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w:t>
      </w:r>
      <w:r w:rsidRPr="00E456BE">
        <w:rPr>
          <w:rFonts w:ascii="Times New Roman" w:hAnsi="Times New Roman" w:cs="Times New Roman"/>
          <w:sz w:val="24"/>
          <w:szCs w:val="24"/>
        </w:rPr>
        <w:t>.</w:t>
      </w:r>
      <w:r w:rsidRPr="006606E9">
        <w:rPr>
          <w:rFonts w:ascii="Times New Roman" w:hAnsi="Times New Roman" w:cs="Times New Roman"/>
          <w:sz w:val="24"/>
          <w:szCs w:val="24"/>
          <w:lang w:val="en-US"/>
        </w:rPr>
        <w:t>B</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Prognozirovanie</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gorno</w:t>
      </w:r>
      <w:r w:rsidRPr="00E456BE">
        <w:rPr>
          <w:rFonts w:ascii="Times New Roman" w:hAnsi="Times New Roman" w:cs="Times New Roman"/>
          <w:sz w:val="24"/>
          <w:szCs w:val="24"/>
        </w:rPr>
        <w:t>-</w:t>
      </w:r>
      <w:r w:rsidRPr="006606E9">
        <w:rPr>
          <w:rFonts w:ascii="Times New Roman" w:hAnsi="Times New Roman" w:cs="Times New Roman"/>
          <w:sz w:val="24"/>
          <w:szCs w:val="24"/>
          <w:lang w:val="en-US"/>
        </w:rPr>
        <w:t>geologicheskih</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uslovij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provodki</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skvazhin</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v</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solenosnyh</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i</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glinistyh</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otlozhenijah</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anomal</w:t>
      </w:r>
      <w:r w:rsidRPr="00E456BE">
        <w:rPr>
          <w:rFonts w:ascii="Times New Roman" w:hAnsi="Times New Roman" w:cs="Times New Roman"/>
          <w:sz w:val="24"/>
          <w:szCs w:val="24"/>
        </w:rPr>
        <w:t>'</w:t>
      </w:r>
      <w:r w:rsidRPr="006606E9">
        <w:rPr>
          <w:rFonts w:ascii="Times New Roman" w:hAnsi="Times New Roman" w:cs="Times New Roman"/>
          <w:sz w:val="24"/>
          <w:szCs w:val="24"/>
          <w:lang w:val="en-US"/>
        </w:rPr>
        <w:t>no</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vysokimi</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davlenijami</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fljuidov</w:t>
      </w:r>
      <w:r w:rsidRPr="00E456BE">
        <w:rPr>
          <w:rFonts w:ascii="Times New Roman" w:hAnsi="Times New Roman" w:cs="Times New Roman"/>
          <w:sz w:val="24"/>
          <w:szCs w:val="24"/>
        </w:rPr>
        <w:t xml:space="preserve"> : </w:t>
      </w:r>
      <w:r w:rsidRPr="006606E9">
        <w:rPr>
          <w:rFonts w:ascii="Times New Roman" w:hAnsi="Times New Roman" w:cs="Times New Roman"/>
          <w:sz w:val="24"/>
          <w:szCs w:val="24"/>
          <w:lang w:val="en-US"/>
        </w:rPr>
        <w:t>dissertacija</w:t>
      </w:r>
      <w:r w:rsidRPr="00E456BE">
        <w:rPr>
          <w:rFonts w:ascii="Times New Roman" w:hAnsi="Times New Roman" w:cs="Times New Roman"/>
          <w:sz w:val="24"/>
          <w:szCs w:val="24"/>
        </w:rPr>
        <w:t xml:space="preserve"> ... </w:t>
      </w:r>
      <w:r w:rsidRPr="006606E9">
        <w:rPr>
          <w:rFonts w:ascii="Times New Roman" w:hAnsi="Times New Roman" w:cs="Times New Roman"/>
          <w:sz w:val="24"/>
          <w:szCs w:val="24"/>
          <w:lang w:val="en-US"/>
        </w:rPr>
        <w:t>doktora</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geologo</w:t>
      </w:r>
      <w:r w:rsidRPr="00E456BE">
        <w:rPr>
          <w:rFonts w:ascii="Times New Roman" w:hAnsi="Times New Roman" w:cs="Times New Roman"/>
          <w:sz w:val="24"/>
          <w:szCs w:val="24"/>
        </w:rPr>
        <w:t>-</w:t>
      </w:r>
      <w:r w:rsidRPr="006606E9">
        <w:rPr>
          <w:rFonts w:ascii="Times New Roman" w:hAnsi="Times New Roman" w:cs="Times New Roman"/>
          <w:sz w:val="24"/>
          <w:szCs w:val="24"/>
          <w:lang w:val="en-US"/>
        </w:rPr>
        <w:t>mineralogicheskih</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nauk</w:t>
      </w:r>
      <w:r w:rsidRPr="00E456BE">
        <w:rPr>
          <w:rFonts w:ascii="Times New Roman" w:hAnsi="Times New Roman" w:cs="Times New Roman"/>
          <w:sz w:val="24"/>
          <w:szCs w:val="24"/>
        </w:rPr>
        <w:t xml:space="preserve"> : 25.00.12 / </w:t>
      </w:r>
      <w:r w:rsidRPr="006606E9">
        <w:rPr>
          <w:rFonts w:ascii="Times New Roman" w:hAnsi="Times New Roman" w:cs="Times New Roman"/>
          <w:sz w:val="24"/>
          <w:szCs w:val="24"/>
          <w:lang w:val="en-US"/>
        </w:rPr>
        <w:t>Svincickij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Svjatoslav</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Bronislavovich</w:t>
      </w:r>
      <w:r w:rsidRPr="00E456BE">
        <w:rPr>
          <w:rFonts w:ascii="Times New Roman" w:hAnsi="Times New Roman" w:cs="Times New Roman"/>
          <w:sz w:val="24"/>
          <w:szCs w:val="24"/>
        </w:rPr>
        <w:t>; [</w:t>
      </w:r>
      <w:r w:rsidRPr="006606E9">
        <w:rPr>
          <w:rFonts w:ascii="Times New Roman" w:hAnsi="Times New Roman" w:cs="Times New Roman"/>
          <w:sz w:val="24"/>
          <w:szCs w:val="24"/>
          <w:lang w:val="en-US"/>
        </w:rPr>
        <w:t>Mesto</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zashhity</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GOUVPO</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Severo</w:t>
      </w:r>
      <w:r w:rsidRPr="00E456BE">
        <w:rPr>
          <w:rFonts w:ascii="Times New Roman" w:hAnsi="Times New Roman" w:cs="Times New Roman"/>
          <w:sz w:val="24"/>
          <w:szCs w:val="24"/>
        </w:rPr>
        <w:t>-</w:t>
      </w:r>
      <w:r w:rsidRPr="006606E9">
        <w:rPr>
          <w:rFonts w:ascii="Times New Roman" w:hAnsi="Times New Roman" w:cs="Times New Roman"/>
          <w:sz w:val="24"/>
          <w:szCs w:val="24"/>
          <w:lang w:val="en-US"/>
        </w:rPr>
        <w:t>Kavkazskij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gosudarstvennyj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tehnicheskij</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universitet</w:t>
      </w:r>
      <w:r w:rsidRPr="00E456BE">
        <w:rPr>
          <w:rFonts w:ascii="Times New Roman" w:hAnsi="Times New Roman" w:cs="Times New Roman"/>
          <w:sz w:val="24"/>
          <w:szCs w:val="24"/>
        </w:rPr>
        <w:t xml:space="preserve">"].- </w:t>
      </w:r>
      <w:r w:rsidRPr="006606E9">
        <w:rPr>
          <w:rFonts w:ascii="Times New Roman" w:hAnsi="Times New Roman" w:cs="Times New Roman"/>
          <w:sz w:val="24"/>
          <w:szCs w:val="24"/>
          <w:lang w:val="en-US"/>
        </w:rPr>
        <w:t>Stavropol</w:t>
      </w:r>
      <w:r w:rsidRPr="00E456BE">
        <w:rPr>
          <w:rFonts w:ascii="Times New Roman" w:hAnsi="Times New Roman" w:cs="Times New Roman"/>
          <w:sz w:val="24"/>
          <w:szCs w:val="24"/>
        </w:rPr>
        <w:t xml:space="preserve">', 2007.- 210 </w:t>
      </w:r>
      <w:r w:rsidRPr="006606E9">
        <w:rPr>
          <w:rFonts w:ascii="Times New Roman" w:hAnsi="Times New Roman" w:cs="Times New Roman"/>
          <w:sz w:val="24"/>
          <w:szCs w:val="24"/>
          <w:lang w:val="en-US"/>
        </w:rPr>
        <w:t>s</w:t>
      </w:r>
      <w:r w:rsidRPr="00E456BE">
        <w:rPr>
          <w:rFonts w:ascii="Times New Roman" w:hAnsi="Times New Roman" w:cs="Times New Roman"/>
          <w:sz w:val="24"/>
          <w:szCs w:val="24"/>
        </w:rPr>
        <w:t>.</w:t>
      </w:r>
      <w:r w:rsidRPr="006606E9">
        <w:rPr>
          <w:rFonts w:ascii="Times New Roman" w:hAnsi="Times New Roman" w:cs="Times New Roman"/>
          <w:sz w:val="24"/>
          <w:szCs w:val="24"/>
        </w:rPr>
        <w:t xml:space="preserve"> </w:t>
      </w:r>
      <w:r w:rsidRPr="006606E9">
        <w:rPr>
          <w:rFonts w:ascii="Times New Roman" w:hAnsi="Times New Roman" w:cs="Times New Roman"/>
          <w:sz w:val="24"/>
          <w:szCs w:val="24"/>
        </w:rPr>
        <w:t>[</w:t>
      </w:r>
      <w:r>
        <w:rPr>
          <w:rFonts w:ascii="Times New Roman" w:hAnsi="Times New Roman" w:cs="Times New Roman"/>
          <w:sz w:val="24"/>
          <w:szCs w:val="24"/>
          <w:lang w:val="en-US"/>
        </w:rPr>
        <w:t>in</w:t>
      </w:r>
      <w:r w:rsidRPr="006606E9">
        <w:rPr>
          <w:rFonts w:ascii="Times New Roman" w:hAnsi="Times New Roman" w:cs="Times New Roman"/>
          <w:sz w:val="24"/>
          <w:szCs w:val="24"/>
        </w:rPr>
        <w:t xml:space="preserve"> </w:t>
      </w:r>
      <w:r>
        <w:rPr>
          <w:rFonts w:ascii="Times New Roman" w:hAnsi="Times New Roman" w:cs="Times New Roman"/>
          <w:sz w:val="24"/>
          <w:szCs w:val="24"/>
          <w:lang w:val="en-US"/>
        </w:rPr>
        <w:t>Russian</w:t>
      </w:r>
      <w:r w:rsidRPr="006606E9">
        <w:rPr>
          <w:rFonts w:ascii="Times New Roman" w:hAnsi="Times New Roman" w:cs="Times New Roman"/>
          <w:sz w:val="24"/>
          <w:szCs w:val="24"/>
        </w:rPr>
        <w:t>]</w:t>
      </w:r>
    </w:p>
    <w:p w14:paraId="41FED69F" w14:textId="02C05F40" w:rsidR="006606E9" w:rsidRPr="007E248A" w:rsidRDefault="006606E9" w:rsidP="006606E9">
      <w:pPr>
        <w:tabs>
          <w:tab w:val="left" w:pos="851"/>
          <w:tab w:val="left" w:pos="993"/>
        </w:tabs>
        <w:spacing w:after="0" w:line="240" w:lineRule="auto"/>
        <w:jc w:val="both"/>
        <w:rPr>
          <w:rFonts w:ascii="Times New Roman" w:eastAsia="Times New Roman" w:hAnsi="Times New Roman" w:cs="Times New Roman"/>
          <w:color w:val="0000FF"/>
          <w:sz w:val="24"/>
          <w:szCs w:val="24"/>
          <w:lang w:val="en-US"/>
        </w:rPr>
      </w:pPr>
      <w:r w:rsidRPr="007E248A">
        <w:rPr>
          <w:rFonts w:ascii="Times New Roman" w:hAnsi="Times New Roman" w:cs="Times New Roman"/>
          <w:sz w:val="24"/>
          <w:szCs w:val="24"/>
          <w:lang w:val="en-US"/>
        </w:rPr>
        <w:lastRenderedPageBreak/>
        <w:t>16.</w:t>
      </w:r>
      <w:r>
        <w:rPr>
          <w:lang w:val="en-US"/>
        </w:rPr>
        <w:t xml:space="preserve"> </w:t>
      </w:r>
      <w:hyperlink r:id="rId156" w:history="1">
        <w:r w:rsidRPr="007E248A">
          <w:rPr>
            <w:rFonts w:ascii="Times New Roman" w:eastAsia="Times New Roman" w:hAnsi="Times New Roman" w:cs="Times New Roman"/>
            <w:sz w:val="24"/>
            <w:szCs w:val="24"/>
            <w:bdr w:val="none" w:sz="0" w:space="0" w:color="auto" w:frame="1"/>
            <w:lang w:val="en-US"/>
          </w:rPr>
          <w:t>Nygaard</w:t>
        </w:r>
      </w:hyperlink>
      <w:r w:rsidRPr="007E248A">
        <w:rPr>
          <w:rFonts w:ascii="Times New Roman" w:eastAsia="Times New Roman" w:hAnsi="Times New Roman" w:cs="Times New Roman"/>
          <w:sz w:val="24"/>
          <w:szCs w:val="24"/>
          <w:bdr w:val="none" w:sz="0" w:space="0" w:color="auto" w:frame="1"/>
          <w:lang w:val="en-US"/>
        </w:rPr>
        <w:t>, R.,</w:t>
      </w:r>
      <w:r w:rsidRPr="007E248A">
        <w:rPr>
          <w:rFonts w:ascii="Times New Roman" w:eastAsia="Times New Roman" w:hAnsi="Times New Roman" w:cs="Times New Roman"/>
          <w:sz w:val="24"/>
          <w:szCs w:val="24"/>
          <w:lang w:val="en-US"/>
        </w:rPr>
        <w:t xml:space="preserve"> </w:t>
      </w:r>
      <w:hyperlink r:id="rId157" w:history="1">
        <w:r w:rsidRPr="007E248A">
          <w:rPr>
            <w:rFonts w:ascii="Times New Roman" w:eastAsia="Times New Roman" w:hAnsi="Times New Roman" w:cs="Times New Roman"/>
            <w:sz w:val="24"/>
            <w:szCs w:val="24"/>
            <w:bdr w:val="none" w:sz="0" w:space="0" w:color="auto" w:frame="1"/>
            <w:lang w:val="en-US"/>
          </w:rPr>
          <w:t>Hareland</w:t>
        </w:r>
      </w:hyperlink>
      <w:r w:rsidRPr="007E248A">
        <w:rPr>
          <w:rFonts w:ascii="Times New Roman" w:hAnsi="Times New Roman" w:cs="Times New Roman"/>
          <w:sz w:val="24"/>
          <w:szCs w:val="24"/>
          <w:lang w:val="en-US"/>
        </w:rPr>
        <w:t xml:space="preserve"> </w:t>
      </w:r>
      <w:r w:rsidRPr="007E248A">
        <w:rPr>
          <w:rFonts w:ascii="Times New Roman" w:eastAsia="Times New Roman" w:hAnsi="Times New Roman" w:cs="Times New Roman"/>
          <w:sz w:val="24"/>
          <w:szCs w:val="24"/>
          <w:lang w:val="en-US"/>
        </w:rPr>
        <w:t>G.</w:t>
      </w:r>
      <w:r w:rsidRPr="007E248A">
        <w:rPr>
          <w:rFonts w:ascii="Times New Roman" w:eastAsia="Times New Roman" w:hAnsi="Times New Roman" w:cs="Times New Roman"/>
          <w:bCs/>
          <w:color w:val="383636"/>
          <w:kern w:val="36"/>
          <w:sz w:val="24"/>
          <w:szCs w:val="24"/>
          <w:lang w:val="en-US"/>
        </w:rPr>
        <w:t xml:space="preserve"> Prediction of directional changes in well drilling based on formation rock strength//</w:t>
      </w:r>
      <w:r w:rsidRPr="007E248A">
        <w:rPr>
          <w:rFonts w:ascii="Times New Roman" w:eastAsia="Times New Roman" w:hAnsi="Times New Roman" w:cs="Times New Roman"/>
          <w:bCs/>
          <w:color w:val="383636"/>
          <w:sz w:val="24"/>
          <w:szCs w:val="24"/>
          <w:lang w:val="en-US"/>
        </w:rPr>
        <w:t>The 42nd U.S. Rock Mechanics Symposium (USRMS),</w:t>
      </w:r>
      <w:r w:rsidRPr="007E248A">
        <w:rPr>
          <w:rFonts w:ascii="Times New Roman" w:hAnsi="Times New Roman" w:cs="Times New Roman"/>
          <w:sz w:val="24"/>
          <w:szCs w:val="24"/>
          <w:lang w:val="en-US"/>
        </w:rPr>
        <w:t>San Francisco</w:t>
      </w:r>
      <w:r w:rsidRPr="007E248A">
        <w:rPr>
          <w:rFonts w:ascii="Times New Roman" w:eastAsia="Times New Roman" w:hAnsi="Times New Roman" w:cs="Times New Roman"/>
          <w:bCs/>
          <w:color w:val="383636"/>
          <w:sz w:val="24"/>
          <w:szCs w:val="24"/>
          <w:lang w:val="en-US"/>
        </w:rPr>
        <w:t xml:space="preserve"> -2008.-</w:t>
      </w:r>
      <w:r w:rsidRPr="007E248A">
        <w:rPr>
          <w:rFonts w:ascii="Times New Roman" w:eastAsia="Times New Roman" w:hAnsi="Times New Roman" w:cs="Times New Roman"/>
          <w:color w:val="383636"/>
          <w:sz w:val="24"/>
          <w:szCs w:val="24"/>
          <w:bdr w:val="none" w:sz="0" w:space="0" w:color="auto" w:frame="1"/>
          <w:lang w:val="en-US"/>
        </w:rPr>
        <w:t xml:space="preserve"> Paper Number: </w:t>
      </w:r>
      <w:r w:rsidRPr="007E248A">
        <w:rPr>
          <w:rFonts w:ascii="Times New Roman" w:eastAsia="Times New Roman" w:hAnsi="Times New Roman" w:cs="Times New Roman"/>
          <w:color w:val="383636"/>
          <w:sz w:val="24"/>
          <w:szCs w:val="24"/>
          <w:lang w:val="en-US"/>
        </w:rPr>
        <w:t>ARMA-08-230.</w:t>
      </w:r>
      <w:r w:rsidRPr="007E248A">
        <w:rPr>
          <w:rFonts w:ascii="Times New Roman" w:eastAsia="Times New Roman" w:hAnsi="Times New Roman" w:cs="Times New Roman"/>
          <w:sz w:val="24"/>
          <w:szCs w:val="24"/>
          <w:lang w:val="en-US"/>
        </w:rPr>
        <w:t xml:space="preserve"> </w:t>
      </w:r>
      <w:r w:rsidRPr="00E501E5">
        <w:rPr>
          <w:rFonts w:ascii="Times New Roman" w:eastAsia="Times New Roman" w:hAnsi="Times New Roman" w:cs="Times New Roman"/>
          <w:sz w:val="24"/>
          <w:szCs w:val="24"/>
        </w:rPr>
        <w:fldChar w:fldCharType="begin"/>
      </w:r>
      <w:r w:rsidRPr="007E248A">
        <w:rPr>
          <w:rFonts w:ascii="Times New Roman" w:eastAsia="Times New Roman" w:hAnsi="Times New Roman" w:cs="Times New Roman"/>
          <w:sz w:val="24"/>
          <w:szCs w:val="24"/>
          <w:lang w:val="en-US"/>
        </w:rPr>
        <w:instrText xml:space="preserve"> HYPERLINK "https://onepetro.org/ARMAUSRMS/proceedings/ARMA08/All-ARMA08/ARMA-08-230/118981" </w:instrText>
      </w:r>
      <w:r w:rsidRPr="00E501E5">
        <w:rPr>
          <w:rFonts w:ascii="Times New Roman" w:eastAsia="Times New Roman" w:hAnsi="Times New Roman" w:cs="Times New Roman"/>
          <w:sz w:val="24"/>
          <w:szCs w:val="24"/>
        </w:rPr>
        <w:fldChar w:fldCharType="separate"/>
      </w:r>
    </w:p>
    <w:p w14:paraId="687C6A7A" w14:textId="735E466B" w:rsidR="006606E9" w:rsidRPr="00E456BE" w:rsidRDefault="006606E9" w:rsidP="006606E9">
      <w:pPr>
        <w:spacing w:after="0" w:line="240" w:lineRule="auto"/>
        <w:jc w:val="both"/>
        <w:rPr>
          <w:rFonts w:ascii="Times New Roman" w:eastAsia="Times New Roman" w:hAnsi="Times New Roman" w:cs="Times New Roman"/>
          <w:sz w:val="24"/>
          <w:szCs w:val="24"/>
          <w:lang w:val="en-US"/>
        </w:rPr>
      </w:pPr>
      <w:r w:rsidRPr="00E501E5">
        <w:rPr>
          <w:rFonts w:eastAsia="Times New Roman"/>
        </w:rPr>
        <w:fldChar w:fldCharType="end"/>
      </w:r>
      <w:r w:rsidRPr="007E248A">
        <w:rPr>
          <w:rFonts w:ascii="Times New Roman" w:eastAsia="Times New Roman" w:hAnsi="Times New Roman" w:cs="Times New Roman"/>
          <w:sz w:val="24"/>
          <w:szCs w:val="24"/>
          <w:lang w:val="en-US"/>
        </w:rPr>
        <w:t>17.</w:t>
      </w:r>
      <w:r w:rsidRPr="007E248A">
        <w:rPr>
          <w:rFonts w:ascii="Times New Roman" w:hAnsi="Times New Roman" w:cs="Times New Roman"/>
          <w:sz w:val="24"/>
          <w:szCs w:val="24"/>
          <w:lang w:val="en-US"/>
        </w:rPr>
        <w:t>Plumb, R. The mechanical earth model concept and its application to high-risk well construction projects / R. Plumb, S. Edwards, G. Pidcock // IADC/SPE 59128 paper presented at the IADC/SPE drilling conference (23–25 February 2000, New Orleans). New</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Orleans</w:t>
      </w:r>
      <w:r w:rsidRPr="00E456BE">
        <w:rPr>
          <w:rFonts w:ascii="Times New Roman" w:hAnsi="Times New Roman" w:cs="Times New Roman"/>
          <w:sz w:val="24"/>
          <w:szCs w:val="24"/>
          <w:lang w:val="en-US"/>
        </w:rPr>
        <w:t xml:space="preserve">, 2000. - 13 </w:t>
      </w:r>
      <w:r w:rsidRPr="007E248A">
        <w:rPr>
          <w:rFonts w:ascii="Times New Roman" w:hAnsi="Times New Roman" w:cs="Times New Roman"/>
          <w:sz w:val="24"/>
          <w:szCs w:val="24"/>
          <w:lang w:val="en-US"/>
        </w:rPr>
        <w:t>p</w:t>
      </w:r>
      <w:r w:rsidRPr="00E456BE">
        <w:rPr>
          <w:rFonts w:ascii="Times New Roman" w:hAnsi="Times New Roman" w:cs="Times New Roman"/>
          <w:sz w:val="24"/>
          <w:szCs w:val="24"/>
          <w:lang w:val="en-US"/>
        </w:rPr>
        <w:t xml:space="preserve">. </w:t>
      </w:r>
      <w:hyperlink r:id="rId158" w:tgtFrame="_blank" w:history="1">
        <w:r>
          <w:rPr>
            <w:rFonts w:ascii="Times New Roman" w:eastAsia="Times New Roman" w:hAnsi="Times New Roman" w:cs="Times New Roman"/>
            <w:sz w:val="24"/>
            <w:szCs w:val="24"/>
            <w:bdr w:val="none" w:sz="0" w:space="0" w:color="auto" w:frame="1"/>
            <w:lang w:val="en-US"/>
          </w:rPr>
          <w:t>DOI</w:t>
        </w:r>
        <w:r w:rsidRPr="00E456BE">
          <w:rPr>
            <w:rFonts w:ascii="Times New Roman" w:eastAsia="Times New Roman" w:hAnsi="Times New Roman" w:cs="Times New Roman"/>
            <w:sz w:val="24"/>
            <w:szCs w:val="24"/>
            <w:bdr w:val="none" w:sz="0" w:space="0" w:color="auto" w:frame="1"/>
            <w:lang w:val="en-US"/>
          </w:rPr>
          <w:t xml:space="preserve"> 10.2118/59128-</w:t>
        </w:r>
        <w:r w:rsidRPr="007E248A">
          <w:rPr>
            <w:rFonts w:ascii="Times New Roman" w:eastAsia="Times New Roman" w:hAnsi="Times New Roman" w:cs="Times New Roman"/>
            <w:sz w:val="24"/>
            <w:szCs w:val="24"/>
            <w:bdr w:val="none" w:sz="0" w:space="0" w:color="auto" w:frame="1"/>
            <w:lang w:val="en-US"/>
          </w:rPr>
          <w:t>MS</w:t>
        </w:r>
      </w:hyperlink>
      <w:r w:rsidR="00E456BE" w:rsidRPr="00E456BE">
        <w:rPr>
          <w:rFonts w:ascii="Times New Roman" w:eastAsia="Times New Roman" w:hAnsi="Times New Roman" w:cs="Times New Roman"/>
          <w:sz w:val="24"/>
          <w:szCs w:val="24"/>
          <w:bdr w:val="none" w:sz="0" w:space="0" w:color="auto" w:frame="1"/>
          <w:lang w:val="en-US"/>
        </w:rPr>
        <w:t>.</w:t>
      </w:r>
    </w:p>
    <w:p w14:paraId="19FE0B29" w14:textId="249BAE2D" w:rsidR="006606E9" w:rsidRPr="00E456BE" w:rsidRDefault="00E456BE" w:rsidP="00E456BE">
      <w:pPr>
        <w:tabs>
          <w:tab w:val="left" w:pos="851"/>
          <w:tab w:val="left" w:pos="993"/>
        </w:tabs>
        <w:spacing w:after="0" w:line="240" w:lineRule="auto"/>
        <w:jc w:val="both"/>
        <w:rPr>
          <w:rFonts w:ascii="Times New Roman" w:hAnsi="Times New Roman" w:cs="Times New Roman"/>
          <w:sz w:val="24"/>
          <w:szCs w:val="24"/>
          <w:lang w:val="en-US"/>
        </w:rPr>
      </w:pPr>
      <w:r w:rsidRPr="00E456BE">
        <w:rPr>
          <w:rFonts w:ascii="Times New Roman" w:hAnsi="Times New Roman" w:cs="Times New Roman"/>
          <w:sz w:val="24"/>
          <w:szCs w:val="24"/>
          <w:lang w:val="en-US"/>
        </w:rPr>
        <w:t xml:space="preserve">18.Kamenev P.A. Issledovanie geomehanicheskih parametrov massivov osadochnyh porod Sahalina na osnove dannyh karotazha i burenija. Kand.diss., Novosibirsk.// -2016, C.160. </w:t>
      </w:r>
      <w:r w:rsidRPr="00E456BE">
        <w:rPr>
          <w:rFonts w:ascii="Times New Roman" w:hAnsi="Times New Roman" w:cs="Times New Roman"/>
          <w:sz w:val="24"/>
          <w:szCs w:val="24"/>
          <w:lang w:val="en-US"/>
        </w:rPr>
        <w:t>[</w:t>
      </w:r>
      <w:r>
        <w:rPr>
          <w:rFonts w:ascii="Times New Roman" w:hAnsi="Times New Roman" w:cs="Times New Roman"/>
          <w:sz w:val="24"/>
          <w:szCs w:val="24"/>
          <w:lang w:val="en-US"/>
        </w:rPr>
        <w:t>in</w:t>
      </w:r>
      <w:r w:rsidRPr="00E456BE">
        <w:rPr>
          <w:rFonts w:ascii="Times New Roman" w:hAnsi="Times New Roman" w:cs="Times New Roman"/>
          <w:sz w:val="24"/>
          <w:szCs w:val="24"/>
          <w:lang w:val="en-US"/>
        </w:rPr>
        <w:t xml:space="preserve"> </w:t>
      </w:r>
      <w:r>
        <w:rPr>
          <w:rFonts w:ascii="Times New Roman" w:hAnsi="Times New Roman" w:cs="Times New Roman"/>
          <w:sz w:val="24"/>
          <w:szCs w:val="24"/>
          <w:lang w:val="en-US"/>
        </w:rPr>
        <w:t>Russian</w:t>
      </w:r>
      <w:r w:rsidRPr="00E456BE">
        <w:rPr>
          <w:rFonts w:ascii="Times New Roman" w:hAnsi="Times New Roman" w:cs="Times New Roman"/>
          <w:sz w:val="24"/>
          <w:szCs w:val="24"/>
          <w:lang w:val="en-US"/>
        </w:rPr>
        <w:t>]</w:t>
      </w:r>
    </w:p>
    <w:p w14:paraId="5123918B" w14:textId="77777777" w:rsidR="00E456BE" w:rsidRPr="00E456BE" w:rsidRDefault="00E456BE" w:rsidP="00E456BE">
      <w:pPr>
        <w:tabs>
          <w:tab w:val="left" w:pos="851"/>
          <w:tab w:val="left" w:pos="993"/>
        </w:tabs>
        <w:spacing w:after="0" w:line="240" w:lineRule="auto"/>
        <w:jc w:val="both"/>
        <w:rPr>
          <w:rFonts w:ascii="Times New Roman" w:hAnsi="Times New Roman" w:cs="Times New Roman"/>
          <w:sz w:val="24"/>
          <w:szCs w:val="24"/>
          <w:lang w:val="en-US"/>
        </w:rPr>
      </w:pPr>
      <w:r w:rsidRPr="00E456BE">
        <w:rPr>
          <w:rFonts w:ascii="Times New Roman" w:hAnsi="Times New Roman" w:cs="Times New Roman"/>
          <w:sz w:val="24"/>
          <w:szCs w:val="24"/>
          <w:lang w:val="en-US"/>
        </w:rPr>
        <w:t>19.</w:t>
      </w:r>
      <w:r w:rsidRPr="007E248A">
        <w:rPr>
          <w:rFonts w:ascii="Times New Roman" w:hAnsi="Times New Roman" w:cs="Times New Roman"/>
          <w:sz w:val="24"/>
          <w:szCs w:val="24"/>
          <w:lang w:val="en-US"/>
        </w:rPr>
        <w:t>Bambang</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P</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Istadi</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Handoko</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T</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Wibowo</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Edy</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Sunardi</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Soffian</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Hadi</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and</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Nurrochmat</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Sawolo</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Mud</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Volcano</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and</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Its</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Evolution</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Earth</w:t>
      </w:r>
      <w:r w:rsidRPr="00E456BE">
        <w:rPr>
          <w:rFonts w:ascii="Times New Roman" w:hAnsi="Times New Roman" w:cs="Times New Roman"/>
          <w:sz w:val="24"/>
          <w:szCs w:val="24"/>
          <w:lang w:val="en-US"/>
        </w:rPr>
        <w:t xml:space="preserve"> </w:t>
      </w:r>
      <w:r w:rsidRPr="007E248A">
        <w:rPr>
          <w:rFonts w:ascii="Times New Roman" w:hAnsi="Times New Roman" w:cs="Times New Roman"/>
          <w:sz w:val="24"/>
          <w:szCs w:val="24"/>
          <w:lang w:val="en-US"/>
        </w:rPr>
        <w:t>Sciences</w:t>
      </w:r>
      <w:r w:rsidRPr="00E456BE">
        <w:rPr>
          <w:rFonts w:ascii="Times New Roman" w:hAnsi="Times New Roman" w:cs="Times New Roman"/>
          <w:sz w:val="24"/>
          <w:szCs w:val="24"/>
          <w:lang w:val="en-US"/>
        </w:rPr>
        <w:t xml:space="preserve">.2012.- </w:t>
      </w:r>
      <w:r w:rsidRPr="007E248A">
        <w:rPr>
          <w:rFonts w:ascii="Times New Roman" w:hAnsi="Times New Roman" w:cs="Times New Roman"/>
          <w:sz w:val="24"/>
          <w:szCs w:val="24"/>
          <w:lang w:val="en-US"/>
        </w:rPr>
        <w:t>DOI</w:t>
      </w:r>
      <w:r w:rsidRPr="00E456BE">
        <w:rPr>
          <w:rFonts w:ascii="Times New Roman" w:hAnsi="Times New Roman" w:cs="Times New Roman"/>
          <w:sz w:val="24"/>
          <w:szCs w:val="24"/>
          <w:lang w:val="en-US"/>
        </w:rPr>
        <w:t xml:space="preserve"> 10.5772/24944 </w:t>
      </w:r>
    </w:p>
    <w:p w14:paraId="2DEEC120" w14:textId="3B73B221" w:rsidR="00E456BE" w:rsidRPr="00E456BE" w:rsidRDefault="00E456BE" w:rsidP="00E456BE">
      <w:pPr>
        <w:tabs>
          <w:tab w:val="left" w:pos="851"/>
          <w:tab w:val="left" w:pos="993"/>
        </w:tabs>
        <w:spacing w:after="0" w:line="240" w:lineRule="auto"/>
        <w:jc w:val="both"/>
        <w:rPr>
          <w:rFonts w:ascii="Times New Roman" w:hAnsi="Times New Roman" w:cs="Times New Roman"/>
          <w:sz w:val="24"/>
          <w:szCs w:val="24"/>
          <w:lang w:val="en-US"/>
        </w:rPr>
      </w:pPr>
      <w:r w:rsidRPr="00E456BE">
        <w:rPr>
          <w:rFonts w:ascii="Times New Roman" w:hAnsi="Times New Roman" w:cs="Times New Roman"/>
          <w:sz w:val="24"/>
          <w:szCs w:val="24"/>
          <w:lang w:val="en-US"/>
        </w:rPr>
        <w:t xml:space="preserve">20. Jefendiev G.M., Mammadov V.N. Statisticheskij analiz vlijanija grjazevyh vulkanov na pokazateli burenija skvazhin i chastotu oslozhnenij// Tr. Instituta geologii NAN Azerb. -2010.- № 36.- C. 52-58. </w:t>
      </w:r>
      <w:r w:rsidRPr="00E456BE">
        <w:rPr>
          <w:rFonts w:ascii="Times New Roman" w:hAnsi="Times New Roman" w:cs="Times New Roman"/>
          <w:sz w:val="24"/>
          <w:szCs w:val="24"/>
          <w:lang w:val="en-US"/>
        </w:rPr>
        <w:t>[</w:t>
      </w:r>
      <w:r>
        <w:rPr>
          <w:rFonts w:ascii="Times New Roman" w:hAnsi="Times New Roman" w:cs="Times New Roman"/>
          <w:sz w:val="24"/>
          <w:szCs w:val="24"/>
          <w:lang w:val="en-US"/>
        </w:rPr>
        <w:t>in</w:t>
      </w:r>
      <w:r w:rsidRPr="00E456BE">
        <w:rPr>
          <w:rFonts w:ascii="Times New Roman" w:hAnsi="Times New Roman" w:cs="Times New Roman"/>
          <w:sz w:val="24"/>
          <w:szCs w:val="24"/>
          <w:lang w:val="en-US"/>
        </w:rPr>
        <w:t xml:space="preserve"> </w:t>
      </w:r>
      <w:r>
        <w:rPr>
          <w:rFonts w:ascii="Times New Roman" w:hAnsi="Times New Roman" w:cs="Times New Roman"/>
          <w:sz w:val="24"/>
          <w:szCs w:val="24"/>
          <w:lang w:val="en-US"/>
        </w:rPr>
        <w:t>Russian</w:t>
      </w:r>
      <w:r w:rsidRPr="00E456BE">
        <w:rPr>
          <w:rFonts w:ascii="Times New Roman" w:hAnsi="Times New Roman" w:cs="Times New Roman"/>
          <w:sz w:val="24"/>
          <w:szCs w:val="24"/>
          <w:lang w:val="en-US"/>
        </w:rPr>
        <w:t>]</w:t>
      </w:r>
    </w:p>
    <w:p w14:paraId="36ECD313" w14:textId="53BDC85A" w:rsidR="006606E9" w:rsidRPr="006606E9" w:rsidRDefault="006606E9" w:rsidP="00A9085F">
      <w:pPr>
        <w:tabs>
          <w:tab w:val="left" w:pos="851"/>
          <w:tab w:val="left" w:pos="993"/>
        </w:tabs>
        <w:spacing w:after="0" w:line="240" w:lineRule="auto"/>
        <w:jc w:val="both"/>
        <w:rPr>
          <w:rFonts w:ascii="Times New Roman" w:hAnsi="Times New Roman" w:cs="Times New Roman"/>
          <w:sz w:val="24"/>
          <w:szCs w:val="24"/>
          <w:lang w:val="en-US"/>
        </w:rPr>
      </w:pPr>
      <w:bookmarkStart w:id="7" w:name="_GoBack"/>
      <w:bookmarkEnd w:id="7"/>
    </w:p>
    <w:p w14:paraId="72D88091" w14:textId="77777777" w:rsidR="00A9085F" w:rsidRPr="006606E9" w:rsidRDefault="00A9085F" w:rsidP="00A9085F">
      <w:pPr>
        <w:tabs>
          <w:tab w:val="left" w:pos="851"/>
          <w:tab w:val="left" w:pos="993"/>
        </w:tabs>
        <w:spacing w:after="0" w:line="240" w:lineRule="auto"/>
        <w:jc w:val="both"/>
        <w:rPr>
          <w:rFonts w:ascii="Times New Roman" w:hAnsi="Times New Roman" w:cs="Times New Roman"/>
          <w:sz w:val="24"/>
          <w:szCs w:val="24"/>
          <w:lang w:val="en-US"/>
        </w:rPr>
      </w:pPr>
    </w:p>
    <w:p w14:paraId="76C93CC0" w14:textId="77777777" w:rsidR="00A9085F" w:rsidRPr="00A9085F" w:rsidRDefault="00A9085F" w:rsidP="00A9085F">
      <w:pPr>
        <w:spacing w:after="0" w:line="20" w:lineRule="atLeast"/>
        <w:ind w:firstLine="708"/>
        <w:jc w:val="both"/>
        <w:rPr>
          <w:rFonts w:ascii="Times New Roman" w:hAnsi="Times New Roman" w:cs="Times New Roman"/>
          <w:b/>
          <w:bCs/>
          <w:i/>
          <w:iCs/>
          <w:sz w:val="20"/>
          <w:szCs w:val="20"/>
          <w:lang w:val="kk-KZ"/>
        </w:rPr>
      </w:pPr>
      <w:r w:rsidRPr="00A9085F">
        <w:rPr>
          <w:rFonts w:ascii="Times New Roman" w:hAnsi="Times New Roman" w:cs="Times New Roman"/>
          <w:b/>
          <w:bCs/>
          <w:i/>
          <w:iCs/>
          <w:sz w:val="20"/>
          <w:szCs w:val="20"/>
          <w:lang w:val="kk-KZ"/>
        </w:rPr>
        <w:t>Авторлар туралы мәліметтер</w:t>
      </w:r>
    </w:p>
    <w:p w14:paraId="212C782E" w14:textId="77777777" w:rsidR="00A9085F" w:rsidRPr="00A76446" w:rsidRDefault="00A9085F" w:rsidP="00A9085F">
      <w:pPr>
        <w:spacing w:after="0" w:line="20" w:lineRule="atLeast"/>
        <w:jc w:val="both"/>
        <w:rPr>
          <w:rFonts w:ascii="Times New Roman" w:hAnsi="Times New Roman" w:cs="Times New Roman"/>
          <w:b/>
          <w:bCs/>
          <w:i/>
          <w:iCs/>
          <w:sz w:val="24"/>
          <w:szCs w:val="24"/>
          <w:lang w:val="kk-KZ"/>
        </w:rPr>
      </w:pPr>
    </w:p>
    <w:p w14:paraId="420B3BE0" w14:textId="77777777" w:rsidR="00A9085F" w:rsidRPr="003A426C" w:rsidRDefault="00A9085F" w:rsidP="00A9085F">
      <w:pPr>
        <w:spacing w:after="0" w:line="240" w:lineRule="auto"/>
        <w:jc w:val="both"/>
        <w:rPr>
          <w:rFonts w:ascii="Times New Roman" w:hAnsi="Times New Roman" w:cs="Times New Roman"/>
          <w:color w:val="000000"/>
          <w:sz w:val="20"/>
          <w:szCs w:val="20"/>
          <w:lang w:val="kk-KZ"/>
        </w:rPr>
      </w:pPr>
      <w:r w:rsidRPr="00A9085F">
        <w:rPr>
          <w:rStyle w:val="af"/>
          <w:rFonts w:ascii="Times New Roman" w:hAnsi="Times New Roman" w:cs="Times New Roman"/>
          <w:b w:val="0"/>
          <w:sz w:val="20"/>
          <w:szCs w:val="20"/>
          <w:lang w:val="kk-KZ"/>
        </w:rPr>
        <w:t>Ерменов С.М.</w:t>
      </w:r>
      <w:r w:rsidRPr="003A426C">
        <w:rPr>
          <w:rStyle w:val="af"/>
          <w:rFonts w:ascii="Times New Roman" w:hAnsi="Times New Roman" w:cs="Times New Roman"/>
          <w:sz w:val="20"/>
          <w:szCs w:val="20"/>
          <w:lang w:val="kk-KZ"/>
        </w:rPr>
        <w:t xml:space="preserve"> - </w:t>
      </w:r>
      <w:r w:rsidRPr="003A426C">
        <w:rPr>
          <w:rFonts w:ascii="Times New Roman" w:hAnsi="Times New Roman" w:cs="Times New Roman"/>
          <w:sz w:val="20"/>
          <w:szCs w:val="20"/>
          <w:lang w:val="kk-KZ"/>
        </w:rPr>
        <w:t xml:space="preserve">PhD докторант, </w:t>
      </w:r>
      <w:r w:rsidRPr="003A426C">
        <w:rPr>
          <w:rFonts w:ascii="Times New Roman" w:hAnsi="Times New Roman" w:cs="Times New Roman"/>
          <w:color w:val="000000"/>
          <w:sz w:val="20"/>
          <w:szCs w:val="20"/>
          <w:lang w:val="kk-KZ"/>
        </w:rPr>
        <w:t>М.Әуезов атындағы Оңтүстік Қазақстан университеті, Шымкент, Қазақстан</w:t>
      </w:r>
      <w:r w:rsidRPr="00A9085F">
        <w:rPr>
          <w:rFonts w:ascii="Times New Roman" w:hAnsi="Times New Roman" w:cs="Times New Roman"/>
          <w:color w:val="000000"/>
          <w:sz w:val="20"/>
          <w:szCs w:val="20"/>
        </w:rPr>
        <w:t>,</w:t>
      </w:r>
      <w:r w:rsidRPr="003A426C">
        <w:rPr>
          <w:rFonts w:ascii="Times New Roman" w:hAnsi="Times New Roman" w:cs="Times New Roman"/>
          <w:color w:val="000000"/>
          <w:sz w:val="20"/>
          <w:szCs w:val="20"/>
          <w:lang w:val="kk-KZ"/>
        </w:rPr>
        <w:t xml:space="preserve"> e-mail: </w:t>
      </w:r>
      <w:hyperlink r:id="rId159" w:history="1">
        <w:r w:rsidRPr="003A426C">
          <w:rPr>
            <w:rStyle w:val="a9"/>
            <w:rFonts w:ascii="Times New Roman" w:hAnsi="Times New Roman" w:cs="Times New Roman"/>
            <w:sz w:val="20"/>
            <w:szCs w:val="20"/>
            <w:lang w:val="kk-KZ"/>
          </w:rPr>
          <w:t xml:space="preserve"> sapmax80@mail.ru</w:t>
        </w:r>
      </w:hyperlink>
      <w:r w:rsidRPr="003A426C">
        <w:rPr>
          <w:rFonts w:ascii="Times New Roman" w:hAnsi="Times New Roman" w:cs="Times New Roman"/>
          <w:color w:val="000000"/>
          <w:sz w:val="20"/>
          <w:szCs w:val="20"/>
          <w:lang w:val="kk-KZ"/>
        </w:rPr>
        <w:t xml:space="preserve">; </w:t>
      </w:r>
    </w:p>
    <w:p w14:paraId="4404DEEF" w14:textId="77777777" w:rsidR="00A9085F" w:rsidRPr="003A426C" w:rsidRDefault="00A9085F" w:rsidP="00A9085F">
      <w:pPr>
        <w:shd w:val="clear" w:color="auto" w:fill="FFFFFF"/>
        <w:tabs>
          <w:tab w:val="center" w:pos="4890"/>
          <w:tab w:val="left" w:pos="8653"/>
        </w:tabs>
        <w:spacing w:after="0" w:line="240" w:lineRule="auto"/>
        <w:jc w:val="both"/>
        <w:rPr>
          <w:rStyle w:val="af"/>
          <w:rFonts w:ascii="Times New Roman" w:hAnsi="Times New Roman" w:cs="Times New Roman"/>
          <w:b w:val="0"/>
          <w:sz w:val="20"/>
          <w:szCs w:val="20"/>
          <w:lang w:val="kk-KZ"/>
        </w:rPr>
      </w:pPr>
      <w:r w:rsidRPr="00A9085F">
        <w:rPr>
          <w:rStyle w:val="af"/>
          <w:rFonts w:ascii="Times New Roman" w:hAnsi="Times New Roman" w:cs="Times New Roman"/>
          <w:b w:val="0"/>
          <w:sz w:val="20"/>
          <w:szCs w:val="20"/>
          <w:lang w:val="kk-KZ"/>
        </w:rPr>
        <w:t>Эфендиев Г.М.- техника</w:t>
      </w:r>
      <w:r w:rsidRPr="003A426C">
        <w:rPr>
          <w:rStyle w:val="af"/>
          <w:rFonts w:ascii="Times New Roman" w:hAnsi="Times New Roman" w:cs="Times New Roman"/>
          <w:sz w:val="20"/>
          <w:szCs w:val="20"/>
          <w:lang w:val="kk-KZ"/>
        </w:rPr>
        <w:t xml:space="preserve"> </w:t>
      </w:r>
      <w:r w:rsidRPr="003A426C">
        <w:rPr>
          <w:rFonts w:ascii="Times New Roman" w:hAnsi="Times New Roman" w:cs="Times New Roman"/>
          <w:sz w:val="20"/>
          <w:szCs w:val="20"/>
          <w:lang w:val="kk-KZ"/>
        </w:rPr>
        <w:t xml:space="preserve">ғылымдарының докторы, профессор, </w:t>
      </w:r>
      <w:r w:rsidRPr="003A426C">
        <w:rPr>
          <w:rFonts w:ascii="Times New Roman" w:hAnsi="Times New Roman" w:cs="Times New Roman"/>
          <w:color w:val="000000"/>
          <w:sz w:val="20"/>
          <w:szCs w:val="20"/>
          <w:lang w:val="kk-KZ"/>
        </w:rPr>
        <w:t xml:space="preserve">Әзірбайжан Республикасының Мұнай және газ институты, Әзірбайжан, e-mail: </w:t>
      </w:r>
      <w:r w:rsidRPr="003A426C">
        <w:rPr>
          <w:rStyle w:val="a9"/>
          <w:rFonts w:ascii="Times New Roman" w:hAnsi="Times New Roman" w:cs="Times New Roman"/>
          <w:sz w:val="20"/>
          <w:szCs w:val="20"/>
          <w:lang w:val="kk-KZ"/>
        </w:rPr>
        <w:t>galib_2000@yahoo.com</w:t>
      </w:r>
      <w:r w:rsidRPr="003A426C">
        <w:rPr>
          <w:rFonts w:ascii="Times New Roman" w:hAnsi="Times New Roman" w:cs="Times New Roman"/>
          <w:color w:val="000000"/>
          <w:sz w:val="20"/>
          <w:szCs w:val="20"/>
          <w:lang w:val="kk-KZ"/>
        </w:rPr>
        <w:t xml:space="preserve">; </w:t>
      </w:r>
    </w:p>
    <w:p w14:paraId="09E95982" w14:textId="1C745D34" w:rsidR="00A9085F" w:rsidRPr="003A426C" w:rsidRDefault="00A9085F" w:rsidP="00A9085F">
      <w:pPr>
        <w:shd w:val="clear" w:color="auto" w:fill="FFFFFF"/>
        <w:spacing w:after="0" w:line="240" w:lineRule="auto"/>
        <w:jc w:val="both"/>
        <w:rPr>
          <w:rStyle w:val="af"/>
          <w:rFonts w:ascii="Times New Roman" w:hAnsi="Times New Roman" w:cs="Times New Roman"/>
          <w:b w:val="0"/>
          <w:sz w:val="20"/>
          <w:szCs w:val="20"/>
          <w:lang w:val="kk-KZ"/>
        </w:rPr>
      </w:pPr>
      <w:r w:rsidRPr="00A9085F">
        <w:rPr>
          <w:rStyle w:val="af"/>
          <w:rFonts w:ascii="Times New Roman" w:hAnsi="Times New Roman" w:cs="Times New Roman"/>
          <w:b w:val="0"/>
          <w:sz w:val="20"/>
          <w:szCs w:val="20"/>
          <w:lang w:val="kk-KZ"/>
        </w:rPr>
        <w:t>Садырбаева А.С.</w:t>
      </w:r>
      <w:r>
        <w:rPr>
          <w:rStyle w:val="af"/>
          <w:rFonts w:ascii="Times New Roman" w:hAnsi="Times New Roman" w:cs="Times New Roman"/>
          <w:b w:val="0"/>
          <w:sz w:val="20"/>
          <w:szCs w:val="20"/>
          <w:lang w:val="kk-KZ"/>
        </w:rPr>
        <w:t xml:space="preserve"> - </w:t>
      </w:r>
      <w:r w:rsidRPr="00A9085F">
        <w:rPr>
          <w:rStyle w:val="af"/>
          <w:rFonts w:ascii="Times New Roman" w:hAnsi="Times New Roman" w:cs="Times New Roman"/>
          <w:b w:val="0"/>
          <w:sz w:val="20"/>
          <w:szCs w:val="20"/>
          <w:lang w:val="kk-KZ"/>
        </w:rPr>
        <w:t>техника</w:t>
      </w:r>
      <w:r w:rsidRPr="003A426C">
        <w:rPr>
          <w:rStyle w:val="af"/>
          <w:rFonts w:ascii="Times New Roman" w:hAnsi="Times New Roman" w:cs="Times New Roman"/>
          <w:sz w:val="20"/>
          <w:szCs w:val="20"/>
          <w:lang w:val="kk-KZ"/>
        </w:rPr>
        <w:t xml:space="preserve"> </w:t>
      </w:r>
      <w:r w:rsidRPr="003A426C">
        <w:rPr>
          <w:rFonts w:ascii="Times New Roman" w:hAnsi="Times New Roman" w:cs="Times New Roman"/>
          <w:sz w:val="20"/>
          <w:szCs w:val="20"/>
          <w:lang w:val="kk-KZ"/>
        </w:rPr>
        <w:t>ғылымдарының кандидаты, қауымдастырылған профессор, М</w:t>
      </w:r>
      <w:r w:rsidRPr="003A426C">
        <w:rPr>
          <w:rFonts w:ascii="Times New Roman" w:hAnsi="Times New Roman" w:cs="Times New Roman"/>
          <w:color w:val="000000"/>
          <w:sz w:val="20"/>
          <w:szCs w:val="20"/>
          <w:lang w:val="kk-KZ"/>
        </w:rPr>
        <w:t xml:space="preserve">.Әуезов атындағы Оңтүстік Қазақстан университеті, Шымкент, Қазақстан, e-mail: </w:t>
      </w:r>
      <w:r w:rsidRPr="003A426C">
        <w:rPr>
          <w:rStyle w:val="a9"/>
          <w:rFonts w:ascii="Times New Roman" w:hAnsi="Times New Roman" w:cs="Times New Roman"/>
          <w:sz w:val="20"/>
          <w:szCs w:val="20"/>
          <w:lang w:val="kk-KZ"/>
        </w:rPr>
        <w:t>a.sadyrbaeva@mail.ru</w:t>
      </w:r>
      <w:r w:rsidRPr="003A426C">
        <w:rPr>
          <w:rFonts w:ascii="Times New Roman" w:hAnsi="Times New Roman" w:cs="Times New Roman"/>
          <w:sz w:val="20"/>
          <w:szCs w:val="20"/>
          <w:shd w:val="clear" w:color="auto" w:fill="FFFFFF"/>
          <w:lang w:val="kk-KZ"/>
        </w:rPr>
        <w:t xml:space="preserve">; </w:t>
      </w:r>
    </w:p>
    <w:p w14:paraId="581B8C2B" w14:textId="5BF8EC75" w:rsidR="00A9085F" w:rsidRPr="003A426C" w:rsidRDefault="00A9085F" w:rsidP="00A9085F">
      <w:pPr>
        <w:shd w:val="clear" w:color="auto" w:fill="FFFFFF"/>
        <w:spacing w:after="0" w:line="240" w:lineRule="auto"/>
        <w:jc w:val="both"/>
        <w:rPr>
          <w:rStyle w:val="af"/>
          <w:rFonts w:ascii="Times New Roman" w:hAnsi="Times New Roman" w:cs="Times New Roman"/>
          <w:b w:val="0"/>
          <w:sz w:val="20"/>
          <w:szCs w:val="20"/>
          <w:lang w:val="kk-KZ"/>
        </w:rPr>
      </w:pPr>
      <w:r w:rsidRPr="00A9085F">
        <w:rPr>
          <w:rStyle w:val="af"/>
          <w:rFonts w:ascii="Times New Roman" w:hAnsi="Times New Roman" w:cs="Times New Roman"/>
          <w:b w:val="0"/>
          <w:sz w:val="20"/>
          <w:szCs w:val="20"/>
          <w:lang w:val="kk-KZ"/>
        </w:rPr>
        <w:t>Жантасов М.К.</w:t>
      </w:r>
      <w:r>
        <w:rPr>
          <w:rStyle w:val="af"/>
          <w:rFonts w:ascii="Times New Roman" w:hAnsi="Times New Roman" w:cs="Times New Roman"/>
          <w:sz w:val="20"/>
          <w:szCs w:val="20"/>
          <w:lang w:val="kk-KZ"/>
        </w:rPr>
        <w:t xml:space="preserve"> -</w:t>
      </w:r>
      <w:r w:rsidRPr="003A426C">
        <w:rPr>
          <w:rStyle w:val="af"/>
          <w:rFonts w:ascii="Times New Roman" w:hAnsi="Times New Roman" w:cs="Times New Roman"/>
          <w:i/>
          <w:sz w:val="20"/>
          <w:szCs w:val="20"/>
          <w:lang w:val="kk-KZ"/>
        </w:rPr>
        <w:t xml:space="preserve"> </w:t>
      </w:r>
      <w:r w:rsidRPr="003A426C">
        <w:rPr>
          <w:rStyle w:val="af"/>
          <w:rFonts w:ascii="Times New Roman" w:hAnsi="Times New Roman" w:cs="Times New Roman"/>
          <w:b w:val="0"/>
          <w:sz w:val="20"/>
          <w:szCs w:val="20"/>
          <w:lang w:val="kk-KZ"/>
        </w:rPr>
        <w:t>техника</w:t>
      </w:r>
      <w:r w:rsidRPr="003A426C">
        <w:rPr>
          <w:rStyle w:val="af"/>
          <w:rFonts w:ascii="Times New Roman" w:hAnsi="Times New Roman" w:cs="Times New Roman"/>
          <w:sz w:val="20"/>
          <w:szCs w:val="20"/>
          <w:lang w:val="kk-KZ"/>
        </w:rPr>
        <w:t xml:space="preserve"> </w:t>
      </w:r>
      <w:r w:rsidRPr="003A426C">
        <w:rPr>
          <w:rFonts w:ascii="Times New Roman" w:hAnsi="Times New Roman" w:cs="Times New Roman"/>
          <w:sz w:val="20"/>
          <w:szCs w:val="20"/>
          <w:lang w:val="kk-KZ"/>
        </w:rPr>
        <w:t xml:space="preserve">ғылымдарының кандидаты, қауымдастырылған профессор, кафедра меңгерушісі, </w:t>
      </w:r>
      <w:r w:rsidRPr="003A426C">
        <w:rPr>
          <w:rFonts w:ascii="Times New Roman" w:hAnsi="Times New Roman" w:cs="Times New Roman"/>
          <w:color w:val="000000"/>
          <w:sz w:val="20"/>
          <w:szCs w:val="20"/>
          <w:lang w:val="kk-KZ"/>
        </w:rPr>
        <w:t xml:space="preserve">М.Әуезов атындағы Оңтүстік Қазақстан университеті, Шымкент, Қазақстан, e-mail: </w:t>
      </w:r>
      <w:hyperlink r:id="rId160" w:history="1">
        <w:r w:rsidRPr="003A426C">
          <w:rPr>
            <w:rStyle w:val="a9"/>
            <w:rFonts w:ascii="Times New Roman" w:hAnsi="Times New Roman" w:cs="Times New Roman"/>
            <w:sz w:val="20"/>
            <w:szCs w:val="20"/>
            <w:lang w:val="kk-KZ"/>
          </w:rPr>
          <w:t>manapjan_80@mail.r</w:t>
        </w:r>
        <w:r w:rsidRPr="003A426C">
          <w:rPr>
            <w:rStyle w:val="a9"/>
            <w:rFonts w:ascii="Times New Roman" w:hAnsi="Times New Roman" w:cs="Times New Roman"/>
            <w:sz w:val="20"/>
            <w:szCs w:val="20"/>
            <w:shd w:val="clear" w:color="auto" w:fill="FFFFFF"/>
            <w:lang w:val="kk-KZ"/>
          </w:rPr>
          <w:t>u</w:t>
        </w:r>
      </w:hyperlink>
      <w:r w:rsidRPr="003A426C">
        <w:rPr>
          <w:rFonts w:ascii="Times New Roman" w:hAnsi="Times New Roman" w:cs="Times New Roman"/>
          <w:sz w:val="20"/>
          <w:szCs w:val="20"/>
          <w:shd w:val="clear" w:color="auto" w:fill="FFFFFF"/>
          <w:lang w:val="kk-KZ"/>
        </w:rPr>
        <w:t xml:space="preserve">; </w:t>
      </w:r>
    </w:p>
    <w:p w14:paraId="33DD3373" w14:textId="77777777" w:rsidR="00A9085F" w:rsidRPr="003A426C" w:rsidRDefault="00A9085F" w:rsidP="00A9085F">
      <w:pPr>
        <w:shd w:val="clear" w:color="auto" w:fill="FFFFFF"/>
        <w:tabs>
          <w:tab w:val="center" w:pos="4890"/>
          <w:tab w:val="left" w:pos="8653"/>
        </w:tabs>
        <w:spacing w:after="0" w:line="240" w:lineRule="auto"/>
        <w:jc w:val="both"/>
        <w:rPr>
          <w:rStyle w:val="af"/>
          <w:rFonts w:ascii="Times New Roman" w:hAnsi="Times New Roman" w:cs="Times New Roman"/>
          <w:b w:val="0"/>
          <w:sz w:val="20"/>
          <w:szCs w:val="20"/>
          <w:lang w:val="kk-KZ"/>
        </w:rPr>
      </w:pPr>
      <w:r w:rsidRPr="00A9085F">
        <w:rPr>
          <w:rStyle w:val="af"/>
          <w:rFonts w:ascii="Times New Roman" w:hAnsi="Times New Roman" w:cs="Times New Roman"/>
          <w:b w:val="0"/>
          <w:sz w:val="20"/>
          <w:szCs w:val="20"/>
          <w:lang w:val="kk-KZ"/>
        </w:rPr>
        <w:t>Байботаева С.Е.</w:t>
      </w:r>
      <w:r w:rsidRPr="003A426C">
        <w:rPr>
          <w:rStyle w:val="af"/>
          <w:rFonts w:ascii="Times New Roman" w:hAnsi="Times New Roman" w:cs="Times New Roman"/>
          <w:sz w:val="20"/>
          <w:szCs w:val="20"/>
          <w:lang w:val="kk-KZ"/>
        </w:rPr>
        <w:t xml:space="preserve"> - </w:t>
      </w:r>
      <w:r w:rsidRPr="003A426C">
        <w:rPr>
          <w:rFonts w:ascii="Times New Roman" w:hAnsi="Times New Roman" w:cs="Times New Roman"/>
          <w:sz w:val="20"/>
          <w:szCs w:val="20"/>
          <w:lang w:val="kk-KZ"/>
        </w:rPr>
        <w:t xml:space="preserve">PhD докторы, доцент, </w:t>
      </w:r>
      <w:r w:rsidRPr="003A426C">
        <w:rPr>
          <w:rFonts w:ascii="Times New Roman" w:hAnsi="Times New Roman" w:cs="Times New Roman"/>
          <w:color w:val="000000"/>
          <w:sz w:val="20"/>
          <w:szCs w:val="20"/>
          <w:lang w:val="kk-KZ"/>
        </w:rPr>
        <w:t xml:space="preserve">М.Әуезов атындағы Оңтүстік Қазақстан университеті, Шымкент, Қазақстан, e-mail: </w:t>
      </w:r>
      <w:r w:rsidRPr="003A426C">
        <w:rPr>
          <w:rStyle w:val="a9"/>
          <w:rFonts w:ascii="Times New Roman" w:hAnsi="Times New Roman" w:cs="Times New Roman"/>
          <w:sz w:val="20"/>
          <w:szCs w:val="20"/>
          <w:lang w:val="kk-KZ"/>
        </w:rPr>
        <w:t>sbaibotaeva@mail.ru</w:t>
      </w:r>
      <w:r w:rsidRPr="003A426C">
        <w:rPr>
          <w:rFonts w:ascii="Times New Roman" w:hAnsi="Times New Roman" w:cs="Times New Roman"/>
          <w:sz w:val="20"/>
          <w:szCs w:val="20"/>
          <w:lang w:val="kk-KZ"/>
        </w:rPr>
        <w:t>;</w:t>
      </w:r>
    </w:p>
    <w:p w14:paraId="480B96D9" w14:textId="77777777" w:rsidR="00A9085F" w:rsidRDefault="00A9085F" w:rsidP="00A9085F">
      <w:pPr>
        <w:spacing w:after="0" w:line="240" w:lineRule="auto"/>
        <w:rPr>
          <w:rFonts w:ascii="Times New Roman" w:hAnsi="Times New Roman"/>
          <w:color w:val="000000"/>
          <w:sz w:val="24"/>
          <w:szCs w:val="24"/>
          <w:lang w:val="kk-KZ"/>
        </w:rPr>
      </w:pPr>
    </w:p>
    <w:p w14:paraId="7FA6D506" w14:textId="77777777" w:rsidR="00A9085F" w:rsidRPr="00A76446" w:rsidRDefault="00A9085F" w:rsidP="00A9085F">
      <w:pPr>
        <w:spacing w:after="0" w:line="240" w:lineRule="auto"/>
        <w:jc w:val="center"/>
        <w:rPr>
          <w:rFonts w:ascii="Times New Roman" w:hAnsi="Times New Roman"/>
          <w:color w:val="000000"/>
          <w:sz w:val="24"/>
          <w:szCs w:val="24"/>
          <w:lang w:val="kk-KZ"/>
        </w:rPr>
      </w:pPr>
    </w:p>
    <w:p w14:paraId="3E475159" w14:textId="77777777" w:rsidR="00A9085F" w:rsidRPr="003A426C" w:rsidRDefault="00A9085F" w:rsidP="00A9085F">
      <w:pPr>
        <w:spacing w:after="0" w:line="20" w:lineRule="atLeast"/>
        <w:ind w:firstLine="708"/>
        <w:jc w:val="both"/>
        <w:rPr>
          <w:rFonts w:ascii="Times New Roman" w:hAnsi="Times New Roman" w:cs="Times New Roman"/>
          <w:b/>
          <w:bCs/>
          <w:i/>
          <w:iCs/>
          <w:sz w:val="20"/>
          <w:szCs w:val="20"/>
          <w:lang w:val="kk-KZ"/>
        </w:rPr>
      </w:pPr>
      <w:r w:rsidRPr="003A426C">
        <w:rPr>
          <w:rFonts w:ascii="Times New Roman" w:hAnsi="Times New Roman" w:cs="Times New Roman"/>
          <w:b/>
          <w:bCs/>
          <w:i/>
          <w:iCs/>
          <w:sz w:val="20"/>
          <w:szCs w:val="20"/>
          <w:lang w:val="kk-KZ"/>
        </w:rPr>
        <w:t>Information about the authors</w:t>
      </w:r>
    </w:p>
    <w:p w14:paraId="51089B13" w14:textId="77777777" w:rsidR="00A9085F" w:rsidRPr="003A426C" w:rsidRDefault="00A9085F" w:rsidP="00A9085F">
      <w:pPr>
        <w:spacing w:after="0" w:line="20" w:lineRule="atLeast"/>
        <w:jc w:val="both"/>
        <w:rPr>
          <w:rFonts w:ascii="Times New Roman" w:hAnsi="Times New Roman" w:cs="Times New Roman"/>
          <w:b/>
          <w:bCs/>
          <w:i/>
          <w:iCs/>
          <w:sz w:val="20"/>
          <w:szCs w:val="20"/>
          <w:lang w:val="kk-KZ"/>
        </w:rPr>
      </w:pPr>
    </w:p>
    <w:p w14:paraId="5231F647" w14:textId="77777777" w:rsidR="00A9085F" w:rsidRPr="003A426C" w:rsidRDefault="00A9085F" w:rsidP="00A9085F">
      <w:pPr>
        <w:spacing w:after="0" w:line="20" w:lineRule="atLeast"/>
        <w:jc w:val="both"/>
        <w:rPr>
          <w:rFonts w:ascii="Times New Roman" w:hAnsi="Times New Roman" w:cs="Times New Roman"/>
          <w:sz w:val="20"/>
          <w:szCs w:val="20"/>
          <w:lang w:val="en-US"/>
        </w:rPr>
      </w:pPr>
      <w:r w:rsidRPr="003A426C">
        <w:rPr>
          <w:rFonts w:ascii="Times New Roman" w:hAnsi="Times New Roman" w:cs="Times New Roman"/>
          <w:sz w:val="20"/>
          <w:szCs w:val="20"/>
          <w:lang w:val="en-US"/>
        </w:rPr>
        <w:t>Yermenov</w:t>
      </w:r>
      <w:r>
        <w:rPr>
          <w:rFonts w:ascii="Times New Roman" w:hAnsi="Times New Roman" w:cs="Times New Roman"/>
          <w:sz w:val="20"/>
          <w:szCs w:val="20"/>
          <w:lang w:val="en-US"/>
        </w:rPr>
        <w:t xml:space="preserve"> S.</w:t>
      </w:r>
      <w:r w:rsidRPr="003A426C">
        <w:rPr>
          <w:rFonts w:ascii="Times New Roman" w:hAnsi="Times New Roman" w:cs="Times New Roman"/>
          <w:sz w:val="20"/>
          <w:szCs w:val="20"/>
          <w:lang w:val="en-US"/>
        </w:rPr>
        <w:t xml:space="preserve">M. - PhD doctoral, </w:t>
      </w:r>
      <w:r w:rsidRPr="003A426C">
        <w:rPr>
          <w:rFonts w:ascii="Times New Roman" w:hAnsi="Times New Roman" w:cs="Times New Roman"/>
          <w:color w:val="000000"/>
          <w:sz w:val="20"/>
          <w:szCs w:val="20"/>
          <w:lang w:val="kk-KZ"/>
        </w:rPr>
        <w:t>M.Auezov South Kazakhstan University, Shymkent</w:t>
      </w:r>
      <w:r w:rsidRPr="003A426C">
        <w:rPr>
          <w:rFonts w:ascii="Times New Roman" w:hAnsi="Times New Roman" w:cs="Times New Roman"/>
          <w:sz w:val="20"/>
          <w:szCs w:val="20"/>
          <w:lang w:val="kk-KZ"/>
        </w:rPr>
        <w:t>,</w:t>
      </w:r>
      <w:r w:rsidRPr="003A426C">
        <w:rPr>
          <w:rFonts w:ascii="Times New Roman" w:hAnsi="Times New Roman" w:cs="Times New Roman"/>
          <w:sz w:val="20"/>
          <w:szCs w:val="20"/>
          <w:lang w:val="en-US"/>
        </w:rPr>
        <w:t xml:space="preserve"> </w:t>
      </w:r>
      <w:r w:rsidRPr="003A426C">
        <w:rPr>
          <w:rFonts w:ascii="Times New Roman" w:hAnsi="Times New Roman" w:cs="Times New Roman"/>
          <w:color w:val="000000"/>
          <w:sz w:val="20"/>
          <w:szCs w:val="20"/>
          <w:lang w:val="kk-KZ"/>
        </w:rPr>
        <w:t>Kazakhstan,</w:t>
      </w:r>
      <w:r w:rsidRPr="003A426C">
        <w:rPr>
          <w:rFonts w:ascii="Times New Roman" w:hAnsi="Times New Roman" w:cs="Times New Roman"/>
          <w:sz w:val="20"/>
          <w:szCs w:val="20"/>
          <w:lang w:val="en-US"/>
        </w:rPr>
        <w:t xml:space="preserve">e-mail: </w:t>
      </w:r>
      <w:r w:rsidRPr="003A426C">
        <w:rPr>
          <w:rStyle w:val="a9"/>
          <w:rFonts w:ascii="Times New Roman" w:hAnsi="Times New Roman" w:cs="Times New Roman"/>
          <w:sz w:val="20"/>
          <w:szCs w:val="20"/>
          <w:lang w:val="kk-KZ"/>
        </w:rPr>
        <w:t>sapmax80@mail.ru</w:t>
      </w:r>
      <w:r w:rsidRPr="003A426C">
        <w:rPr>
          <w:rFonts w:ascii="Times New Roman" w:hAnsi="Times New Roman" w:cs="Times New Roman"/>
          <w:sz w:val="20"/>
          <w:szCs w:val="20"/>
          <w:lang w:val="en-US"/>
        </w:rPr>
        <w:t xml:space="preserve">; </w:t>
      </w:r>
    </w:p>
    <w:p w14:paraId="61C1DB7B" w14:textId="77777777" w:rsidR="00A9085F" w:rsidRPr="003A426C" w:rsidRDefault="00A9085F" w:rsidP="00A9085F">
      <w:pPr>
        <w:spacing w:after="0" w:line="20" w:lineRule="atLeast"/>
        <w:jc w:val="both"/>
        <w:rPr>
          <w:rFonts w:ascii="Times New Roman" w:hAnsi="Times New Roman" w:cs="Times New Roman"/>
          <w:sz w:val="20"/>
          <w:szCs w:val="20"/>
          <w:lang w:val="en-US"/>
        </w:rPr>
      </w:pPr>
      <w:r w:rsidRPr="003A426C">
        <w:rPr>
          <w:rFonts w:ascii="Times New Roman" w:hAnsi="Times New Roman" w:cs="Times New Roman"/>
          <w:sz w:val="20"/>
          <w:szCs w:val="20"/>
          <w:lang w:val="en-US"/>
        </w:rPr>
        <w:t xml:space="preserve">Afandiyev G. M.-Doctor of technical sciences, professor, Institute of oil and gas of the Republic of Azerbaijan, Azerbaijan, e-mail: </w:t>
      </w:r>
      <w:r w:rsidRPr="003A426C">
        <w:rPr>
          <w:rStyle w:val="a9"/>
          <w:rFonts w:ascii="Times New Roman" w:hAnsi="Times New Roman" w:cs="Times New Roman"/>
          <w:sz w:val="20"/>
          <w:szCs w:val="20"/>
          <w:lang w:val="kk-KZ"/>
        </w:rPr>
        <w:t>galib_2000@yahoo.com</w:t>
      </w:r>
      <w:r w:rsidRPr="003A426C">
        <w:rPr>
          <w:rFonts w:ascii="Times New Roman" w:hAnsi="Times New Roman" w:cs="Times New Roman"/>
          <w:sz w:val="20"/>
          <w:szCs w:val="20"/>
          <w:lang w:val="en-US"/>
        </w:rPr>
        <w:t xml:space="preserve">; </w:t>
      </w:r>
    </w:p>
    <w:p w14:paraId="650DE7C8" w14:textId="77777777" w:rsidR="00A9085F" w:rsidRPr="003A426C" w:rsidRDefault="00A9085F" w:rsidP="00A9085F">
      <w:pPr>
        <w:spacing w:after="0" w:line="20" w:lineRule="atLeast"/>
        <w:jc w:val="both"/>
        <w:rPr>
          <w:rFonts w:ascii="Times New Roman" w:hAnsi="Times New Roman" w:cs="Times New Roman"/>
          <w:sz w:val="20"/>
          <w:szCs w:val="20"/>
          <w:lang w:val="en-US"/>
        </w:rPr>
      </w:pPr>
      <w:r w:rsidRPr="003A426C">
        <w:rPr>
          <w:rFonts w:ascii="Times New Roman" w:hAnsi="Times New Roman" w:cs="Times New Roman"/>
          <w:sz w:val="20"/>
          <w:szCs w:val="20"/>
          <w:lang w:val="en-US"/>
        </w:rPr>
        <w:t xml:space="preserve">Sadyrbayeva A.S. - </w:t>
      </w:r>
      <w:r w:rsidRPr="003A426C">
        <w:rPr>
          <w:rFonts w:ascii="Times New Roman" w:hAnsi="Times New Roman" w:cs="Times New Roman"/>
          <w:sz w:val="20"/>
          <w:szCs w:val="20"/>
          <w:lang w:val="kk-KZ"/>
        </w:rPr>
        <w:t xml:space="preserve">Candidate of </w:t>
      </w:r>
      <w:r w:rsidRPr="003A426C">
        <w:rPr>
          <w:rFonts w:ascii="Times New Roman" w:hAnsi="Times New Roman" w:cs="Times New Roman"/>
          <w:sz w:val="20"/>
          <w:szCs w:val="20"/>
          <w:lang w:val="en-US"/>
        </w:rPr>
        <w:t>Technical</w:t>
      </w:r>
      <w:r w:rsidRPr="003A426C">
        <w:rPr>
          <w:rFonts w:ascii="Times New Roman" w:hAnsi="Times New Roman" w:cs="Times New Roman"/>
          <w:sz w:val="20"/>
          <w:szCs w:val="20"/>
          <w:lang w:val="kk-KZ"/>
        </w:rPr>
        <w:t xml:space="preserve"> Sciences, Associate Professor,</w:t>
      </w:r>
      <w:r w:rsidRPr="003A426C">
        <w:rPr>
          <w:rFonts w:ascii="Times New Roman" w:hAnsi="Times New Roman" w:cs="Times New Roman"/>
          <w:sz w:val="20"/>
          <w:szCs w:val="20"/>
          <w:lang w:val="en-US"/>
        </w:rPr>
        <w:t xml:space="preserve"> </w:t>
      </w:r>
      <w:r w:rsidRPr="003A426C">
        <w:rPr>
          <w:rFonts w:ascii="Times New Roman" w:hAnsi="Times New Roman" w:cs="Times New Roman"/>
          <w:sz w:val="20"/>
          <w:szCs w:val="20"/>
          <w:lang w:val="kk-KZ"/>
        </w:rPr>
        <w:t xml:space="preserve">Head of the Department. </w:t>
      </w:r>
      <w:r w:rsidRPr="003A426C">
        <w:rPr>
          <w:rFonts w:ascii="Times New Roman" w:hAnsi="Times New Roman" w:cs="Times New Roman"/>
          <w:color w:val="000000"/>
          <w:sz w:val="20"/>
          <w:szCs w:val="20"/>
          <w:lang w:val="kk-KZ"/>
        </w:rPr>
        <w:t>M.Auezov South Kazakhstan University, Shymkent</w:t>
      </w:r>
      <w:r w:rsidRPr="003A426C">
        <w:rPr>
          <w:rFonts w:ascii="Times New Roman" w:hAnsi="Times New Roman" w:cs="Times New Roman"/>
          <w:sz w:val="20"/>
          <w:szCs w:val="20"/>
          <w:lang w:val="kk-KZ"/>
        </w:rPr>
        <w:t xml:space="preserve">, </w:t>
      </w:r>
      <w:r w:rsidRPr="003A426C">
        <w:rPr>
          <w:rFonts w:ascii="Times New Roman" w:hAnsi="Times New Roman" w:cs="Times New Roman"/>
          <w:color w:val="000000"/>
          <w:sz w:val="20"/>
          <w:szCs w:val="20"/>
          <w:lang w:val="kk-KZ"/>
        </w:rPr>
        <w:t>Kazakhstan,</w:t>
      </w:r>
      <w:r w:rsidRPr="003A426C">
        <w:rPr>
          <w:rFonts w:ascii="Times New Roman" w:hAnsi="Times New Roman" w:cs="Times New Roman"/>
          <w:sz w:val="20"/>
          <w:szCs w:val="20"/>
          <w:lang w:val="en-US"/>
        </w:rPr>
        <w:t>e-mail: a</w:t>
      </w:r>
      <w:r w:rsidRPr="003A426C">
        <w:rPr>
          <w:rStyle w:val="a9"/>
          <w:rFonts w:ascii="Times New Roman" w:hAnsi="Times New Roman" w:cs="Times New Roman"/>
          <w:sz w:val="20"/>
          <w:szCs w:val="20"/>
          <w:lang w:val="kk-KZ"/>
        </w:rPr>
        <w:t>.sadyrbaeva@mail.ru</w:t>
      </w:r>
      <w:r w:rsidRPr="003A426C">
        <w:rPr>
          <w:rFonts w:ascii="Times New Roman" w:hAnsi="Times New Roman" w:cs="Times New Roman"/>
          <w:sz w:val="20"/>
          <w:szCs w:val="20"/>
          <w:lang w:val="en-US"/>
        </w:rPr>
        <w:t xml:space="preserve">; </w:t>
      </w:r>
    </w:p>
    <w:p w14:paraId="6181C549" w14:textId="77777777" w:rsidR="00A9085F" w:rsidRPr="003A426C" w:rsidRDefault="00A9085F" w:rsidP="00A9085F">
      <w:pPr>
        <w:spacing w:after="0" w:line="20" w:lineRule="atLeast"/>
        <w:jc w:val="both"/>
        <w:rPr>
          <w:rFonts w:ascii="Times New Roman" w:hAnsi="Times New Roman" w:cs="Times New Roman"/>
          <w:sz w:val="20"/>
          <w:szCs w:val="20"/>
          <w:lang w:val="en-US"/>
        </w:rPr>
      </w:pPr>
      <w:r w:rsidRPr="003A426C">
        <w:rPr>
          <w:rFonts w:ascii="Times New Roman" w:hAnsi="Times New Roman" w:cs="Times New Roman"/>
          <w:sz w:val="20"/>
          <w:szCs w:val="20"/>
          <w:lang w:val="en-US"/>
        </w:rPr>
        <w:t xml:space="preserve">Zhantasov M. K. - </w:t>
      </w:r>
      <w:r w:rsidRPr="003A426C">
        <w:rPr>
          <w:rFonts w:ascii="Times New Roman" w:hAnsi="Times New Roman" w:cs="Times New Roman"/>
          <w:sz w:val="20"/>
          <w:szCs w:val="20"/>
          <w:lang w:val="kk-KZ"/>
        </w:rPr>
        <w:t xml:space="preserve">Candidate of </w:t>
      </w:r>
      <w:r w:rsidRPr="003A426C">
        <w:rPr>
          <w:rFonts w:ascii="Times New Roman" w:hAnsi="Times New Roman" w:cs="Times New Roman"/>
          <w:sz w:val="20"/>
          <w:szCs w:val="20"/>
          <w:lang w:val="en-US"/>
        </w:rPr>
        <w:t>Technical</w:t>
      </w:r>
      <w:r w:rsidRPr="003A426C">
        <w:rPr>
          <w:rFonts w:ascii="Times New Roman" w:hAnsi="Times New Roman" w:cs="Times New Roman"/>
          <w:sz w:val="20"/>
          <w:szCs w:val="20"/>
          <w:lang w:val="kk-KZ"/>
        </w:rPr>
        <w:t xml:space="preserve"> Sciences, Associate Professor,</w:t>
      </w:r>
      <w:r w:rsidRPr="003A426C">
        <w:rPr>
          <w:rFonts w:ascii="Times New Roman" w:hAnsi="Times New Roman" w:cs="Times New Roman"/>
          <w:sz w:val="20"/>
          <w:szCs w:val="20"/>
          <w:lang w:val="en-US"/>
        </w:rPr>
        <w:t xml:space="preserve"> </w:t>
      </w:r>
      <w:r w:rsidRPr="003A426C">
        <w:rPr>
          <w:rFonts w:ascii="Times New Roman" w:hAnsi="Times New Roman" w:cs="Times New Roman"/>
          <w:sz w:val="20"/>
          <w:szCs w:val="20"/>
          <w:lang w:val="kk-KZ"/>
        </w:rPr>
        <w:t xml:space="preserve">Head of the Department. </w:t>
      </w:r>
      <w:r w:rsidRPr="003A426C">
        <w:rPr>
          <w:rFonts w:ascii="Times New Roman" w:hAnsi="Times New Roman" w:cs="Times New Roman"/>
          <w:color w:val="000000"/>
          <w:sz w:val="20"/>
          <w:szCs w:val="20"/>
          <w:lang w:val="kk-KZ"/>
        </w:rPr>
        <w:t>M.Auezov South Kazakhstan University, Shymkent</w:t>
      </w:r>
      <w:r w:rsidRPr="003A426C">
        <w:rPr>
          <w:rFonts w:ascii="Times New Roman" w:hAnsi="Times New Roman" w:cs="Times New Roman"/>
          <w:sz w:val="20"/>
          <w:szCs w:val="20"/>
          <w:lang w:val="kk-KZ"/>
        </w:rPr>
        <w:t>,</w:t>
      </w:r>
      <w:r w:rsidRPr="003A426C">
        <w:rPr>
          <w:rFonts w:ascii="Times New Roman" w:hAnsi="Times New Roman" w:cs="Times New Roman"/>
          <w:color w:val="000000"/>
          <w:sz w:val="20"/>
          <w:szCs w:val="20"/>
          <w:lang w:val="kk-KZ"/>
        </w:rPr>
        <w:t xml:space="preserve"> Kazakhstan,</w:t>
      </w:r>
      <w:r w:rsidRPr="003A426C">
        <w:rPr>
          <w:rFonts w:ascii="Times New Roman" w:hAnsi="Times New Roman" w:cs="Times New Roman"/>
          <w:sz w:val="20"/>
          <w:szCs w:val="20"/>
          <w:lang w:val="kk-KZ"/>
        </w:rPr>
        <w:t xml:space="preserve"> </w:t>
      </w:r>
      <w:r w:rsidRPr="003A426C">
        <w:rPr>
          <w:rFonts w:ascii="Times New Roman" w:hAnsi="Times New Roman" w:cs="Times New Roman"/>
          <w:sz w:val="20"/>
          <w:szCs w:val="20"/>
          <w:lang w:val="en-US"/>
        </w:rPr>
        <w:t xml:space="preserve">e-mail: </w:t>
      </w:r>
      <w:hyperlink r:id="rId161" w:history="1">
        <w:r w:rsidRPr="003A426C">
          <w:rPr>
            <w:rStyle w:val="a9"/>
            <w:rFonts w:ascii="Times New Roman" w:hAnsi="Times New Roman" w:cs="Times New Roman"/>
            <w:sz w:val="20"/>
            <w:szCs w:val="20"/>
            <w:shd w:val="clear" w:color="auto" w:fill="FFFFFF"/>
            <w:lang w:val="kk-KZ"/>
          </w:rPr>
          <w:t>manapjan_80@mail.ru</w:t>
        </w:r>
      </w:hyperlink>
      <w:r w:rsidRPr="003A426C">
        <w:rPr>
          <w:rFonts w:ascii="Times New Roman" w:hAnsi="Times New Roman" w:cs="Times New Roman"/>
          <w:sz w:val="20"/>
          <w:szCs w:val="20"/>
          <w:lang w:val="en-US"/>
        </w:rPr>
        <w:t xml:space="preserve">; </w:t>
      </w:r>
    </w:p>
    <w:p w14:paraId="4A7A755C" w14:textId="77777777" w:rsidR="00A9085F" w:rsidRPr="003A426C" w:rsidRDefault="00A9085F" w:rsidP="00A9085F">
      <w:pPr>
        <w:spacing w:after="0" w:line="20" w:lineRule="atLeast"/>
        <w:jc w:val="both"/>
        <w:rPr>
          <w:rFonts w:ascii="Times New Roman" w:hAnsi="Times New Roman" w:cs="Times New Roman"/>
          <w:sz w:val="20"/>
          <w:szCs w:val="20"/>
          <w:lang w:val="en-US"/>
        </w:rPr>
      </w:pPr>
      <w:r w:rsidRPr="003A426C">
        <w:rPr>
          <w:rFonts w:ascii="Times New Roman" w:hAnsi="Times New Roman" w:cs="Times New Roman"/>
          <w:sz w:val="20"/>
          <w:szCs w:val="20"/>
          <w:lang w:val="en-US"/>
        </w:rPr>
        <w:t xml:space="preserve">Baibotaeva S.E. - PhD, associate professor, </w:t>
      </w:r>
      <w:r w:rsidRPr="003A426C">
        <w:rPr>
          <w:rFonts w:ascii="Times New Roman" w:hAnsi="Times New Roman" w:cs="Times New Roman"/>
          <w:color w:val="000000"/>
          <w:sz w:val="20"/>
          <w:szCs w:val="20"/>
          <w:lang w:val="kk-KZ"/>
        </w:rPr>
        <w:t>M.Auezov South Kazakhstan University, Shymkent</w:t>
      </w:r>
      <w:r w:rsidRPr="003A426C">
        <w:rPr>
          <w:rFonts w:ascii="Times New Roman" w:hAnsi="Times New Roman" w:cs="Times New Roman"/>
          <w:sz w:val="20"/>
          <w:szCs w:val="20"/>
          <w:lang w:val="en-US"/>
        </w:rPr>
        <w:t xml:space="preserve">, </w:t>
      </w:r>
      <w:r w:rsidRPr="003A426C">
        <w:rPr>
          <w:rFonts w:ascii="Times New Roman" w:hAnsi="Times New Roman" w:cs="Times New Roman"/>
          <w:color w:val="000000"/>
          <w:sz w:val="20"/>
          <w:szCs w:val="20"/>
          <w:lang w:val="kk-KZ"/>
        </w:rPr>
        <w:t>Kazakhstan,</w:t>
      </w:r>
      <w:r w:rsidRPr="003A426C">
        <w:rPr>
          <w:rFonts w:ascii="Times New Roman" w:hAnsi="Times New Roman" w:cs="Times New Roman"/>
          <w:sz w:val="20"/>
          <w:szCs w:val="20"/>
          <w:lang w:val="en-US"/>
        </w:rPr>
        <w:t xml:space="preserve">e-mail: </w:t>
      </w:r>
      <w:r w:rsidRPr="003A426C">
        <w:rPr>
          <w:rStyle w:val="a9"/>
          <w:rFonts w:ascii="Times New Roman" w:hAnsi="Times New Roman" w:cs="Times New Roman"/>
          <w:sz w:val="20"/>
          <w:szCs w:val="20"/>
          <w:lang w:val="kk-KZ"/>
        </w:rPr>
        <w:t>sbaibotaeva@mail.ru</w:t>
      </w:r>
      <w:r w:rsidRPr="003A426C">
        <w:rPr>
          <w:rFonts w:ascii="Times New Roman" w:hAnsi="Times New Roman" w:cs="Times New Roman"/>
          <w:sz w:val="20"/>
          <w:szCs w:val="20"/>
          <w:lang w:val="en-US"/>
        </w:rPr>
        <w:t>.</w:t>
      </w:r>
    </w:p>
    <w:p w14:paraId="56F51D37" w14:textId="77777777" w:rsidR="00A9085F" w:rsidRPr="003A426C" w:rsidRDefault="00A9085F" w:rsidP="00A9085F">
      <w:pPr>
        <w:spacing w:after="0" w:line="240" w:lineRule="auto"/>
        <w:ind w:firstLine="567"/>
        <w:jc w:val="both"/>
        <w:rPr>
          <w:rFonts w:ascii="Times New Roman" w:eastAsia="Times New Roman" w:hAnsi="Times New Roman" w:cs="Times New Roman"/>
          <w:b/>
          <w:sz w:val="20"/>
          <w:szCs w:val="20"/>
          <w:lang w:val="en-US"/>
        </w:rPr>
      </w:pPr>
    </w:p>
    <w:p w14:paraId="146EBC2C" w14:textId="77777777" w:rsidR="00A9085F" w:rsidRPr="003A426C" w:rsidRDefault="00A9085F" w:rsidP="00A9085F">
      <w:pPr>
        <w:spacing w:after="0" w:line="240" w:lineRule="auto"/>
        <w:ind w:firstLine="567"/>
        <w:jc w:val="center"/>
        <w:rPr>
          <w:rFonts w:ascii="Times New Roman" w:eastAsia="Times New Roman" w:hAnsi="Times New Roman" w:cs="Times New Roman"/>
          <w:b/>
          <w:sz w:val="20"/>
          <w:szCs w:val="20"/>
          <w:lang w:val="en-US"/>
        </w:rPr>
      </w:pPr>
    </w:p>
    <w:p w14:paraId="77359AC1" w14:textId="77777777" w:rsidR="00A9085F" w:rsidRPr="003A426C" w:rsidRDefault="00A9085F" w:rsidP="00A9085F">
      <w:pPr>
        <w:spacing w:after="0" w:line="240" w:lineRule="auto"/>
        <w:ind w:firstLine="567"/>
        <w:jc w:val="center"/>
        <w:rPr>
          <w:rFonts w:ascii="Times New Roman" w:eastAsia="Times New Roman" w:hAnsi="Times New Roman" w:cs="Times New Roman"/>
          <w:b/>
          <w:sz w:val="20"/>
          <w:szCs w:val="20"/>
          <w:lang w:val="kk-KZ"/>
        </w:rPr>
      </w:pPr>
    </w:p>
    <w:p w14:paraId="5E7ED5D9" w14:textId="77777777" w:rsidR="00A9085F" w:rsidRPr="003A426C" w:rsidRDefault="00A9085F" w:rsidP="00A9085F">
      <w:pPr>
        <w:spacing w:after="0" w:line="240" w:lineRule="auto"/>
        <w:ind w:firstLine="567"/>
        <w:jc w:val="center"/>
        <w:rPr>
          <w:rFonts w:ascii="Times New Roman" w:eastAsia="Times New Roman" w:hAnsi="Times New Roman" w:cs="Times New Roman"/>
          <w:b/>
          <w:sz w:val="20"/>
          <w:szCs w:val="20"/>
          <w:lang w:val="kk-KZ"/>
        </w:rPr>
      </w:pPr>
    </w:p>
    <w:p w14:paraId="42DEC9DD" w14:textId="77777777" w:rsidR="00A9085F" w:rsidRPr="003A426C" w:rsidRDefault="00A9085F" w:rsidP="00A9085F">
      <w:pPr>
        <w:spacing w:after="0" w:line="240" w:lineRule="auto"/>
        <w:ind w:firstLine="567"/>
        <w:jc w:val="center"/>
        <w:rPr>
          <w:rFonts w:ascii="Times New Roman" w:eastAsia="Times New Roman" w:hAnsi="Times New Roman" w:cs="Times New Roman"/>
          <w:b/>
          <w:sz w:val="20"/>
          <w:szCs w:val="20"/>
          <w:lang w:val="kk-KZ"/>
        </w:rPr>
      </w:pPr>
    </w:p>
    <w:p w14:paraId="77F2E991" w14:textId="77777777" w:rsidR="00A9085F" w:rsidRPr="003A426C" w:rsidRDefault="00A9085F" w:rsidP="00A9085F">
      <w:pPr>
        <w:spacing w:after="0" w:line="240" w:lineRule="auto"/>
        <w:ind w:firstLine="567"/>
        <w:jc w:val="center"/>
        <w:rPr>
          <w:rFonts w:ascii="Times New Roman" w:eastAsia="Times New Roman" w:hAnsi="Times New Roman" w:cs="Times New Roman"/>
          <w:b/>
          <w:sz w:val="20"/>
          <w:szCs w:val="20"/>
          <w:lang w:val="kk-KZ"/>
        </w:rPr>
      </w:pPr>
    </w:p>
    <w:p w14:paraId="3CF7480D"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7593F59C"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4842482C"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31D7AC68"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39FDE541"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5C50AF6D"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1E66C702"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67ED6C78"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1A672225"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0195A429"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64C76DA4"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51C627FC"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39F8DA12"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1AD2B11E"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1FE197CE"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2C896D63"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2F36479B" w14:textId="77777777" w:rsidR="00A9085F"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5065DA94" w14:textId="77777777" w:rsidR="00A9085F" w:rsidRPr="00674319" w:rsidRDefault="00A9085F" w:rsidP="00A9085F">
      <w:pPr>
        <w:spacing w:after="0" w:line="240" w:lineRule="auto"/>
        <w:ind w:firstLine="567"/>
        <w:jc w:val="center"/>
        <w:rPr>
          <w:rFonts w:ascii="Times New Roman" w:eastAsia="Times New Roman" w:hAnsi="Times New Roman" w:cs="Times New Roman"/>
          <w:b/>
          <w:sz w:val="24"/>
          <w:szCs w:val="24"/>
          <w:lang w:val="kk-KZ"/>
        </w:rPr>
      </w:pPr>
    </w:p>
    <w:p w14:paraId="6E7F2E5D" w14:textId="77777777" w:rsidR="00A9085F" w:rsidRPr="00674319" w:rsidRDefault="00A9085F" w:rsidP="00A9085F">
      <w:pPr>
        <w:tabs>
          <w:tab w:val="left" w:pos="1134"/>
        </w:tabs>
        <w:spacing w:after="0" w:line="240" w:lineRule="auto"/>
        <w:ind w:firstLine="567"/>
        <w:jc w:val="both"/>
        <w:rPr>
          <w:rFonts w:ascii="Times New Roman" w:eastAsia="Times New Roman" w:hAnsi="Times New Roman" w:cs="Times New Roman"/>
          <w:b/>
          <w:sz w:val="24"/>
          <w:szCs w:val="24"/>
          <w:lang w:val="kk-KZ"/>
        </w:rPr>
      </w:pPr>
    </w:p>
    <w:p w14:paraId="20229462" w14:textId="77777777" w:rsidR="00A9085F" w:rsidRDefault="00A9085F" w:rsidP="00A9085F">
      <w:pPr>
        <w:shd w:val="clear" w:color="auto" w:fill="FFFFFF"/>
        <w:spacing w:after="0" w:line="240" w:lineRule="auto"/>
        <w:jc w:val="both"/>
        <w:textAlignment w:val="baseline"/>
        <w:rPr>
          <w:rFonts w:ascii="Times New Roman" w:eastAsia="Times New Roman" w:hAnsi="Times New Roman" w:cs="Times New Roman"/>
          <w:sz w:val="24"/>
          <w:szCs w:val="24"/>
          <w:lang w:val="kk-KZ"/>
        </w:rPr>
      </w:pPr>
    </w:p>
    <w:p w14:paraId="69A32AF9" w14:textId="77777777" w:rsidR="00A9085F" w:rsidRDefault="00A9085F" w:rsidP="00A9085F">
      <w:pPr>
        <w:pStyle w:val="a8"/>
        <w:tabs>
          <w:tab w:val="left" w:pos="1134"/>
          <w:tab w:val="left" w:pos="1701"/>
        </w:tabs>
        <w:spacing w:after="0" w:line="240" w:lineRule="auto"/>
        <w:ind w:left="0"/>
        <w:jc w:val="both"/>
        <w:rPr>
          <w:rFonts w:ascii="Times New Roman" w:hAnsi="Times New Roman" w:cs="Times New Roman"/>
          <w:sz w:val="24"/>
          <w:szCs w:val="24"/>
          <w:lang w:val="kk-KZ"/>
        </w:rPr>
      </w:pPr>
    </w:p>
    <w:p w14:paraId="33B47537" w14:textId="77777777" w:rsidR="00A9085F" w:rsidRDefault="00A9085F" w:rsidP="00A9085F">
      <w:pPr>
        <w:pStyle w:val="a8"/>
        <w:tabs>
          <w:tab w:val="left" w:pos="1134"/>
          <w:tab w:val="left" w:pos="1701"/>
        </w:tabs>
        <w:spacing w:after="0" w:line="240" w:lineRule="auto"/>
        <w:ind w:left="0"/>
        <w:jc w:val="both"/>
        <w:rPr>
          <w:rFonts w:ascii="Times New Roman" w:hAnsi="Times New Roman" w:cs="Times New Roman"/>
          <w:sz w:val="24"/>
          <w:szCs w:val="24"/>
          <w:lang w:val="kk-KZ"/>
        </w:rPr>
      </w:pPr>
    </w:p>
    <w:p w14:paraId="2D0181E5" w14:textId="77777777" w:rsidR="00A9085F" w:rsidRDefault="00A9085F" w:rsidP="00A9085F">
      <w:pPr>
        <w:spacing w:after="0" w:line="240" w:lineRule="auto"/>
        <w:jc w:val="both"/>
        <w:rPr>
          <w:rFonts w:ascii="Times New Roman" w:eastAsia="Times New Roman" w:hAnsi="Times New Roman" w:cs="Times New Roman"/>
          <w:sz w:val="24"/>
          <w:szCs w:val="24"/>
          <w:lang w:val="kk-KZ"/>
        </w:rPr>
      </w:pPr>
    </w:p>
    <w:p w14:paraId="2DE0E989" w14:textId="77777777" w:rsidR="00A9085F" w:rsidRDefault="00A9085F" w:rsidP="00A9085F">
      <w:pPr>
        <w:spacing w:after="0" w:line="240" w:lineRule="auto"/>
        <w:jc w:val="both"/>
        <w:rPr>
          <w:rFonts w:ascii="Times New Roman" w:eastAsia="Times New Roman" w:hAnsi="Times New Roman" w:cs="Times New Roman"/>
          <w:sz w:val="24"/>
          <w:szCs w:val="24"/>
          <w:lang w:val="kk-KZ"/>
        </w:rPr>
      </w:pPr>
    </w:p>
    <w:p w14:paraId="286C0137" w14:textId="77777777" w:rsidR="00A9085F" w:rsidRDefault="00A9085F" w:rsidP="00A9085F">
      <w:pPr>
        <w:spacing w:after="0" w:line="240" w:lineRule="auto"/>
        <w:jc w:val="both"/>
        <w:rPr>
          <w:rFonts w:ascii="Times New Roman" w:eastAsia="Times New Roman" w:hAnsi="Times New Roman" w:cs="Times New Roman"/>
          <w:sz w:val="24"/>
          <w:szCs w:val="24"/>
          <w:lang w:val="kk-KZ"/>
        </w:rPr>
      </w:pPr>
    </w:p>
    <w:p w14:paraId="527769A8" w14:textId="77777777" w:rsidR="00A9085F" w:rsidRDefault="00A9085F" w:rsidP="00A9085F">
      <w:pPr>
        <w:spacing w:after="0" w:line="240" w:lineRule="auto"/>
        <w:jc w:val="both"/>
        <w:rPr>
          <w:rFonts w:ascii="Times New Roman" w:eastAsia="Times New Roman" w:hAnsi="Times New Roman" w:cs="Times New Roman"/>
          <w:sz w:val="24"/>
          <w:szCs w:val="24"/>
          <w:lang w:val="kk-KZ"/>
        </w:rPr>
      </w:pPr>
    </w:p>
    <w:p w14:paraId="07082FA2" w14:textId="60180D07" w:rsidR="0051232E" w:rsidRPr="00A9085F" w:rsidRDefault="0051232E">
      <w:pPr>
        <w:rPr>
          <w:rFonts w:ascii="Times New Roman" w:hAnsi="Times New Roman" w:cs="Times New Roman"/>
          <w:sz w:val="20"/>
          <w:szCs w:val="20"/>
          <w:lang w:val="kk-KZ"/>
        </w:rPr>
      </w:pPr>
    </w:p>
    <w:p w14:paraId="15B8A1B5" w14:textId="67206043" w:rsidR="0051232E" w:rsidRDefault="0051232E">
      <w:pPr>
        <w:rPr>
          <w:rFonts w:ascii="Times New Roman" w:hAnsi="Times New Roman" w:cs="Times New Roman"/>
          <w:sz w:val="20"/>
          <w:szCs w:val="20"/>
          <w:lang w:val="en-US"/>
        </w:rPr>
      </w:pPr>
    </w:p>
    <w:p w14:paraId="6019DD6E" w14:textId="5B509ECC" w:rsidR="0051232E" w:rsidRDefault="0051232E">
      <w:pPr>
        <w:rPr>
          <w:rFonts w:ascii="Times New Roman" w:hAnsi="Times New Roman" w:cs="Times New Roman"/>
          <w:sz w:val="20"/>
          <w:szCs w:val="20"/>
          <w:lang w:val="en-US"/>
        </w:rPr>
      </w:pPr>
    </w:p>
    <w:p w14:paraId="3EE8F025" w14:textId="095194D6" w:rsidR="0051232E" w:rsidRDefault="0051232E">
      <w:pPr>
        <w:rPr>
          <w:rFonts w:ascii="Times New Roman" w:hAnsi="Times New Roman" w:cs="Times New Roman"/>
          <w:sz w:val="20"/>
          <w:szCs w:val="20"/>
          <w:lang w:val="en-US"/>
        </w:rPr>
      </w:pPr>
    </w:p>
    <w:p w14:paraId="19C77D9B" w14:textId="152A6F10" w:rsidR="0051232E" w:rsidRDefault="0051232E">
      <w:pPr>
        <w:rPr>
          <w:rFonts w:ascii="Times New Roman" w:hAnsi="Times New Roman" w:cs="Times New Roman"/>
          <w:sz w:val="20"/>
          <w:szCs w:val="20"/>
          <w:lang w:val="en-US"/>
        </w:rPr>
      </w:pPr>
    </w:p>
    <w:p w14:paraId="17F384CB" w14:textId="743A1A43" w:rsidR="0051232E" w:rsidRDefault="0051232E">
      <w:pPr>
        <w:rPr>
          <w:rFonts w:ascii="Times New Roman" w:hAnsi="Times New Roman" w:cs="Times New Roman"/>
          <w:sz w:val="20"/>
          <w:szCs w:val="20"/>
          <w:lang w:val="en-US"/>
        </w:rPr>
      </w:pPr>
    </w:p>
    <w:p w14:paraId="740E7738" w14:textId="77777777" w:rsidR="0051232E" w:rsidRPr="006B3FA0" w:rsidRDefault="0051232E">
      <w:pPr>
        <w:rPr>
          <w:rFonts w:ascii="Times New Roman" w:hAnsi="Times New Roman" w:cs="Times New Roman"/>
          <w:sz w:val="20"/>
          <w:szCs w:val="20"/>
          <w:lang w:val="en-US"/>
        </w:rPr>
      </w:pPr>
    </w:p>
    <w:sectPr w:rsidR="0051232E" w:rsidRPr="006B3FA0" w:rsidSect="006B1EA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Жатканбаева Жанна Каланбековна" w:date="2024-09-15T19:32:00Z" w:initials="ЖЖ">
    <w:p w14:paraId="569B586A" w14:textId="77777777" w:rsidR="00A9085F" w:rsidRDefault="00A9085F" w:rsidP="00EE7BFB">
      <w:pPr>
        <w:pStyle w:val="af2"/>
      </w:pPr>
      <w:r>
        <w:rPr>
          <w:rStyle w:val="af1"/>
        </w:rPr>
        <w:annotationRef/>
      </w:r>
    </w:p>
  </w:comment>
  <w:comment w:id="5" w:author="Жатканбаева Жанна Каланбековна" w:date="2024-09-15T18:12:00Z" w:initials="ЖЖ">
    <w:p w14:paraId="209BB58C" w14:textId="77777777" w:rsidR="00A9085F" w:rsidRDefault="00A9085F" w:rsidP="00EE7BFB">
      <w:pPr>
        <w:pStyle w:val="af2"/>
        <w:rPr>
          <w:noProof/>
          <w:lang w:val="kk-KZ"/>
        </w:rPr>
      </w:pPr>
      <w:r>
        <w:rPr>
          <w:rStyle w:val="af1"/>
        </w:rPr>
        <w:annotationRef/>
      </w:r>
      <w:r>
        <w:rPr>
          <w:noProof/>
          <w:lang w:val="kk-KZ"/>
        </w:rPr>
        <w:t>Қандай нақты жұмыстарға сілтеме келтіру қажет</w:t>
      </w:r>
    </w:p>
    <w:p w14:paraId="109089F0" w14:textId="77777777" w:rsidR="00A9085F" w:rsidRPr="00494D20" w:rsidRDefault="00A9085F" w:rsidP="00EE7BFB">
      <w:pPr>
        <w:pStyle w:val="af2"/>
        <w:rPr>
          <w:lang w:val="kk-KZ"/>
        </w:rPr>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9B586A" w15:done="0"/>
  <w15:commentEx w15:paraId="109089F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Liberation Serif">
    <w:charset w:val="CC"/>
    <w:family w:val="roman"/>
    <w:pitch w:val="variable"/>
    <w:sig w:usb0="20000A87"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Mono">
    <w:altName w:val="Courier New"/>
    <w:charset w:val="CC"/>
    <w:family w:val="modern"/>
    <w:pitch w:val="fixed"/>
    <w:sig w:usb0="E0000AFF" w:usb1="400078FF" w:usb2="00000001" w:usb3="00000000" w:csb0="000001B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Times New Roman"/>
    <w:charset w:val="00"/>
    <w:family w:val="auto"/>
    <w:pitch w:val="variable"/>
    <w:sig w:usb0="E00002FF" w:usb1="5000205B" w:usb2="00000020" w:usb3="00000000" w:csb0="0000019F" w:csb1="00000000"/>
  </w:font>
  <w:font w:name="ff3">
    <w:altName w:val="Times New Roman"/>
    <w:panose1 w:val="00000000000000000000"/>
    <w:charset w:val="00"/>
    <w:family w:val="roman"/>
    <w:notTrueType/>
    <w:pitch w:val="default"/>
  </w:font>
  <w:font w:name="TimesNewRomanPSMT">
    <w:altName w:val="Microsoft JhengHei"/>
    <w:panose1 w:val="00000000000000000000"/>
    <w:charset w:val="80"/>
    <w:family w:val="auto"/>
    <w:notTrueType/>
    <w:pitch w:val="default"/>
    <w:sig w:usb0="00000001" w:usb1="08070000" w:usb2="00000010" w:usb3="00000000" w:csb0="00020000" w:csb1="00000000"/>
  </w:font>
  <w:font w:name="ff1">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Num10"/>
    <w:lvl w:ilvl="0">
      <w:start w:val="1"/>
      <w:numFmt w:val="decimal"/>
      <w:lvlText w:val="%1"/>
      <w:lvlJc w:val="left"/>
      <w:pPr>
        <w:tabs>
          <w:tab w:val="num" w:pos="0"/>
        </w:tabs>
        <w:ind w:left="756" w:hanging="360"/>
      </w:pPr>
      <w:rPr>
        <w:b w:val="0"/>
      </w:rPr>
    </w:lvl>
    <w:lvl w:ilvl="1">
      <w:start w:val="1"/>
      <w:numFmt w:val="lowerLetter"/>
      <w:lvlText w:val="%2."/>
      <w:lvlJc w:val="left"/>
      <w:pPr>
        <w:tabs>
          <w:tab w:val="num" w:pos="0"/>
        </w:tabs>
        <w:ind w:left="1476" w:hanging="360"/>
      </w:pPr>
    </w:lvl>
    <w:lvl w:ilvl="2">
      <w:start w:val="1"/>
      <w:numFmt w:val="lowerRoman"/>
      <w:lvlText w:val="%3."/>
      <w:lvlJc w:val="right"/>
      <w:pPr>
        <w:tabs>
          <w:tab w:val="num" w:pos="0"/>
        </w:tabs>
        <w:ind w:left="2196" w:hanging="180"/>
      </w:pPr>
    </w:lvl>
    <w:lvl w:ilvl="3">
      <w:start w:val="1"/>
      <w:numFmt w:val="decimal"/>
      <w:lvlText w:val="%4."/>
      <w:lvlJc w:val="left"/>
      <w:pPr>
        <w:tabs>
          <w:tab w:val="num" w:pos="0"/>
        </w:tabs>
        <w:ind w:left="2916" w:hanging="360"/>
      </w:pPr>
    </w:lvl>
    <w:lvl w:ilvl="4">
      <w:start w:val="1"/>
      <w:numFmt w:val="lowerLetter"/>
      <w:lvlText w:val="%5."/>
      <w:lvlJc w:val="left"/>
      <w:pPr>
        <w:tabs>
          <w:tab w:val="num" w:pos="0"/>
        </w:tabs>
        <w:ind w:left="3636" w:hanging="360"/>
      </w:pPr>
    </w:lvl>
    <w:lvl w:ilvl="5">
      <w:start w:val="1"/>
      <w:numFmt w:val="lowerRoman"/>
      <w:lvlText w:val="%6."/>
      <w:lvlJc w:val="right"/>
      <w:pPr>
        <w:tabs>
          <w:tab w:val="num" w:pos="0"/>
        </w:tabs>
        <w:ind w:left="4356" w:hanging="180"/>
      </w:pPr>
    </w:lvl>
    <w:lvl w:ilvl="6">
      <w:start w:val="1"/>
      <w:numFmt w:val="decimal"/>
      <w:lvlText w:val="%7."/>
      <w:lvlJc w:val="left"/>
      <w:pPr>
        <w:tabs>
          <w:tab w:val="num" w:pos="0"/>
        </w:tabs>
        <w:ind w:left="5076" w:hanging="360"/>
      </w:pPr>
    </w:lvl>
    <w:lvl w:ilvl="7">
      <w:start w:val="1"/>
      <w:numFmt w:val="lowerLetter"/>
      <w:lvlText w:val="%8."/>
      <w:lvlJc w:val="left"/>
      <w:pPr>
        <w:tabs>
          <w:tab w:val="num" w:pos="0"/>
        </w:tabs>
        <w:ind w:left="5796" w:hanging="360"/>
      </w:pPr>
    </w:lvl>
    <w:lvl w:ilvl="8">
      <w:start w:val="1"/>
      <w:numFmt w:val="lowerRoman"/>
      <w:lvlText w:val="%9."/>
      <w:lvlJc w:val="right"/>
      <w:pPr>
        <w:tabs>
          <w:tab w:val="num" w:pos="0"/>
        </w:tabs>
        <w:ind w:left="6516" w:hanging="180"/>
      </w:pPr>
    </w:lvl>
  </w:abstractNum>
  <w:abstractNum w:abstractNumId="1" w15:restartNumberingAfterBreak="0">
    <w:nsid w:val="01647E16"/>
    <w:multiLevelType w:val="multilevel"/>
    <w:tmpl w:val="A5D2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851855"/>
    <w:multiLevelType w:val="hybridMultilevel"/>
    <w:tmpl w:val="D2302865"/>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CD53DD9"/>
    <w:multiLevelType w:val="hybridMultilevel"/>
    <w:tmpl w:val="7FDA46A8"/>
    <w:lvl w:ilvl="0" w:tplc="F45AD2F6">
      <w:start w:val="1"/>
      <w:numFmt w:val="decimal"/>
      <w:lvlText w:val="%1."/>
      <w:lvlJc w:val="left"/>
      <w:pPr>
        <w:tabs>
          <w:tab w:val="num" w:pos="360"/>
        </w:tabs>
        <w:ind w:left="360" w:hanging="360"/>
      </w:pPr>
      <w:rPr>
        <w:rFonts w:ascii="Times New Roman" w:eastAsia="Times New Roman" w:hAnsi="Times New Roman" w:cs="Times New Roman"/>
        <w:b w:val="0"/>
        <w:color w:val="auto"/>
      </w:rPr>
    </w:lvl>
    <w:lvl w:ilvl="1" w:tplc="EBDE3EF2">
      <w:start w:val="1"/>
      <w:numFmt w:val="bullet"/>
      <w:lvlText w:val=""/>
      <w:lvlJc w:val="left"/>
      <w:pPr>
        <w:tabs>
          <w:tab w:val="num" w:pos="-404"/>
        </w:tabs>
        <w:ind w:left="-404" w:hanging="360"/>
      </w:pPr>
      <w:rPr>
        <w:rFonts w:ascii="Symbol" w:hAnsi="Symbol" w:hint="default"/>
      </w:rPr>
    </w:lvl>
    <w:lvl w:ilvl="2" w:tplc="CEA07512" w:tentative="1">
      <w:start w:val="1"/>
      <w:numFmt w:val="decimal"/>
      <w:lvlText w:val="%3."/>
      <w:lvlJc w:val="left"/>
      <w:pPr>
        <w:tabs>
          <w:tab w:val="num" w:pos="316"/>
        </w:tabs>
        <w:ind w:left="316" w:hanging="360"/>
      </w:pPr>
    </w:lvl>
    <w:lvl w:ilvl="3" w:tplc="B9BCF23E" w:tentative="1">
      <w:start w:val="1"/>
      <w:numFmt w:val="decimal"/>
      <w:lvlText w:val="%4."/>
      <w:lvlJc w:val="left"/>
      <w:pPr>
        <w:tabs>
          <w:tab w:val="num" w:pos="1036"/>
        </w:tabs>
        <w:ind w:left="1036" w:hanging="360"/>
      </w:pPr>
    </w:lvl>
    <w:lvl w:ilvl="4" w:tplc="FD8C7E64" w:tentative="1">
      <w:start w:val="1"/>
      <w:numFmt w:val="decimal"/>
      <w:lvlText w:val="%5."/>
      <w:lvlJc w:val="left"/>
      <w:pPr>
        <w:tabs>
          <w:tab w:val="num" w:pos="1756"/>
        </w:tabs>
        <w:ind w:left="1756" w:hanging="360"/>
      </w:pPr>
    </w:lvl>
    <w:lvl w:ilvl="5" w:tplc="5B14A246" w:tentative="1">
      <w:start w:val="1"/>
      <w:numFmt w:val="decimal"/>
      <w:lvlText w:val="%6."/>
      <w:lvlJc w:val="left"/>
      <w:pPr>
        <w:tabs>
          <w:tab w:val="num" w:pos="2476"/>
        </w:tabs>
        <w:ind w:left="2476" w:hanging="360"/>
      </w:pPr>
    </w:lvl>
    <w:lvl w:ilvl="6" w:tplc="F5AA1EAE" w:tentative="1">
      <w:start w:val="1"/>
      <w:numFmt w:val="decimal"/>
      <w:lvlText w:val="%7."/>
      <w:lvlJc w:val="left"/>
      <w:pPr>
        <w:tabs>
          <w:tab w:val="num" w:pos="3196"/>
        </w:tabs>
        <w:ind w:left="3196" w:hanging="360"/>
      </w:pPr>
    </w:lvl>
    <w:lvl w:ilvl="7" w:tplc="83C21ACE" w:tentative="1">
      <w:start w:val="1"/>
      <w:numFmt w:val="decimal"/>
      <w:lvlText w:val="%8."/>
      <w:lvlJc w:val="left"/>
      <w:pPr>
        <w:tabs>
          <w:tab w:val="num" w:pos="3916"/>
        </w:tabs>
        <w:ind w:left="3916" w:hanging="360"/>
      </w:pPr>
    </w:lvl>
    <w:lvl w:ilvl="8" w:tplc="AD1216C2" w:tentative="1">
      <w:start w:val="1"/>
      <w:numFmt w:val="decimal"/>
      <w:lvlText w:val="%9."/>
      <w:lvlJc w:val="left"/>
      <w:pPr>
        <w:tabs>
          <w:tab w:val="num" w:pos="4636"/>
        </w:tabs>
        <w:ind w:left="4636" w:hanging="360"/>
      </w:pPr>
    </w:lvl>
  </w:abstractNum>
  <w:abstractNum w:abstractNumId="4" w15:restartNumberingAfterBreak="0">
    <w:nsid w:val="3B6F494F"/>
    <w:multiLevelType w:val="hybridMultilevel"/>
    <w:tmpl w:val="40F2D022"/>
    <w:lvl w:ilvl="0" w:tplc="BAE0DBAC">
      <w:start w:val="1"/>
      <w:numFmt w:val="decimal"/>
      <w:lvlText w:val="%1"/>
      <w:lvlJc w:val="left"/>
      <w:pPr>
        <w:ind w:left="720" w:hanging="360"/>
      </w:pPr>
      <w:rPr>
        <w:rFonts w:ascii="Times New Roman" w:hAnsi="Times New Roman" w:cs="Arial" w:hint="default"/>
        <w:b w:val="0"/>
        <w:i w:val="0"/>
        <w:strike w:val="0"/>
        <w:dstrike w:val="0"/>
        <w:color w:val="000000"/>
        <w:sz w:val="24"/>
        <w:szCs w:val="40"/>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A1A0C93"/>
    <w:multiLevelType w:val="hybridMultilevel"/>
    <w:tmpl w:val="178230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C487A0A"/>
    <w:multiLevelType w:val="hybridMultilevel"/>
    <w:tmpl w:val="126615DC"/>
    <w:lvl w:ilvl="0" w:tplc="387C617A">
      <w:start w:val="1"/>
      <w:numFmt w:val="decimal"/>
      <w:lvlText w:val="%1-"/>
      <w:lvlJc w:val="left"/>
      <w:pPr>
        <w:ind w:left="720" w:hanging="360"/>
      </w:pPr>
      <w:rPr>
        <w:rFonts w:hint="default"/>
      </w:rPr>
    </w:lvl>
    <w:lvl w:ilvl="1" w:tplc="043F0019" w:tentative="1">
      <w:start w:val="1"/>
      <w:numFmt w:val="lowerLetter"/>
      <w:lvlText w:val="%2."/>
      <w:lvlJc w:val="left"/>
      <w:pPr>
        <w:ind w:left="1440" w:hanging="360"/>
      </w:pPr>
    </w:lvl>
    <w:lvl w:ilvl="2" w:tplc="043F001B" w:tentative="1">
      <w:start w:val="1"/>
      <w:numFmt w:val="lowerRoman"/>
      <w:lvlText w:val="%3."/>
      <w:lvlJc w:val="right"/>
      <w:pPr>
        <w:ind w:left="2160" w:hanging="180"/>
      </w:pPr>
    </w:lvl>
    <w:lvl w:ilvl="3" w:tplc="043F000F" w:tentative="1">
      <w:start w:val="1"/>
      <w:numFmt w:val="decimal"/>
      <w:lvlText w:val="%4."/>
      <w:lvlJc w:val="left"/>
      <w:pPr>
        <w:ind w:left="2880" w:hanging="360"/>
      </w:pPr>
    </w:lvl>
    <w:lvl w:ilvl="4" w:tplc="043F0019" w:tentative="1">
      <w:start w:val="1"/>
      <w:numFmt w:val="lowerLetter"/>
      <w:lvlText w:val="%5."/>
      <w:lvlJc w:val="left"/>
      <w:pPr>
        <w:ind w:left="3600" w:hanging="360"/>
      </w:pPr>
    </w:lvl>
    <w:lvl w:ilvl="5" w:tplc="043F001B" w:tentative="1">
      <w:start w:val="1"/>
      <w:numFmt w:val="lowerRoman"/>
      <w:lvlText w:val="%6."/>
      <w:lvlJc w:val="right"/>
      <w:pPr>
        <w:ind w:left="4320" w:hanging="180"/>
      </w:pPr>
    </w:lvl>
    <w:lvl w:ilvl="6" w:tplc="043F000F" w:tentative="1">
      <w:start w:val="1"/>
      <w:numFmt w:val="decimal"/>
      <w:lvlText w:val="%7."/>
      <w:lvlJc w:val="left"/>
      <w:pPr>
        <w:ind w:left="5040" w:hanging="360"/>
      </w:pPr>
    </w:lvl>
    <w:lvl w:ilvl="7" w:tplc="043F0019" w:tentative="1">
      <w:start w:val="1"/>
      <w:numFmt w:val="lowerLetter"/>
      <w:lvlText w:val="%8."/>
      <w:lvlJc w:val="left"/>
      <w:pPr>
        <w:ind w:left="5760" w:hanging="360"/>
      </w:pPr>
    </w:lvl>
    <w:lvl w:ilvl="8" w:tplc="043F001B" w:tentative="1">
      <w:start w:val="1"/>
      <w:numFmt w:val="lowerRoman"/>
      <w:lvlText w:val="%9."/>
      <w:lvlJc w:val="right"/>
      <w:pPr>
        <w:ind w:left="6480" w:hanging="180"/>
      </w:pPr>
    </w:lvl>
  </w:abstractNum>
  <w:abstractNum w:abstractNumId="7" w15:restartNumberingAfterBreak="0">
    <w:nsid w:val="63987F16"/>
    <w:multiLevelType w:val="hybridMultilevel"/>
    <w:tmpl w:val="80908C50"/>
    <w:lvl w:ilvl="0" w:tplc="42542204">
      <w:start w:val="1"/>
      <w:numFmt w:val="decimal"/>
      <w:lvlText w:val="%1"/>
      <w:lvlJc w:val="left"/>
      <w:pPr>
        <w:ind w:left="1429" w:hanging="360"/>
      </w:pPr>
      <w:rPr>
        <w:rFonts w:ascii="Times New Roman" w:hAnsi="Times New Roman" w:cs="Times New Roman" w:hint="default"/>
        <w:b w:val="0"/>
        <w:color w:val="auto"/>
        <w:sz w:val="24"/>
        <w:szCs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4AD00DC"/>
    <w:multiLevelType w:val="hybridMultilevel"/>
    <w:tmpl w:val="FAD8C2C8"/>
    <w:lvl w:ilvl="0" w:tplc="970C17F8">
      <w:numFmt w:val="bullet"/>
      <w:lvlText w:val=""/>
      <w:lvlJc w:val="left"/>
      <w:pPr>
        <w:ind w:left="1311" w:hanging="744"/>
      </w:pPr>
      <w:rPr>
        <w:rFonts w:ascii="Symbol" w:eastAsiaTheme="minorHAnsi"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731A7FB5"/>
    <w:multiLevelType w:val="hybridMultilevel"/>
    <w:tmpl w:val="DC487728"/>
    <w:lvl w:ilvl="0" w:tplc="096E31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7BEC629E"/>
    <w:multiLevelType w:val="hybridMultilevel"/>
    <w:tmpl w:val="3E44465C"/>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5D5A63"/>
    <w:multiLevelType w:val="hybridMultilevel"/>
    <w:tmpl w:val="B7165A94"/>
    <w:lvl w:ilvl="0" w:tplc="BAE0DBAC">
      <w:start w:val="1"/>
      <w:numFmt w:val="decimal"/>
      <w:lvlText w:val="%1"/>
      <w:lvlJc w:val="left"/>
      <w:pPr>
        <w:ind w:left="360" w:hanging="360"/>
      </w:pPr>
      <w:rPr>
        <w:rFonts w:ascii="Times New Roman" w:hAnsi="Times New Roman" w:cs="Arial" w:hint="default"/>
        <w:b w:val="0"/>
        <w:i w:val="0"/>
        <w:strike w:val="0"/>
        <w:dstrike w:val="0"/>
        <w:color w:val="000000"/>
        <w:sz w:val="24"/>
        <w:szCs w:val="40"/>
        <w:u w:val="none" w:color="000000"/>
        <w:vertAlign w:val="baseline"/>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1"/>
  </w:num>
  <w:num w:numId="2">
    <w:abstractNumId w:val="6"/>
  </w:num>
  <w:num w:numId="3">
    <w:abstractNumId w:val="7"/>
  </w:num>
  <w:num w:numId="4">
    <w:abstractNumId w:val="0"/>
  </w:num>
  <w:num w:numId="5">
    <w:abstractNumId w:val="4"/>
  </w:num>
  <w:num w:numId="6">
    <w:abstractNumId w:val="9"/>
  </w:num>
  <w:num w:numId="7">
    <w:abstractNumId w:val="3"/>
  </w:num>
  <w:num w:numId="8">
    <w:abstractNumId w:val="2"/>
  </w:num>
  <w:num w:numId="9">
    <w:abstractNumId w:val="5"/>
  </w:num>
  <w:num w:numId="10">
    <w:abstractNumId w:val="10"/>
  </w:num>
  <w:num w:numId="11">
    <w:abstractNumId w:val="1"/>
  </w:num>
  <w:num w:numId="12">
    <w:abstractNumId w:val="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Жатканбаева Жанна Каланбековна">
    <w15:presenceInfo w15:providerId="AD" w15:userId="S::730101406244@enu.kz::6a03c2ba-dc95-41fc-a3c1-a46ed20990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EE6"/>
    <w:rsid w:val="00116D6A"/>
    <w:rsid w:val="001D07A1"/>
    <w:rsid w:val="002C0B85"/>
    <w:rsid w:val="00491570"/>
    <w:rsid w:val="004B0B5D"/>
    <w:rsid w:val="0051232E"/>
    <w:rsid w:val="005739CC"/>
    <w:rsid w:val="006039E8"/>
    <w:rsid w:val="006606E9"/>
    <w:rsid w:val="006B1EA0"/>
    <w:rsid w:val="006B3FA0"/>
    <w:rsid w:val="00763C86"/>
    <w:rsid w:val="00786333"/>
    <w:rsid w:val="007B2223"/>
    <w:rsid w:val="00820C5A"/>
    <w:rsid w:val="00993DB5"/>
    <w:rsid w:val="00A02D77"/>
    <w:rsid w:val="00A47EE6"/>
    <w:rsid w:val="00A9085F"/>
    <w:rsid w:val="00B11E49"/>
    <w:rsid w:val="00B939BC"/>
    <w:rsid w:val="00C96D1C"/>
    <w:rsid w:val="00D5444C"/>
    <w:rsid w:val="00D72CE1"/>
    <w:rsid w:val="00E456BE"/>
    <w:rsid w:val="00EE7BFB"/>
    <w:rsid w:val="00F515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081FB"/>
  <w15:chartTrackingRefBased/>
  <w15:docId w15:val="{5DCE44D7-5506-4DD2-B0DF-6DD1FEF9D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39BC"/>
    <w:pPr>
      <w:spacing w:after="200" w:line="276" w:lineRule="auto"/>
    </w:pPr>
    <w:rPr>
      <w:rFonts w:eastAsiaTheme="minorEastAsia"/>
      <w:lang w:eastAsia="ru-RU"/>
    </w:rPr>
  </w:style>
  <w:style w:type="paragraph" w:styleId="1">
    <w:name w:val="heading 1"/>
    <w:basedOn w:val="a"/>
    <w:next w:val="a"/>
    <w:link w:val="10"/>
    <w:qFormat/>
    <w:rsid w:val="006B3FA0"/>
    <w:pPr>
      <w:keepNext/>
      <w:spacing w:line="240" w:lineRule="auto"/>
      <w:outlineLvl w:val="0"/>
    </w:pPr>
    <w:rPr>
      <w:sz w:val="28"/>
      <w:szCs w:val="24"/>
    </w:rPr>
  </w:style>
  <w:style w:type="paragraph" w:styleId="2">
    <w:name w:val="heading 2"/>
    <w:basedOn w:val="a"/>
    <w:next w:val="a"/>
    <w:link w:val="20"/>
    <w:qFormat/>
    <w:rsid w:val="006B3FA0"/>
    <w:pPr>
      <w:keepNext/>
      <w:autoSpaceDE w:val="0"/>
      <w:autoSpaceDN w:val="0"/>
      <w:adjustRightInd w:val="0"/>
      <w:spacing w:line="240" w:lineRule="auto"/>
      <w:outlineLvl w:val="1"/>
    </w:pPr>
    <w:rPr>
      <w:color w:val="000000"/>
      <w:sz w:val="28"/>
      <w:szCs w:val="20"/>
    </w:rPr>
  </w:style>
  <w:style w:type="paragraph" w:styleId="3">
    <w:name w:val="heading 3"/>
    <w:basedOn w:val="a"/>
    <w:next w:val="a"/>
    <w:link w:val="30"/>
    <w:qFormat/>
    <w:rsid w:val="006B3FA0"/>
    <w:pPr>
      <w:keepNext/>
      <w:tabs>
        <w:tab w:val="left" w:pos="360"/>
      </w:tabs>
      <w:outlineLvl w:val="2"/>
    </w:pPr>
    <w:rPr>
      <w:sz w:val="28"/>
      <w:szCs w:val="24"/>
    </w:rPr>
  </w:style>
  <w:style w:type="paragraph" w:styleId="4">
    <w:name w:val="heading 4"/>
    <w:basedOn w:val="a"/>
    <w:next w:val="a"/>
    <w:link w:val="40"/>
    <w:qFormat/>
    <w:rsid w:val="006B3FA0"/>
    <w:pPr>
      <w:keepNext/>
      <w:autoSpaceDE w:val="0"/>
      <w:autoSpaceDN w:val="0"/>
      <w:adjustRightInd w:val="0"/>
      <w:spacing w:line="240" w:lineRule="auto"/>
      <w:outlineLvl w:val="3"/>
    </w:pPr>
    <w:rPr>
      <w:color w:val="000000"/>
      <w:sz w:val="28"/>
      <w:szCs w:val="20"/>
    </w:rPr>
  </w:style>
  <w:style w:type="paragraph" w:styleId="5">
    <w:name w:val="heading 5"/>
    <w:basedOn w:val="a"/>
    <w:next w:val="a"/>
    <w:link w:val="50"/>
    <w:qFormat/>
    <w:rsid w:val="006B3FA0"/>
    <w:pPr>
      <w:keepNext/>
      <w:outlineLvl w:val="4"/>
    </w:pPr>
    <w:rPr>
      <w:sz w:val="40"/>
      <w:szCs w:val="24"/>
    </w:rPr>
  </w:style>
  <w:style w:type="paragraph" w:styleId="6">
    <w:name w:val="heading 6"/>
    <w:basedOn w:val="a"/>
    <w:next w:val="a"/>
    <w:link w:val="60"/>
    <w:qFormat/>
    <w:rsid w:val="006B3FA0"/>
    <w:pPr>
      <w:keepNext/>
      <w:outlineLvl w:val="5"/>
    </w:pPr>
    <w:rPr>
      <w:b/>
      <w:bCs/>
      <w:sz w:val="32"/>
      <w:szCs w:val="24"/>
    </w:rPr>
  </w:style>
  <w:style w:type="paragraph" w:styleId="7">
    <w:name w:val="heading 7"/>
    <w:basedOn w:val="a"/>
    <w:next w:val="a"/>
    <w:link w:val="70"/>
    <w:uiPriority w:val="9"/>
    <w:unhideWhenUsed/>
    <w:qFormat/>
    <w:rsid w:val="006B3FA0"/>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B939BC"/>
    <w:pPr>
      <w:widowControl w:val="0"/>
      <w:autoSpaceDE w:val="0"/>
      <w:autoSpaceDN w:val="0"/>
      <w:spacing w:after="0" w:line="240" w:lineRule="auto"/>
      <w:jc w:val="both"/>
    </w:pPr>
    <w:rPr>
      <w:rFonts w:ascii="Times New Roman" w:eastAsia="Times New Roman" w:hAnsi="Times New Roman" w:cs="Times New Roman"/>
      <w:sz w:val="20"/>
      <w:szCs w:val="20"/>
      <w:lang w:eastAsia="en-US"/>
    </w:rPr>
  </w:style>
  <w:style w:type="character" w:customStyle="1" w:styleId="a4">
    <w:name w:val="Основной текст Знак"/>
    <w:basedOn w:val="a0"/>
    <w:link w:val="a3"/>
    <w:uiPriority w:val="1"/>
    <w:rsid w:val="00B939BC"/>
    <w:rPr>
      <w:rFonts w:ascii="Times New Roman" w:eastAsia="Times New Roman" w:hAnsi="Times New Roman" w:cs="Times New Roman"/>
      <w:sz w:val="20"/>
      <w:szCs w:val="20"/>
    </w:rPr>
  </w:style>
  <w:style w:type="paragraph" w:styleId="HTML">
    <w:name w:val="HTML Preformatted"/>
    <w:basedOn w:val="a"/>
    <w:link w:val="HTML0"/>
    <w:uiPriority w:val="99"/>
    <w:unhideWhenUsed/>
    <w:rsid w:val="00B93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qFormat/>
    <w:rsid w:val="00B939BC"/>
    <w:rPr>
      <w:rFonts w:ascii="Courier New" w:eastAsia="Times New Roman" w:hAnsi="Courier New" w:cs="Courier New"/>
      <w:sz w:val="20"/>
      <w:szCs w:val="20"/>
      <w:lang w:eastAsia="ru-RU"/>
    </w:rPr>
  </w:style>
  <w:style w:type="character" w:customStyle="1" w:styleId="y2iqfc">
    <w:name w:val="y2iqfc"/>
    <w:basedOn w:val="a0"/>
    <w:qFormat/>
    <w:rsid w:val="00B939BC"/>
  </w:style>
  <w:style w:type="table" w:styleId="a5">
    <w:name w:val="Table Grid"/>
    <w:basedOn w:val="a1"/>
    <w:uiPriority w:val="59"/>
    <w:rsid w:val="00B939BC"/>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B939BC"/>
    <w:pPr>
      <w:widowControl w:val="0"/>
      <w:autoSpaceDE w:val="0"/>
      <w:autoSpaceDN w:val="0"/>
      <w:spacing w:before="44" w:after="0" w:line="240" w:lineRule="auto"/>
      <w:jc w:val="center"/>
    </w:pPr>
    <w:rPr>
      <w:rFonts w:ascii="Times New Roman" w:eastAsia="Times New Roman" w:hAnsi="Times New Roman" w:cs="Times New Roman"/>
      <w:lang w:eastAsia="en-US"/>
    </w:rPr>
  </w:style>
  <w:style w:type="paragraph" w:customStyle="1" w:styleId="a6">
    <w:name w:val="Содержимое таблицы"/>
    <w:basedOn w:val="a"/>
    <w:rsid w:val="00B939BC"/>
    <w:pPr>
      <w:widowControl w:val="0"/>
      <w:suppressLineNumbers/>
      <w:suppressAutoHyphens/>
      <w:spacing w:after="0" w:line="240" w:lineRule="auto"/>
    </w:pPr>
    <w:rPr>
      <w:rFonts w:ascii="Liberation Serif" w:eastAsia="NSimSun" w:hAnsi="Liberation Serif" w:cs="Lucida Sans"/>
      <w:sz w:val="24"/>
      <w:szCs w:val="24"/>
      <w:lang w:eastAsia="zh-CN" w:bidi="hi-IN"/>
    </w:rPr>
  </w:style>
  <w:style w:type="character" w:styleId="a7">
    <w:name w:val="Placeholder Text"/>
    <w:basedOn w:val="a0"/>
    <w:uiPriority w:val="99"/>
    <w:semiHidden/>
    <w:rsid w:val="00B939BC"/>
    <w:rPr>
      <w:color w:val="808080"/>
    </w:rPr>
  </w:style>
  <w:style w:type="table" w:customStyle="1" w:styleId="TableNormal">
    <w:name w:val="Table Normal"/>
    <w:uiPriority w:val="2"/>
    <w:semiHidden/>
    <w:unhideWhenUsed/>
    <w:qFormat/>
    <w:rsid w:val="00B939B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8">
    <w:name w:val="List Paragraph"/>
    <w:basedOn w:val="a"/>
    <w:uiPriority w:val="34"/>
    <w:qFormat/>
    <w:rsid w:val="00B939BC"/>
    <w:pPr>
      <w:spacing w:after="160" w:line="259" w:lineRule="auto"/>
      <w:ind w:left="720"/>
      <w:contextualSpacing/>
    </w:pPr>
    <w:rPr>
      <w:rFonts w:eastAsiaTheme="minorHAnsi"/>
      <w:lang w:eastAsia="en-US"/>
    </w:rPr>
  </w:style>
  <w:style w:type="character" w:styleId="a9">
    <w:name w:val="Hyperlink"/>
    <w:uiPriority w:val="99"/>
    <w:rsid w:val="00B939BC"/>
    <w:rPr>
      <w:color w:val="000080"/>
      <w:u w:val="single"/>
    </w:rPr>
  </w:style>
  <w:style w:type="paragraph" w:customStyle="1" w:styleId="HTML1">
    <w:name w:val="Стандартный HTML1"/>
    <w:basedOn w:val="a"/>
    <w:rsid w:val="00B93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 w:val="20"/>
      <w:szCs w:val="20"/>
      <w:lang w:eastAsia="zh-CN"/>
    </w:rPr>
  </w:style>
  <w:style w:type="paragraph" w:customStyle="1" w:styleId="21">
    <w:name w:val="Абзац списка2"/>
    <w:basedOn w:val="a"/>
    <w:rsid w:val="00B939BC"/>
    <w:pPr>
      <w:suppressAutoHyphens/>
      <w:spacing w:after="160" w:line="254" w:lineRule="auto"/>
      <w:ind w:left="720"/>
      <w:contextualSpacing/>
    </w:pPr>
    <w:rPr>
      <w:rFonts w:ascii="Calibri" w:eastAsia="Calibri" w:hAnsi="Calibri" w:cs="Times New Roman"/>
      <w:lang w:eastAsia="zh-CN"/>
    </w:rPr>
  </w:style>
  <w:style w:type="paragraph" w:customStyle="1" w:styleId="11">
    <w:name w:val="Абзац списка1"/>
    <w:basedOn w:val="a"/>
    <w:rsid w:val="00B939BC"/>
    <w:pPr>
      <w:suppressAutoHyphens/>
      <w:ind w:left="720"/>
      <w:contextualSpacing/>
    </w:pPr>
    <w:rPr>
      <w:rFonts w:ascii="Times New Roman" w:eastAsia="Times New Roman" w:hAnsi="Times New Roman" w:cs="Times New Roman"/>
      <w:sz w:val="24"/>
      <w:szCs w:val="24"/>
    </w:rPr>
  </w:style>
  <w:style w:type="paragraph" w:customStyle="1" w:styleId="aa">
    <w:name w:val="Текст в заданном формате"/>
    <w:basedOn w:val="a"/>
    <w:rsid w:val="00B939BC"/>
    <w:pPr>
      <w:suppressAutoHyphens/>
      <w:spacing w:after="0" w:line="252" w:lineRule="auto"/>
    </w:pPr>
    <w:rPr>
      <w:rFonts w:ascii="Liberation Mono" w:eastAsia="NSimSun" w:hAnsi="Liberation Mono" w:cs="Liberation Mono"/>
      <w:sz w:val="20"/>
      <w:szCs w:val="20"/>
      <w:lang w:eastAsia="zh-CN"/>
    </w:rPr>
  </w:style>
  <w:style w:type="paragraph" w:styleId="ab">
    <w:name w:val="Normal (Web)"/>
    <w:aliases w:val="Обычный (Web),Знак Знак3,Знак4,Обычный (Web) Знак Знак Знак Знак,Обычный (Web) Знак Знак Знак Знак Знак Знак Знак Знак Знак,Обычный (Web) Знак Знак Знак Знак Знак,Обычный (Web) Знак Знак Знак,Знак Знак1 Знак,Знак4 Знак Знак,Обычный (Web)1"/>
    <w:basedOn w:val="a"/>
    <w:link w:val="ac"/>
    <w:uiPriority w:val="99"/>
    <w:unhideWhenUsed/>
    <w:rsid w:val="00B939BC"/>
    <w:pPr>
      <w:spacing w:before="100" w:beforeAutospacing="1" w:after="100" w:afterAutospacing="1" w:line="240" w:lineRule="auto"/>
    </w:pPr>
    <w:rPr>
      <w:rFonts w:ascii="Times New Roman" w:eastAsia="Times New Roman" w:hAnsi="Times New Roman" w:cs="Times New Roman"/>
      <w:sz w:val="24"/>
      <w:szCs w:val="24"/>
      <w:lang w:val="kk-KZ" w:eastAsia="zh-CN"/>
    </w:rPr>
  </w:style>
  <w:style w:type="paragraph" w:styleId="ad">
    <w:name w:val="Balloon Text"/>
    <w:basedOn w:val="a"/>
    <w:link w:val="ae"/>
    <w:uiPriority w:val="99"/>
    <w:semiHidden/>
    <w:unhideWhenUsed/>
    <w:rsid w:val="00B939BC"/>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B939BC"/>
    <w:rPr>
      <w:rFonts w:ascii="Tahoma" w:eastAsiaTheme="minorEastAsia" w:hAnsi="Tahoma" w:cs="Tahoma"/>
      <w:sz w:val="16"/>
      <w:szCs w:val="16"/>
      <w:lang w:eastAsia="ru-RU"/>
    </w:rPr>
  </w:style>
  <w:style w:type="character" w:styleId="af">
    <w:name w:val="Strong"/>
    <w:basedOn w:val="a0"/>
    <w:uiPriority w:val="22"/>
    <w:qFormat/>
    <w:rsid w:val="00EE7BFB"/>
    <w:rPr>
      <w:b/>
      <w:bCs/>
    </w:rPr>
  </w:style>
  <w:style w:type="character" w:customStyle="1" w:styleId="ezkurwreuab5ozgtqnkl">
    <w:name w:val="ezkurwreuab5ozgtqnkl"/>
    <w:basedOn w:val="a0"/>
    <w:rsid w:val="00EE7BFB"/>
  </w:style>
  <w:style w:type="character" w:styleId="af0">
    <w:name w:val="FollowedHyperlink"/>
    <w:basedOn w:val="a0"/>
    <w:uiPriority w:val="99"/>
    <w:semiHidden/>
    <w:unhideWhenUsed/>
    <w:rsid w:val="00EE7BFB"/>
    <w:rPr>
      <w:color w:val="954F72" w:themeColor="followedHyperlink"/>
      <w:u w:val="single"/>
    </w:rPr>
  </w:style>
  <w:style w:type="character" w:styleId="af1">
    <w:name w:val="annotation reference"/>
    <w:basedOn w:val="a0"/>
    <w:uiPriority w:val="99"/>
    <w:semiHidden/>
    <w:unhideWhenUsed/>
    <w:rsid w:val="00EE7BFB"/>
    <w:rPr>
      <w:sz w:val="16"/>
      <w:szCs w:val="16"/>
    </w:rPr>
  </w:style>
  <w:style w:type="paragraph" w:styleId="af2">
    <w:name w:val="annotation text"/>
    <w:basedOn w:val="a"/>
    <w:link w:val="af3"/>
    <w:uiPriority w:val="99"/>
    <w:semiHidden/>
    <w:unhideWhenUsed/>
    <w:rsid w:val="00EE7BFB"/>
    <w:pPr>
      <w:spacing w:after="160" w:line="240" w:lineRule="auto"/>
    </w:pPr>
    <w:rPr>
      <w:rFonts w:eastAsiaTheme="minorHAnsi"/>
      <w:sz w:val="20"/>
      <w:szCs w:val="20"/>
      <w:lang w:eastAsia="en-US"/>
    </w:rPr>
  </w:style>
  <w:style w:type="character" w:customStyle="1" w:styleId="af3">
    <w:name w:val="Текст примечания Знак"/>
    <w:basedOn w:val="a0"/>
    <w:link w:val="af2"/>
    <w:uiPriority w:val="99"/>
    <w:semiHidden/>
    <w:rsid w:val="00EE7BFB"/>
    <w:rPr>
      <w:sz w:val="20"/>
      <w:szCs w:val="20"/>
    </w:rPr>
  </w:style>
  <w:style w:type="paragraph" w:styleId="af4">
    <w:name w:val="annotation subject"/>
    <w:basedOn w:val="af2"/>
    <w:next w:val="af2"/>
    <w:link w:val="af5"/>
    <w:uiPriority w:val="99"/>
    <w:semiHidden/>
    <w:unhideWhenUsed/>
    <w:rsid w:val="00EE7BFB"/>
    <w:rPr>
      <w:b/>
      <w:bCs/>
    </w:rPr>
  </w:style>
  <w:style w:type="character" w:customStyle="1" w:styleId="af5">
    <w:name w:val="Тема примечания Знак"/>
    <w:basedOn w:val="af3"/>
    <w:link w:val="af4"/>
    <w:uiPriority w:val="99"/>
    <w:semiHidden/>
    <w:rsid w:val="00EE7BFB"/>
    <w:rPr>
      <w:b/>
      <w:bCs/>
      <w:sz w:val="20"/>
      <w:szCs w:val="20"/>
    </w:rPr>
  </w:style>
  <w:style w:type="paragraph" w:styleId="af6">
    <w:name w:val="Revision"/>
    <w:hidden/>
    <w:uiPriority w:val="99"/>
    <w:semiHidden/>
    <w:rsid w:val="00EE7BFB"/>
    <w:pPr>
      <w:spacing w:after="0" w:line="240" w:lineRule="auto"/>
    </w:pPr>
  </w:style>
  <w:style w:type="character" w:customStyle="1" w:styleId="10">
    <w:name w:val="Заголовок 1 Знак"/>
    <w:basedOn w:val="a0"/>
    <w:link w:val="1"/>
    <w:rsid w:val="006B3FA0"/>
    <w:rPr>
      <w:rFonts w:eastAsiaTheme="minorEastAsia"/>
      <w:sz w:val="28"/>
      <w:szCs w:val="24"/>
      <w:lang w:eastAsia="ru-RU"/>
    </w:rPr>
  </w:style>
  <w:style w:type="character" w:customStyle="1" w:styleId="20">
    <w:name w:val="Заголовок 2 Знак"/>
    <w:basedOn w:val="a0"/>
    <w:link w:val="2"/>
    <w:rsid w:val="006B3FA0"/>
    <w:rPr>
      <w:rFonts w:eastAsiaTheme="minorEastAsia"/>
      <w:color w:val="000000"/>
      <w:sz w:val="28"/>
      <w:szCs w:val="20"/>
      <w:lang w:eastAsia="ru-RU"/>
    </w:rPr>
  </w:style>
  <w:style w:type="character" w:customStyle="1" w:styleId="30">
    <w:name w:val="Заголовок 3 Знак"/>
    <w:basedOn w:val="a0"/>
    <w:link w:val="3"/>
    <w:rsid w:val="006B3FA0"/>
    <w:rPr>
      <w:rFonts w:eastAsiaTheme="minorEastAsia"/>
      <w:sz w:val="28"/>
      <w:szCs w:val="24"/>
      <w:lang w:eastAsia="ru-RU"/>
    </w:rPr>
  </w:style>
  <w:style w:type="character" w:customStyle="1" w:styleId="40">
    <w:name w:val="Заголовок 4 Знак"/>
    <w:basedOn w:val="a0"/>
    <w:link w:val="4"/>
    <w:rsid w:val="006B3FA0"/>
    <w:rPr>
      <w:rFonts w:eastAsiaTheme="minorEastAsia"/>
      <w:color w:val="000000"/>
      <w:sz w:val="28"/>
      <w:szCs w:val="20"/>
      <w:lang w:eastAsia="ru-RU"/>
    </w:rPr>
  </w:style>
  <w:style w:type="character" w:customStyle="1" w:styleId="50">
    <w:name w:val="Заголовок 5 Знак"/>
    <w:basedOn w:val="a0"/>
    <w:link w:val="5"/>
    <w:rsid w:val="006B3FA0"/>
    <w:rPr>
      <w:rFonts w:eastAsiaTheme="minorEastAsia"/>
      <w:sz w:val="40"/>
      <w:szCs w:val="24"/>
      <w:lang w:eastAsia="ru-RU"/>
    </w:rPr>
  </w:style>
  <w:style w:type="character" w:customStyle="1" w:styleId="60">
    <w:name w:val="Заголовок 6 Знак"/>
    <w:basedOn w:val="a0"/>
    <w:link w:val="6"/>
    <w:rsid w:val="006B3FA0"/>
    <w:rPr>
      <w:rFonts w:eastAsiaTheme="minorEastAsia"/>
      <w:b/>
      <w:bCs/>
      <w:sz w:val="32"/>
      <w:szCs w:val="24"/>
      <w:lang w:eastAsia="ru-RU"/>
    </w:rPr>
  </w:style>
  <w:style w:type="character" w:customStyle="1" w:styleId="70">
    <w:name w:val="Заголовок 7 Знак"/>
    <w:basedOn w:val="a0"/>
    <w:link w:val="7"/>
    <w:uiPriority w:val="9"/>
    <w:rsid w:val="006B3FA0"/>
    <w:rPr>
      <w:rFonts w:asciiTheme="majorHAnsi" w:eastAsiaTheme="majorEastAsia" w:hAnsiTheme="majorHAnsi" w:cstheme="majorBidi"/>
      <w:i/>
      <w:iCs/>
      <w:color w:val="404040" w:themeColor="text1" w:themeTint="BF"/>
      <w:lang w:eastAsia="ru-RU"/>
    </w:rPr>
  </w:style>
  <w:style w:type="paragraph" w:styleId="af7">
    <w:name w:val="Title"/>
    <w:basedOn w:val="a"/>
    <w:link w:val="af8"/>
    <w:qFormat/>
    <w:rsid w:val="006B3FA0"/>
    <w:pPr>
      <w:ind w:right="72"/>
      <w:jc w:val="center"/>
    </w:pPr>
    <w:rPr>
      <w:b/>
      <w:i/>
      <w:iCs/>
      <w:sz w:val="32"/>
      <w:szCs w:val="24"/>
    </w:rPr>
  </w:style>
  <w:style w:type="character" w:customStyle="1" w:styleId="af8">
    <w:name w:val="Заголовок Знак"/>
    <w:basedOn w:val="a0"/>
    <w:link w:val="af7"/>
    <w:rsid w:val="006B3FA0"/>
    <w:rPr>
      <w:rFonts w:eastAsiaTheme="minorEastAsia"/>
      <w:b/>
      <w:i/>
      <w:iCs/>
      <w:sz w:val="32"/>
      <w:szCs w:val="24"/>
      <w:lang w:eastAsia="ru-RU"/>
    </w:rPr>
  </w:style>
  <w:style w:type="paragraph" w:styleId="af9">
    <w:name w:val="No Spacing"/>
    <w:link w:val="afa"/>
    <w:uiPriority w:val="1"/>
    <w:qFormat/>
    <w:rsid w:val="006B3FA0"/>
    <w:pPr>
      <w:spacing w:after="0" w:line="240" w:lineRule="auto"/>
      <w:jc w:val="both"/>
    </w:pPr>
    <w:rPr>
      <w:rFonts w:ascii="Times New Roman" w:eastAsia="Times New Roman" w:hAnsi="Times New Roman" w:cs="Times New Roman"/>
      <w:lang w:eastAsia="ru-RU"/>
    </w:rPr>
  </w:style>
  <w:style w:type="paragraph" w:styleId="afb">
    <w:name w:val="header"/>
    <w:basedOn w:val="a"/>
    <w:link w:val="afc"/>
    <w:uiPriority w:val="99"/>
    <w:unhideWhenUsed/>
    <w:rsid w:val="006B3FA0"/>
    <w:pPr>
      <w:tabs>
        <w:tab w:val="center" w:pos="4677"/>
        <w:tab w:val="right" w:pos="9355"/>
      </w:tabs>
      <w:spacing w:after="0" w:line="240" w:lineRule="auto"/>
    </w:pPr>
  </w:style>
  <w:style w:type="character" w:customStyle="1" w:styleId="afc">
    <w:name w:val="Верхний колонтитул Знак"/>
    <w:basedOn w:val="a0"/>
    <w:link w:val="afb"/>
    <w:uiPriority w:val="99"/>
    <w:rsid w:val="006B3FA0"/>
    <w:rPr>
      <w:rFonts w:eastAsiaTheme="minorEastAsia"/>
      <w:lang w:eastAsia="ru-RU"/>
    </w:rPr>
  </w:style>
  <w:style w:type="paragraph" w:styleId="afd">
    <w:name w:val="footer"/>
    <w:basedOn w:val="a"/>
    <w:link w:val="afe"/>
    <w:uiPriority w:val="99"/>
    <w:unhideWhenUsed/>
    <w:rsid w:val="006B3FA0"/>
    <w:pPr>
      <w:tabs>
        <w:tab w:val="center" w:pos="4677"/>
        <w:tab w:val="right" w:pos="9355"/>
      </w:tabs>
      <w:spacing w:after="0" w:line="240" w:lineRule="auto"/>
    </w:pPr>
  </w:style>
  <w:style w:type="character" w:customStyle="1" w:styleId="afe">
    <w:name w:val="Нижний колонтитул Знак"/>
    <w:basedOn w:val="a0"/>
    <w:link w:val="afd"/>
    <w:uiPriority w:val="99"/>
    <w:rsid w:val="006B3FA0"/>
    <w:rPr>
      <w:rFonts w:eastAsiaTheme="minorEastAsia"/>
      <w:lang w:eastAsia="ru-RU"/>
    </w:rPr>
  </w:style>
  <w:style w:type="character" w:customStyle="1" w:styleId="rynqvb">
    <w:name w:val="rynqvb"/>
    <w:basedOn w:val="a0"/>
    <w:rsid w:val="00820C5A"/>
  </w:style>
  <w:style w:type="character" w:customStyle="1" w:styleId="go">
    <w:name w:val="go"/>
    <w:basedOn w:val="a0"/>
    <w:rsid w:val="00820C5A"/>
  </w:style>
  <w:style w:type="character" w:customStyle="1" w:styleId="afa">
    <w:name w:val="Без интервала Знак"/>
    <w:link w:val="af9"/>
    <w:uiPriority w:val="1"/>
    <w:locked/>
    <w:rsid w:val="0051232E"/>
    <w:rPr>
      <w:rFonts w:ascii="Times New Roman" w:eastAsia="Times New Roman" w:hAnsi="Times New Roman" w:cs="Times New Roman"/>
      <w:lang w:eastAsia="ru-RU"/>
    </w:rPr>
  </w:style>
  <w:style w:type="character" w:customStyle="1" w:styleId="ac">
    <w:name w:val="Обычный (веб) Знак"/>
    <w:aliases w:val="Обычный (Web) Знак,Знак Знак3 Знак,Знак4 Знак,Обычный (Web) Знак Знак Знак Знак Знак1,Обычный (Web) Знак Знак Знак Знак Знак Знак Знак Знак Знак Знак,Обычный (Web) Знак Знак Знак Знак Знак Знак,Обычный (Web) Знак Знак Знак Знак1"/>
    <w:link w:val="ab"/>
    <w:locked/>
    <w:rsid w:val="0051232E"/>
    <w:rPr>
      <w:rFonts w:ascii="Times New Roman" w:eastAsia="Times New Roman" w:hAnsi="Times New Roman" w:cs="Times New Roman"/>
      <w:sz w:val="24"/>
      <w:szCs w:val="24"/>
      <w:lang w:val="kk-KZ" w:eastAsia="zh-CN"/>
    </w:rPr>
  </w:style>
  <w:style w:type="paragraph" w:customStyle="1" w:styleId="Default">
    <w:name w:val="Default"/>
    <w:rsid w:val="0051232E"/>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D09ED181D0BDD0BED0B2D0BDD0BED0B920D182D0B5D0BAD181D18220D18120D0BED182D181D182D183D0BFD0BED0BC">
    <w:name w:val="#D0#9E#D1#81#D0#BD#D0#BE#D0#B2#D0#BD#D0#BE#D0#B9#20#D1#82#D0#B5#D0#BA#D1#81#D1#82#20#D1#81#20#D0#BE#D1#82#D1#81#D1#82#D1#83#D0#BF#D0#BE#D0#BC"/>
    <w:basedOn w:val="Default"/>
    <w:next w:val="Default"/>
    <w:uiPriority w:val="99"/>
    <w:rsid w:val="0051232E"/>
    <w:rPr>
      <w:color w:val="auto"/>
    </w:rPr>
  </w:style>
  <w:style w:type="character" w:customStyle="1" w:styleId="anchor-text">
    <w:name w:val="anchor-text"/>
    <w:basedOn w:val="a0"/>
    <w:rsid w:val="005739CC"/>
  </w:style>
  <w:style w:type="character" w:customStyle="1" w:styleId="fs7">
    <w:name w:val="fs7"/>
    <w:basedOn w:val="a0"/>
    <w:rsid w:val="00F515C1"/>
  </w:style>
  <w:style w:type="character" w:customStyle="1" w:styleId="fs6">
    <w:name w:val="fs6"/>
    <w:basedOn w:val="a0"/>
    <w:rsid w:val="00F515C1"/>
  </w:style>
  <w:style w:type="character" w:styleId="HTML2">
    <w:name w:val="HTML Cite"/>
    <w:basedOn w:val="a0"/>
    <w:uiPriority w:val="99"/>
    <w:semiHidden/>
    <w:unhideWhenUsed/>
    <w:rsid w:val="00A9085F"/>
    <w:rPr>
      <w:i/>
      <w:iCs/>
    </w:rPr>
  </w:style>
  <w:style w:type="paragraph" w:customStyle="1" w:styleId="Style20">
    <w:name w:val="Style20"/>
    <w:basedOn w:val="a"/>
    <w:rsid w:val="00A9085F"/>
    <w:pPr>
      <w:widowControl w:val="0"/>
      <w:autoSpaceDE w:val="0"/>
      <w:autoSpaceDN w:val="0"/>
      <w:adjustRightInd w:val="0"/>
      <w:spacing w:after="0" w:line="240" w:lineRule="exact"/>
      <w:ind w:firstLine="283"/>
    </w:pPr>
    <w:rPr>
      <w:rFonts w:ascii="Arial Unicode MS" w:eastAsia="Arial Unicode MS" w:hAnsi="Calibri" w:cs="Arial Unicode MS"/>
      <w:sz w:val="24"/>
      <w:szCs w:val="24"/>
    </w:rPr>
  </w:style>
  <w:style w:type="character" w:customStyle="1" w:styleId="FontStyle100">
    <w:name w:val="Font Style100"/>
    <w:basedOn w:val="a0"/>
    <w:rsid w:val="00A9085F"/>
    <w:rPr>
      <w:rFonts w:ascii="Times New Roman" w:hAnsi="Times New Roman" w:cs="Times New Roman" w:hint="default"/>
      <w:sz w:val="18"/>
      <w:szCs w:val="18"/>
    </w:rPr>
  </w:style>
  <w:style w:type="character" w:customStyle="1" w:styleId="gv4p8b0">
    <w:name w:val="gv4p8b0"/>
    <w:basedOn w:val="a0"/>
    <w:rsid w:val="00A9085F"/>
  </w:style>
  <w:style w:type="character" w:customStyle="1" w:styleId="al-author-delim">
    <w:name w:val="al-author-delim"/>
    <w:basedOn w:val="a0"/>
    <w:rsid w:val="00A9085F"/>
  </w:style>
  <w:style w:type="character" w:customStyle="1" w:styleId="hwtze">
    <w:name w:val="hwtze"/>
    <w:basedOn w:val="a0"/>
    <w:rsid w:val="00A90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06668">
      <w:bodyDiv w:val="1"/>
      <w:marLeft w:val="0"/>
      <w:marRight w:val="0"/>
      <w:marTop w:val="0"/>
      <w:marBottom w:val="0"/>
      <w:divBdr>
        <w:top w:val="none" w:sz="0" w:space="0" w:color="auto"/>
        <w:left w:val="none" w:sz="0" w:space="0" w:color="auto"/>
        <w:bottom w:val="none" w:sz="0" w:space="0" w:color="auto"/>
        <w:right w:val="none" w:sz="0" w:space="0" w:color="auto"/>
      </w:divBdr>
    </w:div>
    <w:div w:id="540047720">
      <w:bodyDiv w:val="1"/>
      <w:marLeft w:val="0"/>
      <w:marRight w:val="0"/>
      <w:marTop w:val="0"/>
      <w:marBottom w:val="0"/>
      <w:divBdr>
        <w:top w:val="none" w:sz="0" w:space="0" w:color="auto"/>
        <w:left w:val="none" w:sz="0" w:space="0" w:color="auto"/>
        <w:bottom w:val="none" w:sz="0" w:space="0" w:color="auto"/>
        <w:right w:val="none" w:sz="0" w:space="0" w:color="auto"/>
      </w:divBdr>
    </w:div>
    <w:div w:id="1365138463">
      <w:bodyDiv w:val="1"/>
      <w:marLeft w:val="0"/>
      <w:marRight w:val="0"/>
      <w:marTop w:val="0"/>
      <w:marBottom w:val="0"/>
      <w:divBdr>
        <w:top w:val="none" w:sz="0" w:space="0" w:color="auto"/>
        <w:left w:val="none" w:sz="0" w:space="0" w:color="auto"/>
        <w:bottom w:val="none" w:sz="0" w:space="0" w:color="auto"/>
        <w:right w:val="none" w:sz="0" w:space="0" w:color="auto"/>
      </w:divBdr>
    </w:div>
    <w:div w:id="1588418326">
      <w:bodyDiv w:val="1"/>
      <w:marLeft w:val="0"/>
      <w:marRight w:val="0"/>
      <w:marTop w:val="0"/>
      <w:marBottom w:val="0"/>
      <w:divBdr>
        <w:top w:val="none" w:sz="0" w:space="0" w:color="auto"/>
        <w:left w:val="none" w:sz="0" w:space="0" w:color="auto"/>
        <w:bottom w:val="none" w:sz="0" w:space="0" w:color="auto"/>
        <w:right w:val="none" w:sz="0" w:space="0" w:color="auto"/>
      </w:divBdr>
    </w:div>
    <w:div w:id="1691682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s.myrzakhmetov@satbayev.university" TargetMode="External"/><Relationship Id="rId21" Type="http://schemas.openxmlformats.org/officeDocument/2006/relationships/hyperlink" Target="mailto:a.begalinov@%20mail.ru" TargetMode="External"/><Relationship Id="rId42" Type="http://schemas.openxmlformats.org/officeDocument/2006/relationships/hyperlink" Target="mailto:altynbekss@gmail.com" TargetMode="External"/><Relationship Id="rId63" Type="http://schemas.openxmlformats.org/officeDocument/2006/relationships/hyperlink" Target="https://doi.org/10.37878/2708-0080/2024-2.08" TargetMode="External"/><Relationship Id="rId84" Type="http://schemas.openxmlformats.org/officeDocument/2006/relationships/image" Target="media/image26.jpeg"/><Relationship Id="rId138" Type="http://schemas.openxmlformats.org/officeDocument/2006/relationships/hyperlink" Target="javascript:;" TargetMode="External"/><Relationship Id="rId159" Type="http://schemas.openxmlformats.org/officeDocument/2006/relationships/hyperlink" Target="mailto:%20sapmax80@mail.ru" TargetMode="External"/><Relationship Id="rId107" Type="http://schemas.openxmlformats.org/officeDocument/2006/relationships/hyperlink" Target="https://www.sciencedirect.com/bookseries/advances-in-geophysics" TargetMode="External"/><Relationship Id="rId11" Type="http://schemas.openxmlformats.org/officeDocument/2006/relationships/image" Target="media/image3.jpeg"/><Relationship Id="rId32" Type="http://schemas.openxmlformats.org/officeDocument/2006/relationships/image" Target="media/image15.png"/><Relationship Id="rId53" Type="http://schemas.openxmlformats.org/officeDocument/2006/relationships/hyperlink" Target="https://panoramakz.com/index.php/economics/oil/item/32263-?utm_source=google.com&amp;utm_medium=organic&amp;utm_campaign=google.com&amp;utm_referrer=google.com" TargetMode="External"/><Relationship Id="rId74" Type="http://schemas.openxmlformats.org/officeDocument/2006/relationships/hyperlink" Target="mailto:pan_19600214@mail.ru" TargetMode="External"/><Relationship Id="rId128" Type="http://schemas.openxmlformats.org/officeDocument/2006/relationships/hyperlink" Target="https://doi.org/10.1007/s13369-017-2583-2" TargetMode="External"/><Relationship Id="rId149" Type="http://schemas.openxmlformats.org/officeDocument/2006/relationships/hyperlink" Target="javascript:;" TargetMode="External"/><Relationship Id="rId5" Type="http://schemas.openxmlformats.org/officeDocument/2006/relationships/webSettings" Target="webSettings.xml"/><Relationship Id="rId95" Type="http://schemas.openxmlformats.org/officeDocument/2006/relationships/image" Target="media/image31.jpeg"/><Relationship Id="rId160" Type="http://schemas.openxmlformats.org/officeDocument/2006/relationships/hyperlink" Target="mailto:manapjan_80@mail.ru" TargetMode="External"/><Relationship Id="rId22" Type="http://schemas.openxmlformats.org/officeDocument/2006/relationships/hyperlink" Target="mailto:bekturbek@bk.run" TargetMode="External"/><Relationship Id="rId43" Type="http://schemas.openxmlformats.org/officeDocument/2006/relationships/hyperlink" Target="mailto:diana_meiram@mail.ru" TargetMode="External"/><Relationship Id="rId64" Type="http://schemas.openxmlformats.org/officeDocument/2006/relationships/hyperlink" Target="https://doi.org/10.37878/2708-0080/2024-4.06" TargetMode="External"/><Relationship Id="rId118" Type="http://schemas.openxmlformats.org/officeDocument/2006/relationships/hyperlink" Target="mailto:a.sadyrbaeva@mail.ru" TargetMode="External"/><Relationship Id="rId139" Type="http://schemas.openxmlformats.org/officeDocument/2006/relationships/hyperlink" Target="https://doi.org/10.2118/59128-MS" TargetMode="External"/><Relationship Id="rId85" Type="http://schemas.openxmlformats.org/officeDocument/2006/relationships/chart" Target="charts/chart3.xml"/><Relationship Id="rId150" Type="http://schemas.openxmlformats.org/officeDocument/2006/relationships/hyperlink" Target="javascript:;" TargetMode="External"/><Relationship Id="rId12" Type="http://schemas.openxmlformats.org/officeDocument/2006/relationships/image" Target="media/image4.png"/><Relationship Id="rId17" Type="http://schemas.openxmlformats.org/officeDocument/2006/relationships/hyperlink" Target="https://doi.org/10.31897/PMI.2020.2.218"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mailto:seitzhanov_saken@mail.ru" TargetMode="External"/><Relationship Id="rId103" Type="http://schemas.openxmlformats.org/officeDocument/2006/relationships/hyperlink" Target="https://www.labirint.ru/pubhouse/2357/" TargetMode="External"/><Relationship Id="rId108" Type="http://schemas.openxmlformats.org/officeDocument/2006/relationships/hyperlink" Target="https://www.sciencedirect.com/bookseries/advances-in-geophysics/vol/59/suppl/C" TargetMode="External"/><Relationship Id="rId124" Type="http://schemas.openxmlformats.org/officeDocument/2006/relationships/hyperlink" Target="javascript:;" TargetMode="External"/><Relationship Id="rId129" Type="http://schemas.openxmlformats.org/officeDocument/2006/relationships/hyperlink" Target="javascript:;" TargetMode="External"/><Relationship Id="rId54" Type="http://schemas.openxmlformats.org/officeDocument/2006/relationships/hyperlink" Target="https://top-technologies.ru/ru/article/view?id=31603" TargetMode="External"/><Relationship Id="rId70" Type="http://schemas.openxmlformats.org/officeDocument/2006/relationships/hyperlink" Target="mailto:doszhanov55@mail.ru" TargetMode="External"/><Relationship Id="rId75" Type="http://schemas.openxmlformats.org/officeDocument/2006/relationships/hyperlink" Target="mailto:doszhanov55@mail.ru" TargetMode="External"/><Relationship Id="rId91" Type="http://schemas.openxmlformats.org/officeDocument/2006/relationships/image" Target="media/image27.png"/><Relationship Id="rId96" Type="http://schemas.openxmlformats.org/officeDocument/2006/relationships/hyperlink" Target="http://dx.doi.org/10.21285/2500-1582-2024-9-3-216-224" TargetMode="External"/><Relationship Id="rId140" Type="http://schemas.openxmlformats.org/officeDocument/2006/relationships/hyperlink" Target="javascript:;" TargetMode="External"/><Relationship Id="rId145" Type="http://schemas.openxmlformats.org/officeDocument/2006/relationships/hyperlink" Target="https://doi.org/10.2118/59128-MS" TargetMode="External"/><Relationship Id="rId161" Type="http://schemas.openxmlformats.org/officeDocument/2006/relationships/hyperlink" Target="mailto:manapjan_80@mail.ru" TargetMode="External"/><Relationship Id="rId1" Type="http://schemas.openxmlformats.org/officeDocument/2006/relationships/customXml" Target="../customXml/item1.xml"/><Relationship Id="rId6" Type="http://schemas.openxmlformats.org/officeDocument/2006/relationships/hyperlink" Target="mailto:bekturbek@bk.ru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sbercib.ru/publications/sbercib-investment-research" TargetMode="External"/><Relationship Id="rId114" Type="http://schemas.openxmlformats.org/officeDocument/2006/relationships/hyperlink" Target="mailto:Abulaikhan93@mail.ru" TargetMode="External"/><Relationship Id="rId119" Type="http://schemas.openxmlformats.org/officeDocument/2006/relationships/hyperlink" Target="http://neft-gas.kz/f/no_5_2016_neft_i_gaz-dlya_sajta2-1.pdf" TargetMode="External"/><Relationship Id="rId44" Type="http://schemas.openxmlformats.org/officeDocument/2006/relationships/hyperlink" Target="mailto:zhanakova_raisa@mail.ru" TargetMode="External"/><Relationship Id="rId60" Type="http://schemas.openxmlformats.org/officeDocument/2006/relationships/chart" Target="charts/chart1.xml"/><Relationship Id="rId65" Type="http://schemas.openxmlformats.org/officeDocument/2006/relationships/hyperlink" Target="https://doi.org/10.37878/2708-0080/2022-2.10" TargetMode="External"/><Relationship Id="rId81" Type="http://schemas.openxmlformats.org/officeDocument/2006/relationships/image" Target="media/image23.jpeg"/><Relationship Id="rId86" Type="http://schemas.openxmlformats.org/officeDocument/2006/relationships/hyperlink" Target="https://doi.org/10.1016/J.JIEC.2014.02.041" TargetMode="External"/><Relationship Id="rId130" Type="http://schemas.openxmlformats.org/officeDocument/2006/relationships/hyperlink" Target="javascript:;" TargetMode="External"/><Relationship Id="rId135" Type="http://schemas.openxmlformats.org/officeDocument/2006/relationships/hyperlink" Target="https://doi.org/10.2118/166918-MS" TargetMode="External"/><Relationship Id="rId151" Type="http://schemas.openxmlformats.org/officeDocument/2006/relationships/hyperlink" Target="javascript:;" TargetMode="External"/><Relationship Id="rId156" Type="http://schemas.openxmlformats.org/officeDocument/2006/relationships/hyperlink" Target="javascript:;" TargetMode="External"/><Relationship Id="rId13" Type="http://schemas.microsoft.com/office/2007/relationships/hdphoto" Target="media/hdphoto1.wdp"/><Relationship Id="rId18" Type="http://schemas.openxmlformats.org/officeDocument/2006/relationships/hyperlink" Target="https://doi.org/10.3390/met10050571" TargetMode="External"/><Relationship Id="rId39" Type="http://schemas.openxmlformats.org/officeDocument/2006/relationships/hyperlink" Target="mailto:kdbekbergen@mail.ru" TargetMode="External"/><Relationship Id="rId109" Type="http://schemas.openxmlformats.org/officeDocument/2006/relationships/hyperlink" Target="http://dx.doi.org/10.1016/bs.agph.2018.09.001" TargetMode="External"/><Relationship Id="rId34" Type="http://schemas.openxmlformats.org/officeDocument/2006/relationships/image" Target="media/image17.png"/><Relationship Id="rId50" Type="http://schemas.openxmlformats.org/officeDocument/2006/relationships/hyperlink" Target="https://sbercib.ru/publication/prognoz-tsen-na-zoloto-serebro-platinu-i-palladii-v-2024-godu" TargetMode="External"/><Relationship Id="rId55" Type="http://schemas.openxmlformats.org/officeDocument/2006/relationships/hyperlink" Target="https://cyberleninka.ru/article/n/trudnoizvlekaemye-zapasy-nefti-i-problemy-ih-dobychi-uvelechenie-nefteotdachi-trudnoizvlekaemyh-zapasov-nefti-i-problema-ih-dobychi/viewer" TargetMode="External"/><Relationship Id="rId76" Type="http://schemas.openxmlformats.org/officeDocument/2006/relationships/hyperlink" Target="mailto:galymzhan_zh@mail.ru" TargetMode="External"/><Relationship Id="rId97" Type="http://schemas.openxmlformats.org/officeDocument/2006/relationships/hyperlink" Target="http://dx.doi.org/10.57713/kallipos-203" TargetMode="External"/><Relationship Id="rId104" Type="http://schemas.openxmlformats.org/officeDocument/2006/relationships/hyperlink" Target="https://www.labirint.ru/books/807059/" TargetMode="External"/><Relationship Id="rId120" Type="http://schemas.openxmlformats.org/officeDocument/2006/relationships/hyperlink" Target="http://neft-gas.kz/f/no_5_2016_neft_i_gaz-dlya_sajta2-1.pdf" TargetMode="External"/><Relationship Id="rId125" Type="http://schemas.openxmlformats.org/officeDocument/2006/relationships/hyperlink" Target="javascript:;" TargetMode="External"/><Relationship Id="rId141" Type="http://schemas.openxmlformats.org/officeDocument/2006/relationships/hyperlink" Target="javascript:;" TargetMode="External"/><Relationship Id="rId146" Type="http://schemas.openxmlformats.org/officeDocument/2006/relationships/hyperlink" Target="https://www.researchgate.net/journal/Arabian-Journal-for-Science-and-Engineering-2191-4281?_tp=eyJjb250ZXh0Ijp7ImZpcnN0UGFnZSI6InB1YmxpY2F0aW9uIiwicGFnZSI6InB1YmxpY2F0aW9uIn19" TargetMode="External"/><Relationship Id="rId7" Type="http://schemas.openxmlformats.org/officeDocument/2006/relationships/hyperlink" Target="mailto:bekturbek@bk.run" TargetMode="External"/><Relationship Id="rId71" Type="http://schemas.openxmlformats.org/officeDocument/2006/relationships/hyperlink" Target="mailto:galymzhan_zh@mail.ru" TargetMode="External"/><Relationship Id="rId92" Type="http://schemas.openxmlformats.org/officeDocument/2006/relationships/image" Target="media/image2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mailto:karim_57@mail.ru" TargetMode="External"/><Relationship Id="rId45" Type="http://schemas.openxmlformats.org/officeDocument/2006/relationships/comments" Target="comments.xml"/><Relationship Id="rId66" Type="http://schemas.openxmlformats.org/officeDocument/2006/relationships/hyperlink" Target="https://doi.org/10.37878/2708-0080/2022-5.08" TargetMode="External"/><Relationship Id="rId87" Type="http://schemas.openxmlformats.org/officeDocument/2006/relationships/hyperlink" Target="https://doi.org/10.1016/J.JIEC.2014.02.041" TargetMode="External"/><Relationship Id="rId110" Type="http://schemas.openxmlformats.org/officeDocument/2006/relationships/hyperlink" Target="mailto:Abulaikhan93@mail.ru" TargetMode="External"/><Relationship Id="rId115" Type="http://schemas.openxmlformats.org/officeDocument/2006/relationships/hyperlink" Target="mailto:d.akhmetkanov@satbayev.university" TargetMode="External"/><Relationship Id="rId131" Type="http://schemas.openxmlformats.org/officeDocument/2006/relationships/hyperlink" Target="javascript:;" TargetMode="External"/><Relationship Id="rId136" Type="http://schemas.openxmlformats.org/officeDocument/2006/relationships/hyperlink" Target="https://cyberleninka.ru/article/n/sovremennyy-podhod-k-proektirovaniyu-ingibiruyuschih-svoystv-burovyh-rastvorov-dlya-provodki-skvazhin-v-slozhnyh-geologo-tehnicheskih" TargetMode="External"/><Relationship Id="rId157" Type="http://schemas.openxmlformats.org/officeDocument/2006/relationships/hyperlink" Target="javascript:;" TargetMode="External"/><Relationship Id="rId61" Type="http://schemas.openxmlformats.org/officeDocument/2006/relationships/chart" Target="charts/chart2.xml"/><Relationship Id="rId82" Type="http://schemas.openxmlformats.org/officeDocument/2006/relationships/image" Target="media/image24.jpeg"/><Relationship Id="rId152" Type="http://schemas.openxmlformats.org/officeDocument/2006/relationships/hyperlink" Target="javascript:;" TargetMode="External"/><Relationship Id="rId19" Type="http://schemas.openxmlformats.org/officeDocument/2006/relationships/hyperlink" Target="mailto:bekturbek@bk.ru"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top-technologies.ru/ru/article/view?id=31603" TargetMode="External"/><Relationship Id="rId77" Type="http://schemas.openxmlformats.org/officeDocument/2006/relationships/hyperlink" Target="mailto:nuri.maksim82@mail.ru" TargetMode="External"/><Relationship Id="rId100" Type="http://schemas.openxmlformats.org/officeDocument/2006/relationships/hyperlink" Target="http://dx.doi.org/10.1016/bs.agph.2018.09.001" TargetMode="External"/><Relationship Id="rId105" Type="http://schemas.openxmlformats.org/officeDocument/2006/relationships/hyperlink" Target="https://doi.org/10.58805/kazutb.v.1.22-286" TargetMode="External"/><Relationship Id="rId126" Type="http://schemas.openxmlformats.org/officeDocument/2006/relationships/hyperlink" Target="https://doi.org/10.2118/59128-MS" TargetMode="External"/><Relationship Id="rId147" Type="http://schemas.openxmlformats.org/officeDocument/2006/relationships/hyperlink" Target="https://doi.org/10.1007/s13369-017-2583-2" TargetMode="External"/><Relationship Id="rId8" Type="http://schemas.openxmlformats.org/officeDocument/2006/relationships/hyperlink" Target="mailto:bekturbek@bk.run" TargetMode="External"/><Relationship Id="rId51" Type="http://schemas.openxmlformats.org/officeDocument/2006/relationships/hyperlink" Target="https://www.metalresearch.ru/vanadium_market.html" TargetMode="External"/><Relationship Id="rId72" Type="http://schemas.openxmlformats.org/officeDocument/2006/relationships/hyperlink" Target="mailto:seitzhanov_saken@mail.ru" TargetMode="External"/><Relationship Id="rId93" Type="http://schemas.openxmlformats.org/officeDocument/2006/relationships/image" Target="media/image29.png"/><Relationship Id="rId98" Type="http://schemas.openxmlformats.org/officeDocument/2006/relationships/hyperlink" Target="https://www.sciencedirect.com/bookseries/advances-in-geophysics" TargetMode="External"/><Relationship Id="rId121" Type="http://schemas.openxmlformats.org/officeDocument/2006/relationships/hyperlink" Target="javascript:;" TargetMode="External"/><Relationship Id="rId142" Type="http://schemas.openxmlformats.org/officeDocument/2006/relationships/hyperlink" Target="javascript:;" TargetMode="External"/><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8.png"/><Relationship Id="rId46" Type="http://schemas.microsoft.com/office/2011/relationships/commentsExtended" Target="commentsExtended.xml"/><Relationship Id="rId67" Type="http://schemas.openxmlformats.org/officeDocument/2006/relationships/hyperlink" Target="mailto:seitzhanov_saken@mail.ru" TargetMode="External"/><Relationship Id="rId116" Type="http://schemas.openxmlformats.org/officeDocument/2006/relationships/hyperlink" Target="mailto:y.aben@satbayev.university" TargetMode="External"/><Relationship Id="rId137" Type="http://schemas.openxmlformats.org/officeDocument/2006/relationships/hyperlink" Target="javascript:;" TargetMode="External"/><Relationship Id="rId158" Type="http://schemas.openxmlformats.org/officeDocument/2006/relationships/hyperlink" Target="https://doi.org/10.2118/59128-MS" TargetMode="External"/><Relationship Id="rId20" Type="http://schemas.openxmlformats.org/officeDocument/2006/relationships/hyperlink" Target="mailto:m.shautenov@satbayev.university" TargetMode="External"/><Relationship Id="rId41" Type="http://schemas.openxmlformats.org/officeDocument/2006/relationships/hyperlink" Target="mailto:zhanakova_raisa@mail.ru" TargetMode="External"/><Relationship Id="rId62" Type="http://schemas.openxmlformats.org/officeDocument/2006/relationships/hyperlink" Target="https://www.dissercat.com" TargetMode="External"/><Relationship Id="rId83" Type="http://schemas.openxmlformats.org/officeDocument/2006/relationships/image" Target="media/image25.jpeg"/><Relationship Id="rId88" Type="http://schemas.openxmlformats.org/officeDocument/2006/relationships/hyperlink" Target="mailto:d.akhmetkanov@satbayev.university" TargetMode="External"/><Relationship Id="rId111" Type="http://schemas.openxmlformats.org/officeDocument/2006/relationships/hyperlink" Target="mailto:d.akhmetkanov@satbayev.university" TargetMode="External"/><Relationship Id="rId132" Type="http://schemas.openxmlformats.org/officeDocument/2006/relationships/hyperlink" Target="javascript:;" TargetMode="External"/><Relationship Id="rId153" Type="http://schemas.openxmlformats.org/officeDocument/2006/relationships/hyperlink" Target="javascript:;" TargetMode="External"/><Relationship Id="rId15" Type="http://schemas.openxmlformats.org/officeDocument/2006/relationships/hyperlink" Target="https://doi.org/10.17580/or.2020.01.03" TargetMode="External"/><Relationship Id="rId36" Type="http://schemas.openxmlformats.org/officeDocument/2006/relationships/image" Target="media/image19.png"/><Relationship Id="rId57" Type="http://schemas.openxmlformats.org/officeDocument/2006/relationships/hyperlink" Target="mailto:seitzhanov_saken@mail.ru" TargetMode="External"/><Relationship Id="rId106" Type="http://schemas.openxmlformats.org/officeDocument/2006/relationships/hyperlink" Target="http://dx.doi.org/10.57713/kallipos-203" TargetMode="External"/><Relationship Id="rId127" Type="http://schemas.openxmlformats.org/officeDocument/2006/relationships/hyperlink" Target="https://www.researchgate.net/journal/Arabian-Journal-for-Science-and-Engineering-2191-4281?_tp=eyJjb250ZXh0Ijp7ImZpcnN0UGFnZSI6InB1YmxpY2F0aW9uIiwicGFnZSI6InB1YmxpY2F0aW9uIn19" TargetMode="External"/><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hyperlink" Target="https://doi.org/10.1016/j.jclepro.2022.132376" TargetMode="External"/><Relationship Id="rId73" Type="http://schemas.openxmlformats.org/officeDocument/2006/relationships/hyperlink" Target="mailto:nurzhan_suleymen@mail.ru" TargetMode="External"/><Relationship Id="rId78" Type="http://schemas.openxmlformats.org/officeDocument/2006/relationships/hyperlink" Target="mailto:nuri.maksim82@mail.ru" TargetMode="External"/><Relationship Id="rId94" Type="http://schemas.openxmlformats.org/officeDocument/2006/relationships/image" Target="media/image30.png"/><Relationship Id="rId99" Type="http://schemas.openxmlformats.org/officeDocument/2006/relationships/hyperlink" Target="https://www.sciencedirect.com/bookseries/advances-in-geophysics/vol/59/suppl/C" TargetMode="External"/><Relationship Id="rId101" Type="http://schemas.openxmlformats.org/officeDocument/2006/relationships/hyperlink" Target="https://doi.org/10.58805/kazutb.v.2.23-319" TargetMode="External"/><Relationship Id="rId122" Type="http://schemas.openxmlformats.org/officeDocument/2006/relationships/hyperlink" Target="javascript:;" TargetMode="External"/><Relationship Id="rId143" Type="http://schemas.openxmlformats.org/officeDocument/2006/relationships/hyperlink" Target="javascript:;" TargetMode="External"/><Relationship Id="rId148" Type="http://schemas.openxmlformats.org/officeDocument/2006/relationships/hyperlink" Target="javascript:;"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9.png"/><Relationship Id="rId47" Type="http://schemas.openxmlformats.org/officeDocument/2006/relationships/hyperlink" Target="https://primeminister.kz/ru/news/neftedobycha-gazifikaciya-i-privlechenie-investiciy-kak-razvivalas-energeticheskaya-otrasl-kazahstana-v-usloviyah-pandemii-52034" TargetMode="External"/><Relationship Id="rId68" Type="http://schemas.openxmlformats.org/officeDocument/2006/relationships/hyperlink" Target="mailto:nurzhan_suleymen@mail.ru" TargetMode="External"/><Relationship Id="rId89" Type="http://schemas.openxmlformats.org/officeDocument/2006/relationships/hyperlink" Target="mailto:d.akhmetkanov@satbayev.university" TargetMode="External"/><Relationship Id="rId112" Type="http://schemas.openxmlformats.org/officeDocument/2006/relationships/hyperlink" Target="mailto:y.aben@satbayev.university" TargetMode="External"/><Relationship Id="rId133" Type="http://schemas.openxmlformats.org/officeDocument/2006/relationships/hyperlink" Target="javascript:;" TargetMode="External"/><Relationship Id="rId154" Type="http://schemas.openxmlformats.org/officeDocument/2006/relationships/hyperlink" Target="https://doi.org/10.2118/166918-MS" TargetMode="External"/><Relationship Id="rId16" Type="http://schemas.openxmlformats.org/officeDocument/2006/relationships/hyperlink" Target="https://doi.org/10.17580/or.2019.01.01" TargetMode="External"/><Relationship Id="rId37" Type="http://schemas.openxmlformats.org/officeDocument/2006/relationships/image" Target="media/image20.png"/><Relationship Id="rId58" Type="http://schemas.openxmlformats.org/officeDocument/2006/relationships/hyperlink" Target="mailto:seitzhanov_saken@mail.ru" TargetMode="External"/><Relationship Id="rId79" Type="http://schemas.openxmlformats.org/officeDocument/2006/relationships/hyperlink" Target="mailto:nuri.maksim82@mail.ru" TargetMode="External"/><Relationship Id="rId102" Type="http://schemas.openxmlformats.org/officeDocument/2006/relationships/hyperlink" Target="https://www.micromine.kz/2023-5-release/" TargetMode="External"/><Relationship Id="rId123" Type="http://schemas.openxmlformats.org/officeDocument/2006/relationships/hyperlink" Target="javascript:;" TargetMode="External"/><Relationship Id="rId144" Type="http://schemas.openxmlformats.org/officeDocument/2006/relationships/hyperlink" Target="javascript:;" TargetMode="External"/><Relationship Id="rId90" Type="http://schemas.openxmlformats.org/officeDocument/2006/relationships/hyperlink" Target="mailto:d.akhmetkanov@satbayev.university" TargetMode="External"/><Relationship Id="rId27" Type="http://schemas.openxmlformats.org/officeDocument/2006/relationships/image" Target="media/image10.png"/><Relationship Id="rId48" Type="http://schemas.openxmlformats.org/officeDocument/2006/relationships/hyperlink" Target="https://russiancouncil.ru/analytics-and-comments/analytics/neft-i-gaz-kaspiyskogo-regiona-mezhdu-evropoy-i-aziey/" TargetMode="External"/><Relationship Id="rId69" Type="http://schemas.openxmlformats.org/officeDocument/2006/relationships/hyperlink" Target="mailto:pan_19600214@mail.ru" TargetMode="External"/><Relationship Id="rId113" Type="http://schemas.openxmlformats.org/officeDocument/2006/relationships/hyperlink" Target="mailto:s.myrzakhmetov@satbayev.university" TargetMode="External"/><Relationship Id="rId134" Type="http://schemas.openxmlformats.org/officeDocument/2006/relationships/hyperlink" Target="javascript:;" TargetMode="External"/><Relationship Id="rId80" Type="http://schemas.openxmlformats.org/officeDocument/2006/relationships/image" Target="media/image22.jpeg"/><Relationship Id="rId155" Type="http://schemas.openxmlformats.org/officeDocument/2006/relationships/hyperlink" Target="https://cyberleninka.ru/article/n/sovremennyy-podhod-k-proektirovaniyu-ingibiruyuschih-svoystv-burovyh-rastvorov-dlya-provodki-skvazhin-v-slozhnyh-geologo-tehnicheskih"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20and%20Settings\Admin\&#1052;&#1086;&#1080;%20&#1076;&#1086;&#1082;&#1091;&#1084;&#1077;&#1085;&#1090;&#1099;\&#1044;&#1080;&#1089;&#1089;&#1077;&#1088;_&#1057;&#1077;&#1081;&#1090;&#1078;&#1072;&#1085;&#1086;&#1074;&#1072;%20&#1057;.&#1057;\&#1053;&#1086;&#1074;&#1072;&#1103;%20&#1087;&#1072;&#1087;&#1082;&#1072;\&#1043;&#1088;&#1072;&#1092;&#1080;&#1082;.xls"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Documents%20and%20Settings\Admin\&#1052;&#1086;&#1080;%20&#1076;&#1086;&#1082;&#1091;&#1084;&#1077;&#1085;&#1090;&#1099;\&#1044;&#1080;&#1089;&#1089;&#1077;&#1088;_&#1057;&#1077;&#1081;&#1090;&#1078;&#1072;&#1085;&#1086;&#1074;&#1072;%20&#1057;.&#1057;\&#1043;&#1088;&#1072;&#1092;&#1080;&#1082;.xls" TargetMode="External"/></Relationships>
</file>

<file path=word/charts/_rels/chart3.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9224184814736795E-2"/>
          <c:y val="0.10008510299848938"/>
          <c:w val="0.84744650161973001"/>
          <c:h val="0.77922969856041413"/>
        </c:manualLayout>
      </c:layout>
      <c:scatterChart>
        <c:scatterStyle val="smoothMarker"/>
        <c:varyColors val="0"/>
        <c:ser>
          <c:idx val="1"/>
          <c:order val="0"/>
          <c:spPr>
            <a:ln w="9525" cap="rnd" cmpd="sng" algn="ctr">
              <a:solidFill>
                <a:srgbClr val="FF0000"/>
              </a:solidFill>
              <a:prstDash val="solid"/>
            </a:ln>
            <a:effectLst/>
          </c:spPr>
          <c:marker>
            <c:symbol val="none"/>
          </c:marker>
          <c:xVal>
            <c:numRef>
              <c:f>Лист1!$I$1:$I$5</c:f>
              <c:numCache>
                <c:formatCode>General</c:formatCode>
                <c:ptCount val="5"/>
                <c:pt idx="0">
                  <c:v>0</c:v>
                </c:pt>
                <c:pt idx="1">
                  <c:v>50</c:v>
                </c:pt>
                <c:pt idx="2">
                  <c:v>100</c:v>
                </c:pt>
                <c:pt idx="3">
                  <c:v>110</c:v>
                </c:pt>
                <c:pt idx="4">
                  <c:v>140</c:v>
                </c:pt>
              </c:numCache>
            </c:numRef>
          </c:xVal>
          <c:yVal>
            <c:numRef>
              <c:f>Лист1!$J$1:$J$5</c:f>
              <c:numCache>
                <c:formatCode>General</c:formatCode>
                <c:ptCount val="5"/>
                <c:pt idx="0">
                  <c:v>3</c:v>
                </c:pt>
                <c:pt idx="1">
                  <c:v>2</c:v>
                </c:pt>
                <c:pt idx="2">
                  <c:v>1</c:v>
                </c:pt>
                <c:pt idx="3">
                  <c:v>1</c:v>
                </c:pt>
                <c:pt idx="4">
                  <c:v>1.2</c:v>
                </c:pt>
              </c:numCache>
            </c:numRef>
          </c:yVal>
          <c:smooth val="1"/>
          <c:extLst>
            <c:ext xmlns:c16="http://schemas.microsoft.com/office/drawing/2014/chart" uri="{C3380CC4-5D6E-409C-BE32-E72D297353CC}">
              <c16:uniqueId val="{00000000-DDE8-4FB4-9015-B2ABD363AE0E}"/>
            </c:ext>
          </c:extLst>
        </c:ser>
        <c:ser>
          <c:idx val="0"/>
          <c:order val="1"/>
          <c:marker>
            <c:symbol val="none"/>
          </c:marker>
          <c:xVal>
            <c:numRef>
              <c:f>Лист1!$I$1:$I$5</c:f>
              <c:numCache>
                <c:formatCode>General</c:formatCode>
                <c:ptCount val="5"/>
                <c:pt idx="0">
                  <c:v>0</c:v>
                </c:pt>
                <c:pt idx="1">
                  <c:v>50</c:v>
                </c:pt>
                <c:pt idx="2">
                  <c:v>100</c:v>
                </c:pt>
                <c:pt idx="3">
                  <c:v>110</c:v>
                </c:pt>
                <c:pt idx="4">
                  <c:v>140</c:v>
                </c:pt>
              </c:numCache>
            </c:numRef>
          </c:xVal>
          <c:yVal>
            <c:numRef>
              <c:f>Лист1!$R$12</c:f>
              <c:numCache>
                <c:formatCode>General</c:formatCode>
                <c:ptCount val="1"/>
              </c:numCache>
            </c:numRef>
          </c:yVal>
          <c:smooth val="1"/>
          <c:extLst>
            <c:ext xmlns:c16="http://schemas.microsoft.com/office/drawing/2014/chart" uri="{C3380CC4-5D6E-409C-BE32-E72D297353CC}">
              <c16:uniqueId val="{00000001-DDE8-4FB4-9015-B2ABD363AE0E}"/>
            </c:ext>
          </c:extLst>
        </c:ser>
        <c:ser>
          <c:idx val="2"/>
          <c:order val="2"/>
          <c:marker>
            <c:symbol val="none"/>
          </c:marker>
          <c:xVal>
            <c:numRef>
              <c:f>Лист1!$Q$12</c:f>
              <c:numCache>
                <c:formatCode>General</c:formatCode>
                <c:ptCount val="1"/>
              </c:numCache>
            </c:numRef>
          </c:xVal>
          <c:yVal>
            <c:numRef>
              <c:f>Лист1!$R$12</c:f>
              <c:numCache>
                <c:formatCode>General</c:formatCode>
                <c:ptCount val="1"/>
              </c:numCache>
            </c:numRef>
          </c:yVal>
          <c:smooth val="1"/>
          <c:extLst>
            <c:ext xmlns:c16="http://schemas.microsoft.com/office/drawing/2014/chart" uri="{C3380CC4-5D6E-409C-BE32-E72D297353CC}">
              <c16:uniqueId val="{00000002-DDE8-4FB4-9015-B2ABD363AE0E}"/>
            </c:ext>
          </c:extLst>
        </c:ser>
        <c:ser>
          <c:idx val="3"/>
          <c:order val="3"/>
          <c:marker>
            <c:symbol val="none"/>
          </c:marker>
          <c:xVal>
            <c:numRef>
              <c:f>Лист1!$Q$12</c:f>
              <c:numCache>
                <c:formatCode>General</c:formatCode>
                <c:ptCount val="1"/>
              </c:numCache>
            </c:numRef>
          </c:xVal>
          <c:yVal>
            <c:numRef>
              <c:f>Лист1!$S$12</c:f>
              <c:numCache>
                <c:formatCode>General</c:formatCode>
                <c:ptCount val="1"/>
              </c:numCache>
            </c:numRef>
          </c:yVal>
          <c:smooth val="1"/>
          <c:extLst>
            <c:ext xmlns:c16="http://schemas.microsoft.com/office/drawing/2014/chart" uri="{C3380CC4-5D6E-409C-BE32-E72D297353CC}">
              <c16:uniqueId val="{00000003-DDE8-4FB4-9015-B2ABD363AE0E}"/>
            </c:ext>
          </c:extLst>
        </c:ser>
        <c:dLbls>
          <c:showLegendKey val="0"/>
          <c:showVal val="0"/>
          <c:showCatName val="0"/>
          <c:showSerName val="0"/>
          <c:showPercent val="0"/>
          <c:showBubbleSize val="0"/>
        </c:dLbls>
        <c:axId val="164276864"/>
        <c:axId val="164278656"/>
      </c:scatterChart>
      <c:valAx>
        <c:axId val="164276864"/>
        <c:scaling>
          <c:orientation val="minMax"/>
          <c:max val="150"/>
        </c:scaling>
        <c:delete val="1"/>
        <c:axPos val="b"/>
        <c:numFmt formatCode="General" sourceLinked="1"/>
        <c:majorTickMark val="out"/>
        <c:minorTickMark val="none"/>
        <c:tickLblPos val="none"/>
        <c:crossAx val="164278656"/>
        <c:crosses val="autoZero"/>
        <c:crossBetween val="midCat"/>
        <c:majorUnit val="50"/>
      </c:valAx>
      <c:valAx>
        <c:axId val="164278656"/>
        <c:scaling>
          <c:orientation val="minMax"/>
          <c:max val="4"/>
        </c:scaling>
        <c:delete val="0"/>
        <c:axPos val="l"/>
        <c:numFmt formatCode="General" sourceLinked="1"/>
        <c:majorTickMark val="out"/>
        <c:minorTickMark val="none"/>
        <c:tickLblPos val="nextTo"/>
        <c:spPr>
          <a:noFill/>
          <a:ln w="9525" cap="flat" cmpd="sng" algn="ctr">
            <a:solidFill>
              <a:schemeClr val="dk1">
                <a:shade val="95000"/>
                <a:satMod val="105000"/>
              </a:schemeClr>
            </a:solidFill>
            <a:prstDash val="solid"/>
            <a:headEnd type="none" w="med" len="med"/>
            <a:tailEnd type="triangle" w="med" len="med"/>
          </a:ln>
          <a:effectLst/>
        </c:spPr>
        <c:txPr>
          <a:bodyPr/>
          <a:lstStyle/>
          <a:p>
            <a:pPr>
              <a:defRPr sz="1100" b="1">
                <a:solidFill>
                  <a:schemeClr val="tx1"/>
                </a:solidFill>
                <a:latin typeface="Times New Roman" pitchFamily="18" charset="0"/>
                <a:ea typeface="+mn-ea"/>
                <a:cs typeface="Times New Roman" pitchFamily="18" charset="0"/>
              </a:defRPr>
            </a:pPr>
            <a:endParaRPr lang="ru-RU"/>
          </a:p>
        </c:txPr>
        <c:crossAx val="164276864"/>
        <c:crosses val="autoZero"/>
        <c:crossBetween val="midCat"/>
        <c:majorUnit val="1"/>
      </c:valAx>
      <c:spPr>
        <a:ln>
          <a:noFill/>
        </a:ln>
      </c:spPr>
    </c:plotArea>
    <c:plotVisOnly val="1"/>
    <c:dispBlanksAs val="gap"/>
    <c:showDLblsOverMax val="0"/>
  </c:chart>
  <c:spPr>
    <a:ln>
      <a:noFill/>
    </a:ln>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806253616961579"/>
          <c:y val="0.10379050657883451"/>
          <c:w val="0.74331106161841165"/>
          <c:h val="0.76790866827921023"/>
        </c:manualLayout>
      </c:layout>
      <c:scatterChart>
        <c:scatterStyle val="smoothMarker"/>
        <c:varyColors val="0"/>
        <c:ser>
          <c:idx val="1"/>
          <c:order val="0"/>
          <c:spPr>
            <a:ln w="9525" cap="rnd" cmpd="sng" algn="ctr">
              <a:solidFill>
                <a:srgbClr val="FF0000"/>
              </a:solidFill>
              <a:prstDash val="solid"/>
            </a:ln>
            <a:effectLst/>
          </c:spPr>
          <c:marker>
            <c:symbol val="none"/>
          </c:marker>
          <c:xVal>
            <c:numRef>
              <c:f>Лист1!$A$1:$A$5</c:f>
              <c:numCache>
                <c:formatCode>General</c:formatCode>
                <c:ptCount val="5"/>
                <c:pt idx="0">
                  <c:v>0</c:v>
                </c:pt>
                <c:pt idx="1">
                  <c:v>20</c:v>
                </c:pt>
                <c:pt idx="2">
                  <c:v>47</c:v>
                </c:pt>
                <c:pt idx="3">
                  <c:v>90</c:v>
                </c:pt>
                <c:pt idx="4">
                  <c:v>150</c:v>
                </c:pt>
              </c:numCache>
            </c:numRef>
          </c:xVal>
          <c:yVal>
            <c:numRef>
              <c:f>Лист1!$B$1:$B$5</c:f>
              <c:numCache>
                <c:formatCode>General</c:formatCode>
                <c:ptCount val="5"/>
                <c:pt idx="0">
                  <c:v>8</c:v>
                </c:pt>
                <c:pt idx="1">
                  <c:v>6.2</c:v>
                </c:pt>
                <c:pt idx="2">
                  <c:v>4.5</c:v>
                </c:pt>
                <c:pt idx="3">
                  <c:v>3.1</c:v>
                </c:pt>
                <c:pt idx="4">
                  <c:v>2.6</c:v>
                </c:pt>
              </c:numCache>
            </c:numRef>
          </c:yVal>
          <c:smooth val="1"/>
          <c:extLst>
            <c:ext xmlns:c16="http://schemas.microsoft.com/office/drawing/2014/chart" uri="{C3380CC4-5D6E-409C-BE32-E72D297353CC}">
              <c16:uniqueId val="{00000000-DD28-45E2-8F24-6F3B4FF58D22}"/>
            </c:ext>
          </c:extLst>
        </c:ser>
        <c:ser>
          <c:idx val="4"/>
          <c:order val="1"/>
          <c:spPr>
            <a:ln w="9525" cap="rnd" cmpd="sng" algn="ctr">
              <a:solidFill>
                <a:srgbClr val="002060"/>
              </a:solidFill>
              <a:prstDash val="solid"/>
            </a:ln>
            <a:effectLst/>
          </c:spPr>
          <c:marker>
            <c:symbol val="none"/>
          </c:marker>
          <c:xVal>
            <c:numRef>
              <c:f>Лист1!$A$1:$A$5</c:f>
              <c:numCache>
                <c:formatCode>General</c:formatCode>
                <c:ptCount val="5"/>
                <c:pt idx="0">
                  <c:v>0</c:v>
                </c:pt>
                <c:pt idx="1">
                  <c:v>20</c:v>
                </c:pt>
                <c:pt idx="2">
                  <c:v>47</c:v>
                </c:pt>
                <c:pt idx="3">
                  <c:v>90</c:v>
                </c:pt>
                <c:pt idx="4">
                  <c:v>150</c:v>
                </c:pt>
              </c:numCache>
            </c:numRef>
          </c:xVal>
          <c:yVal>
            <c:numRef>
              <c:f>Лист1!$C$1:$C$5</c:f>
              <c:numCache>
                <c:formatCode>General</c:formatCode>
                <c:ptCount val="5"/>
                <c:pt idx="0">
                  <c:v>6</c:v>
                </c:pt>
                <c:pt idx="1">
                  <c:v>4.5</c:v>
                </c:pt>
                <c:pt idx="2">
                  <c:v>3.2</c:v>
                </c:pt>
                <c:pt idx="3">
                  <c:v>2.2000000000000002</c:v>
                </c:pt>
                <c:pt idx="4">
                  <c:v>2</c:v>
                </c:pt>
              </c:numCache>
            </c:numRef>
          </c:yVal>
          <c:smooth val="1"/>
          <c:extLst>
            <c:ext xmlns:c16="http://schemas.microsoft.com/office/drawing/2014/chart" uri="{C3380CC4-5D6E-409C-BE32-E72D297353CC}">
              <c16:uniqueId val="{00000001-DD28-45E2-8F24-6F3B4FF58D22}"/>
            </c:ext>
          </c:extLst>
        </c:ser>
        <c:ser>
          <c:idx val="5"/>
          <c:order val="2"/>
          <c:spPr>
            <a:ln w="9525">
              <a:solidFill>
                <a:srgbClr val="00B050"/>
              </a:solidFill>
            </a:ln>
          </c:spPr>
          <c:marker>
            <c:symbol val="circle"/>
            <c:size val="2"/>
            <c:spPr>
              <a:solidFill>
                <a:srgbClr val="00B050"/>
              </a:solidFill>
              <a:ln w="9525" cap="rnd">
                <a:solidFill>
                  <a:srgbClr val="00B050"/>
                </a:solidFill>
              </a:ln>
            </c:spPr>
          </c:marker>
          <c:xVal>
            <c:numRef>
              <c:f>Лист1!$A$1:$A$4</c:f>
              <c:numCache>
                <c:formatCode>General</c:formatCode>
                <c:ptCount val="4"/>
                <c:pt idx="0">
                  <c:v>0</c:v>
                </c:pt>
                <c:pt idx="1">
                  <c:v>20</c:v>
                </c:pt>
                <c:pt idx="2">
                  <c:v>47</c:v>
                </c:pt>
                <c:pt idx="3">
                  <c:v>90</c:v>
                </c:pt>
              </c:numCache>
            </c:numRef>
          </c:xVal>
          <c:yVal>
            <c:numRef>
              <c:f>Лист1!$E$1:$E$5</c:f>
              <c:numCache>
                <c:formatCode>General</c:formatCode>
                <c:ptCount val="5"/>
              </c:numCache>
            </c:numRef>
          </c:yVal>
          <c:smooth val="1"/>
          <c:extLst>
            <c:ext xmlns:c16="http://schemas.microsoft.com/office/drawing/2014/chart" uri="{C3380CC4-5D6E-409C-BE32-E72D297353CC}">
              <c16:uniqueId val="{00000002-DD28-45E2-8F24-6F3B4FF58D22}"/>
            </c:ext>
          </c:extLst>
        </c:ser>
        <c:ser>
          <c:idx val="0"/>
          <c:order val="3"/>
          <c:xVal>
            <c:numRef>
              <c:f>Лист1!$Q$12</c:f>
              <c:numCache>
                <c:formatCode>General</c:formatCode>
                <c:ptCount val="1"/>
              </c:numCache>
            </c:numRef>
          </c:xVal>
          <c:yVal>
            <c:numRef>
              <c:f>Лист1!$R$12</c:f>
              <c:numCache>
                <c:formatCode>General</c:formatCode>
                <c:ptCount val="1"/>
              </c:numCache>
            </c:numRef>
          </c:yVal>
          <c:smooth val="1"/>
          <c:extLst>
            <c:ext xmlns:c16="http://schemas.microsoft.com/office/drawing/2014/chart" uri="{C3380CC4-5D6E-409C-BE32-E72D297353CC}">
              <c16:uniqueId val="{00000003-DD28-45E2-8F24-6F3B4FF58D22}"/>
            </c:ext>
          </c:extLst>
        </c:ser>
        <c:ser>
          <c:idx val="2"/>
          <c:order val="4"/>
          <c:xVal>
            <c:numRef>
              <c:f>Лист1!$Q$12</c:f>
              <c:numCache>
                <c:formatCode>General</c:formatCode>
                <c:ptCount val="1"/>
              </c:numCache>
            </c:numRef>
          </c:xVal>
          <c:yVal>
            <c:numRef>
              <c:f>Лист1!$S$12</c:f>
              <c:numCache>
                <c:formatCode>General</c:formatCode>
                <c:ptCount val="1"/>
              </c:numCache>
            </c:numRef>
          </c:yVal>
          <c:smooth val="1"/>
          <c:extLst>
            <c:ext xmlns:c16="http://schemas.microsoft.com/office/drawing/2014/chart" uri="{C3380CC4-5D6E-409C-BE32-E72D297353CC}">
              <c16:uniqueId val="{00000004-DD28-45E2-8F24-6F3B4FF58D22}"/>
            </c:ext>
          </c:extLst>
        </c:ser>
        <c:ser>
          <c:idx val="3"/>
          <c:order val="5"/>
          <c:xVal>
            <c:numRef>
              <c:f>Лист1!$R$12</c:f>
              <c:numCache>
                <c:formatCode>General</c:formatCode>
                <c:ptCount val="1"/>
              </c:numCache>
            </c:numRef>
          </c:xVal>
          <c:yVal>
            <c:numRef>
              <c:f>Лист1!$S$12</c:f>
              <c:numCache>
                <c:formatCode>General</c:formatCode>
                <c:ptCount val="1"/>
              </c:numCache>
            </c:numRef>
          </c:yVal>
          <c:smooth val="1"/>
          <c:extLst>
            <c:ext xmlns:c16="http://schemas.microsoft.com/office/drawing/2014/chart" uri="{C3380CC4-5D6E-409C-BE32-E72D297353CC}">
              <c16:uniqueId val="{00000005-DD28-45E2-8F24-6F3B4FF58D22}"/>
            </c:ext>
          </c:extLst>
        </c:ser>
        <c:dLbls>
          <c:showLegendKey val="0"/>
          <c:showVal val="0"/>
          <c:showCatName val="0"/>
          <c:showSerName val="0"/>
          <c:showPercent val="0"/>
          <c:showBubbleSize val="0"/>
        </c:dLbls>
        <c:axId val="164294656"/>
        <c:axId val="164296192"/>
      </c:scatterChart>
      <c:valAx>
        <c:axId val="164294656"/>
        <c:scaling>
          <c:orientation val="minMax"/>
          <c:max val="150"/>
        </c:scaling>
        <c:delete val="0"/>
        <c:axPos val="b"/>
        <c:numFmt formatCode="General" sourceLinked="1"/>
        <c:majorTickMark val="out"/>
        <c:minorTickMark val="none"/>
        <c:tickLblPos val="nextTo"/>
        <c:spPr>
          <a:noFill/>
          <a:ln w="9525" cap="flat" cmpd="sng" algn="ctr">
            <a:solidFill>
              <a:schemeClr val="dk1">
                <a:shade val="95000"/>
                <a:satMod val="105000"/>
              </a:schemeClr>
            </a:solidFill>
            <a:prstDash val="solid"/>
            <a:headEnd type="none" w="med" len="med"/>
            <a:tailEnd type="triangle" w="med" len="med"/>
          </a:ln>
          <a:effectLst/>
        </c:spPr>
        <c:txPr>
          <a:bodyPr rot="0" vert="horz"/>
          <a:lstStyle/>
          <a:p>
            <a:pPr>
              <a:defRPr sz="1100" b="1" i="0" u="none" strike="noStrike" baseline="0">
                <a:solidFill>
                  <a:srgbClr val="000000"/>
                </a:solidFill>
                <a:latin typeface="Times New Roman"/>
                <a:ea typeface="Times New Roman"/>
                <a:cs typeface="Times New Roman"/>
              </a:defRPr>
            </a:pPr>
            <a:endParaRPr lang="ru-RU"/>
          </a:p>
        </c:txPr>
        <c:crossAx val="164296192"/>
        <c:crosses val="autoZero"/>
        <c:crossBetween val="midCat"/>
        <c:majorUnit val="25"/>
      </c:valAx>
      <c:valAx>
        <c:axId val="164296192"/>
        <c:scaling>
          <c:orientation val="minMax"/>
          <c:max val="10"/>
        </c:scaling>
        <c:delete val="0"/>
        <c:axPos val="l"/>
        <c:numFmt formatCode="General" sourceLinked="1"/>
        <c:majorTickMark val="out"/>
        <c:minorTickMark val="none"/>
        <c:tickLblPos val="nextTo"/>
        <c:spPr>
          <a:noFill/>
          <a:ln w="9525" cap="flat" cmpd="sng" algn="ctr">
            <a:solidFill>
              <a:schemeClr val="dk1">
                <a:shade val="95000"/>
                <a:satMod val="105000"/>
              </a:schemeClr>
            </a:solidFill>
            <a:prstDash val="solid"/>
            <a:headEnd type="none" w="med" len="med"/>
            <a:tailEnd type="triangle" w="med" len="med"/>
          </a:ln>
          <a:effectLst/>
        </c:spPr>
        <c:txPr>
          <a:bodyPr/>
          <a:lstStyle/>
          <a:p>
            <a:pPr>
              <a:defRPr sz="1100" b="1">
                <a:solidFill>
                  <a:schemeClr val="tx1"/>
                </a:solidFill>
                <a:latin typeface="Times New Roman" pitchFamily="18" charset="0"/>
                <a:ea typeface="+mn-ea"/>
                <a:cs typeface="Times New Roman" pitchFamily="18" charset="0"/>
              </a:defRPr>
            </a:pPr>
            <a:endParaRPr lang="ru-RU"/>
          </a:p>
        </c:txPr>
        <c:crossAx val="164294656"/>
        <c:crosses val="autoZero"/>
        <c:crossBetween val="midCat"/>
        <c:majorUnit val="2"/>
      </c:valAx>
      <c:spPr>
        <a:noFill/>
        <a:ln w="25400">
          <a:noFill/>
        </a:ln>
      </c:spPr>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47384930542218"/>
          <c:y val="2.9609690444145357E-2"/>
          <c:w val="0.84807086614173233"/>
          <c:h val="0.70336940049384811"/>
        </c:manualLayout>
      </c:layout>
      <c:barChart>
        <c:barDir val="col"/>
        <c:grouping val="clustered"/>
        <c:varyColors val="0"/>
        <c:ser>
          <c:idx val="0"/>
          <c:order val="0"/>
          <c:tx>
            <c:strRef>
              <c:f>Лист1!$B$1</c:f>
              <c:strCache>
                <c:ptCount val="1"/>
                <c:pt idx="0">
                  <c:v>Столбец1</c:v>
                </c:pt>
              </c:strCache>
            </c:strRef>
          </c:tx>
          <c:spPr>
            <a:solidFill>
              <a:schemeClr val="accent1"/>
            </a:solidFill>
            <a:ln>
              <a:noFill/>
            </a:ln>
            <a:effectLst/>
          </c:spPr>
          <c:invertIfNegative val="0"/>
          <c:cat>
            <c:numRef>
              <c:f>Лист1!$A$2:$A$8</c:f>
              <c:numCache>
                <c:formatCode>General</c:formatCode>
                <c:ptCount val="7"/>
                <c:pt idx="0">
                  <c:v>1</c:v>
                </c:pt>
                <c:pt idx="1">
                  <c:v>2</c:v>
                </c:pt>
                <c:pt idx="2">
                  <c:v>3</c:v>
                </c:pt>
                <c:pt idx="3">
                  <c:v>4</c:v>
                </c:pt>
                <c:pt idx="4">
                  <c:v>5</c:v>
                </c:pt>
                <c:pt idx="5">
                  <c:v>6</c:v>
                </c:pt>
                <c:pt idx="6">
                  <c:v>7</c:v>
                </c:pt>
              </c:numCache>
            </c:numRef>
          </c:cat>
          <c:val>
            <c:numRef>
              <c:f>Лист1!$B$2:$B$8</c:f>
              <c:numCache>
                <c:formatCode>General</c:formatCode>
                <c:ptCount val="7"/>
                <c:pt idx="0">
                  <c:v>28.29</c:v>
                </c:pt>
                <c:pt idx="1">
                  <c:v>25.44</c:v>
                </c:pt>
                <c:pt idx="2">
                  <c:v>267.73</c:v>
                </c:pt>
                <c:pt idx="3">
                  <c:v>22.76</c:v>
                </c:pt>
                <c:pt idx="4">
                  <c:v>24.02</c:v>
                </c:pt>
                <c:pt idx="5">
                  <c:v>20.46</c:v>
                </c:pt>
                <c:pt idx="6">
                  <c:v>17.559999999999999</c:v>
                </c:pt>
              </c:numCache>
            </c:numRef>
          </c:val>
          <c:extLst>
            <c:ext xmlns:c16="http://schemas.microsoft.com/office/drawing/2014/chart" uri="{C3380CC4-5D6E-409C-BE32-E72D297353CC}">
              <c16:uniqueId val="{00000000-A263-4C8B-8225-011D3860FF2B}"/>
            </c:ext>
          </c:extLst>
        </c:ser>
        <c:ser>
          <c:idx val="1"/>
          <c:order val="1"/>
          <c:tx>
            <c:strRef>
              <c:f>Лист1!$C$1</c:f>
              <c:strCache>
                <c:ptCount val="1"/>
                <c:pt idx="0">
                  <c:v>Столбец2</c:v>
                </c:pt>
              </c:strCache>
            </c:strRef>
          </c:tx>
          <c:spPr>
            <a:solidFill>
              <a:schemeClr val="accent2"/>
            </a:solidFill>
            <a:ln>
              <a:noFill/>
            </a:ln>
            <a:effectLst/>
          </c:spPr>
          <c:invertIfNegative val="0"/>
          <c:cat>
            <c:numRef>
              <c:f>Лист1!$A$2:$A$8</c:f>
              <c:numCache>
                <c:formatCode>General</c:formatCode>
                <c:ptCount val="7"/>
                <c:pt idx="0">
                  <c:v>1</c:v>
                </c:pt>
                <c:pt idx="1">
                  <c:v>2</c:v>
                </c:pt>
                <c:pt idx="2">
                  <c:v>3</c:v>
                </c:pt>
                <c:pt idx="3">
                  <c:v>4</c:v>
                </c:pt>
                <c:pt idx="4">
                  <c:v>5</c:v>
                </c:pt>
                <c:pt idx="5">
                  <c:v>6</c:v>
                </c:pt>
                <c:pt idx="6">
                  <c:v>7</c:v>
                </c:pt>
              </c:numCache>
            </c:numRef>
          </c:cat>
          <c:val>
            <c:numRef>
              <c:f>Лист1!$C$2:$C$8</c:f>
              <c:numCache>
                <c:formatCode>General</c:formatCode>
                <c:ptCount val="7"/>
              </c:numCache>
            </c:numRef>
          </c:val>
          <c:extLst>
            <c:ext xmlns:c16="http://schemas.microsoft.com/office/drawing/2014/chart" uri="{C3380CC4-5D6E-409C-BE32-E72D297353CC}">
              <c16:uniqueId val="{00000001-A263-4C8B-8225-011D3860FF2B}"/>
            </c:ext>
          </c:extLst>
        </c:ser>
        <c:ser>
          <c:idx val="2"/>
          <c:order val="2"/>
          <c:tx>
            <c:strRef>
              <c:f>Лист1!$D$1</c:f>
              <c:strCache>
                <c:ptCount val="1"/>
                <c:pt idx="0">
                  <c:v>Столбец3</c:v>
                </c:pt>
              </c:strCache>
            </c:strRef>
          </c:tx>
          <c:spPr>
            <a:solidFill>
              <a:schemeClr val="accent3"/>
            </a:solidFill>
            <a:ln>
              <a:noFill/>
            </a:ln>
            <a:effectLst/>
          </c:spPr>
          <c:invertIfNegative val="0"/>
          <c:cat>
            <c:numRef>
              <c:f>Лист1!$A$2:$A$8</c:f>
              <c:numCache>
                <c:formatCode>General</c:formatCode>
                <c:ptCount val="7"/>
                <c:pt idx="0">
                  <c:v>1</c:v>
                </c:pt>
                <c:pt idx="1">
                  <c:v>2</c:v>
                </c:pt>
                <c:pt idx="2">
                  <c:v>3</c:v>
                </c:pt>
                <c:pt idx="3">
                  <c:v>4</c:v>
                </c:pt>
                <c:pt idx="4">
                  <c:v>5</c:v>
                </c:pt>
                <c:pt idx="5">
                  <c:v>6</c:v>
                </c:pt>
                <c:pt idx="6">
                  <c:v>7</c:v>
                </c:pt>
              </c:numCache>
            </c:numRef>
          </c:cat>
          <c:val>
            <c:numRef>
              <c:f>Лист1!$D$2:$D$8</c:f>
              <c:numCache>
                <c:formatCode>General</c:formatCode>
                <c:ptCount val="7"/>
              </c:numCache>
            </c:numRef>
          </c:val>
          <c:extLst>
            <c:ext xmlns:c16="http://schemas.microsoft.com/office/drawing/2014/chart" uri="{C3380CC4-5D6E-409C-BE32-E72D297353CC}">
              <c16:uniqueId val="{00000002-A263-4C8B-8225-011D3860FF2B}"/>
            </c:ext>
          </c:extLst>
        </c:ser>
        <c:dLbls>
          <c:showLegendKey val="0"/>
          <c:showVal val="0"/>
          <c:showCatName val="0"/>
          <c:showSerName val="0"/>
          <c:showPercent val="0"/>
          <c:showBubbleSize val="0"/>
        </c:dLbls>
        <c:gapWidth val="219"/>
        <c:overlap val="-27"/>
        <c:axId val="1416215040"/>
        <c:axId val="1416212640"/>
      </c:barChart>
      <c:catAx>
        <c:axId val="1416215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800" baseline="0">
                    <a:latin typeface="Times New Roman" panose="02020603050405020304" pitchFamily="18" charset="0"/>
                    <a:cs typeface="Times New Roman" panose="02020603050405020304" pitchFamily="18" charset="0"/>
                  </a:rPr>
                  <a:t>Сынама</a:t>
                </a:r>
              </a:p>
              <a:p>
                <a:pPr>
                  <a:defRPr/>
                </a:pPr>
                <a:r>
                  <a:rPr lang="kk-KZ" sz="800" baseline="0">
                    <a:effectLst/>
                    <a:latin typeface="Times New Roman" panose="02020603050405020304" pitchFamily="18" charset="0"/>
                    <a:cs typeface="Times New Roman" panose="02020603050405020304" pitchFamily="18" charset="0"/>
                  </a:rPr>
                  <a:t>1 – тазартылған су; 2 - тазартылған су + 5% NaCL; 3 - тазартылған су + 5% NaCL + сірке қышқылы; 4 - тазартылған су + 5% NaCL + сірке қышқылы + 0,5% жануар майы;  5 - тазартылған су + 5% NaCL + сірке қышқылы + 1,0% жануар майы; 6 - тазартылған су + 5</a:t>
                </a:r>
                <a:endParaRPr lang="ru-RU" sz="800" baseline="0">
                  <a:effectLst/>
                  <a:latin typeface="Times New Roman" panose="02020603050405020304" pitchFamily="18" charset="0"/>
                  <a:cs typeface="Times New Roman" panose="02020603050405020304" pitchFamily="18" charset="0"/>
                </a:endParaRPr>
              </a:p>
            </c:rich>
          </c:tx>
          <c:layout>
            <c:manualLayout>
              <c:xMode val="edge"/>
              <c:yMode val="edge"/>
              <c:x val="0.19231979386723"/>
              <c:y val="0.781007407721410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16212640"/>
        <c:crosses val="autoZero"/>
        <c:auto val="1"/>
        <c:lblAlgn val="ctr"/>
        <c:lblOffset val="100"/>
        <c:noMultiLvlLbl val="0"/>
      </c:catAx>
      <c:valAx>
        <c:axId val="1416212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kk-KZ">
                    <a:latin typeface="Times New Roman" panose="02020603050405020304" pitchFamily="18" charset="0"/>
                    <a:cs typeface="Times New Roman" panose="02020603050405020304" pitchFamily="18" charset="0"/>
                  </a:rPr>
                  <a:t>Коррозия</a:t>
                </a:r>
                <a:r>
                  <a:rPr lang="kk-KZ" baseline="0">
                    <a:latin typeface="Times New Roman" panose="02020603050405020304" pitchFamily="18" charset="0"/>
                    <a:cs typeface="Times New Roman" panose="02020603050405020304" pitchFamily="18" charset="0"/>
                  </a:rPr>
                  <a:t> </a:t>
                </a:r>
                <a:r>
                  <a:rPr lang="kk-KZ" sz="1000" baseline="0">
                    <a:latin typeface="Times New Roman" panose="02020603050405020304" pitchFamily="18" charset="0"/>
                    <a:cs typeface="Times New Roman" panose="02020603050405020304" pitchFamily="18" charset="0"/>
                  </a:rPr>
                  <a:t>жылдамдығы </a:t>
                </a:r>
                <a:r>
                  <a:rPr lang="en-US" sz="1000" i="0">
                    <a:effectLst/>
                    <a:latin typeface="Times New Roman" panose="02020603050405020304" pitchFamily="18" charset="0"/>
                    <a:cs typeface="Times New Roman" panose="02020603050405020304" pitchFamily="18" charset="0"/>
                  </a:rPr>
                  <a:t>𝑉</a:t>
                </a:r>
                <a:r>
                  <a:rPr lang="kk-KZ" sz="1000" i="0">
                    <a:effectLst/>
                    <a:latin typeface="Times New Roman" panose="02020603050405020304" pitchFamily="18" charset="0"/>
                    <a:cs typeface="Times New Roman" panose="02020603050405020304" pitchFamily="18" charset="0"/>
                  </a:rPr>
                  <a:t>кор, </a:t>
                </a:r>
                <a:endParaRPr lang="ru-RU" sz="1000">
                  <a:effectLst/>
                  <a:latin typeface="Times New Roman" panose="02020603050405020304" pitchFamily="18" charset="0"/>
                  <a:cs typeface="Times New Roman" panose="02020603050405020304" pitchFamily="18" charset="0"/>
                </a:endParaRPr>
              </a:p>
              <a:p>
                <a:pPr>
                  <a:defRPr/>
                </a:pPr>
                <a:r>
                  <a:rPr lang="kk-KZ" sz="1000" i="0">
                    <a:effectLst/>
                    <a:latin typeface="Times New Roman" panose="02020603050405020304" pitchFamily="18" charset="0"/>
                    <a:cs typeface="Times New Roman" panose="02020603050405020304" pitchFamily="18" charset="0"/>
                  </a:rPr>
                  <a:t>мкм/жыл</a:t>
                </a:r>
                <a:endParaRPr lang="ru-RU" sz="10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4162150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0.66034</cdr:x>
      <cdr:y>0.69282</cdr:y>
    </cdr:from>
    <cdr:to>
      <cdr:x>0.6623</cdr:x>
      <cdr:y>0.87797</cdr:y>
    </cdr:to>
    <cdr:sp macro="" textlink="">
      <cdr:nvSpPr>
        <cdr:cNvPr id="5" name="Прямая соединительная линия 4"/>
        <cdr:cNvSpPr/>
      </cdr:nvSpPr>
      <cdr:spPr>
        <a:xfrm xmlns:a="http://schemas.openxmlformats.org/drawingml/2006/main" rot="5400000" flipH="1" flipV="1">
          <a:off x="2563993" y="1970799"/>
          <a:ext cx="465575" cy="8306"/>
        </a:xfrm>
        <a:prstGeom xmlns:a="http://schemas.openxmlformats.org/drawingml/2006/main" prst="line">
          <a:avLst/>
        </a:prstGeom>
        <a:ln xmlns:a="http://schemas.openxmlformats.org/drawingml/2006/main">
          <a:prstDash val="dash"/>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0.07786</cdr:x>
      <cdr:y>0.87844</cdr:y>
    </cdr:from>
    <cdr:to>
      <cdr:x>0.85601</cdr:x>
      <cdr:y>0.87844</cdr:y>
    </cdr:to>
    <cdr:sp macro="" textlink="">
      <cdr:nvSpPr>
        <cdr:cNvPr id="7" name="Прямая соединительная линия 6"/>
        <cdr:cNvSpPr/>
      </cdr:nvSpPr>
      <cdr:spPr>
        <a:xfrm xmlns:a="http://schemas.openxmlformats.org/drawingml/2006/main">
          <a:off x="329261" y="2208930"/>
          <a:ext cx="3290874" cy="0"/>
        </a:xfrm>
        <a:prstGeom xmlns:a="http://schemas.openxmlformats.org/drawingml/2006/main" prst="line">
          <a:avLst/>
        </a:prstGeom>
        <a:ln xmlns:a="http://schemas.openxmlformats.org/drawingml/2006/main">
          <a:headEnd type="none" w="med" len="med"/>
          <a:tailEnd type="triangl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0.03603</cdr:x>
      <cdr:y>0</cdr:y>
    </cdr:from>
    <cdr:to>
      <cdr:x>0.25</cdr:x>
      <cdr:y>0.06611</cdr:y>
    </cdr:to>
    <cdr:sp macro="" textlink="">
      <cdr:nvSpPr>
        <cdr:cNvPr id="4" name="TextBox 1"/>
        <cdr:cNvSpPr txBox="1"/>
      </cdr:nvSpPr>
      <cdr:spPr>
        <a:xfrm xmlns:a="http://schemas.openxmlformats.org/drawingml/2006/main">
          <a:off x="152383" y="-66675"/>
          <a:ext cx="904891" cy="21726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200" b="1" i="1">
              <a:latin typeface="Times New Roman" pitchFamily="18" charset="0"/>
              <a:cs typeface="Times New Roman" pitchFamily="18" charset="0"/>
            </a:rPr>
            <a:t>µ</a:t>
          </a:r>
          <a:r>
            <a:rPr lang="ru-RU" sz="1200" b="1" i="1" baseline="-25000">
              <a:latin typeface="Times New Roman" pitchFamily="18" charset="0"/>
              <a:cs typeface="Times New Roman" pitchFamily="18" charset="0"/>
            </a:rPr>
            <a:t>м</a:t>
          </a:r>
          <a:r>
            <a:rPr lang="ru-RU" sz="1200" b="1" i="0" baseline="0">
              <a:latin typeface="Times New Roman" pitchFamily="18" charset="0"/>
              <a:cs typeface="Times New Roman" pitchFamily="18" charset="0"/>
            </a:rPr>
            <a:t>,</a:t>
          </a:r>
          <a:r>
            <a:rPr lang="ru-RU" sz="1200" b="1" i="1" baseline="0">
              <a:latin typeface="Times New Roman" pitchFamily="18" charset="0"/>
              <a:cs typeface="Times New Roman" pitchFamily="18" charset="0"/>
            </a:rPr>
            <a:t> </a:t>
          </a:r>
          <a:r>
            <a:rPr lang="ru-RU" sz="1200" b="1" i="0" baseline="0">
              <a:latin typeface="Times New Roman" pitchFamily="18" charset="0"/>
              <a:cs typeface="Times New Roman" pitchFamily="18" charset="0"/>
            </a:rPr>
            <a:t>мПа·с</a:t>
          </a:r>
          <a:endParaRPr lang="ru-RU" sz="1200" b="1" i="0">
            <a:latin typeface="Times New Roman" pitchFamily="18" charset="0"/>
            <a:cs typeface="Times New Roman" pitchFamily="18" charset="0"/>
          </a:endParaRPr>
        </a:p>
      </cdr:txBody>
    </cdr:sp>
  </cdr:relSizeAnchor>
  <cdr:relSizeAnchor xmlns:cdr="http://schemas.openxmlformats.org/drawingml/2006/chartDrawing">
    <cdr:from>
      <cdr:x>0.83559</cdr:x>
      <cdr:y>0.76027</cdr:y>
    </cdr:from>
    <cdr:to>
      <cdr:x>1</cdr:x>
      <cdr:y>0.88699</cdr:y>
    </cdr:to>
    <cdr:sp macro="" textlink="">
      <cdr:nvSpPr>
        <cdr:cNvPr id="6" name="TextBox 1"/>
        <cdr:cNvSpPr txBox="1"/>
      </cdr:nvSpPr>
      <cdr:spPr>
        <a:xfrm xmlns:a="http://schemas.openxmlformats.org/drawingml/2006/main">
          <a:off x="3533794" y="1911786"/>
          <a:ext cx="695306" cy="31865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pPr algn="r"/>
          <a:r>
            <a:rPr lang="ru-RU" sz="1000" i="1" baseline="0">
              <a:latin typeface="Times New Roman" pitchFamily="18" charset="0"/>
              <a:cs typeface="Times New Roman" pitchFamily="18" charset="0"/>
            </a:rPr>
            <a:t>                                    </a:t>
          </a:r>
          <a:r>
            <a:rPr lang="en-US" sz="1000" i="1" baseline="0">
              <a:latin typeface="Times New Roman" pitchFamily="18" charset="0"/>
              <a:cs typeface="Times New Roman" pitchFamily="18" charset="0"/>
            </a:rPr>
            <a:t>  </a:t>
          </a:r>
          <a:r>
            <a:rPr lang="ru-RU" sz="1200" b="1" i="1" baseline="0">
              <a:latin typeface="Times New Roman" pitchFamily="18" charset="0"/>
              <a:cs typeface="Times New Roman" pitchFamily="18" charset="0"/>
            </a:rPr>
            <a:t>Р</a:t>
          </a:r>
          <a:r>
            <a:rPr lang="ru-RU" sz="1200" b="1" i="0" baseline="0">
              <a:latin typeface="Times New Roman" pitchFamily="18" charset="0"/>
              <a:cs typeface="Times New Roman" pitchFamily="18" charset="0"/>
            </a:rPr>
            <a:t>,МПа</a:t>
          </a:r>
          <a:endParaRPr lang="ru-RU" sz="1200" b="1" i="0">
            <a:latin typeface="Times New Roman" pitchFamily="18" charset="0"/>
            <a:cs typeface="Times New Roman" pitchFamily="18" charset="0"/>
          </a:endParaRPr>
        </a:p>
      </cdr:txBody>
    </cdr:sp>
  </cdr:relSizeAnchor>
  <cdr:relSizeAnchor xmlns:cdr="http://schemas.openxmlformats.org/drawingml/2006/chartDrawing">
    <cdr:from>
      <cdr:x>0.625</cdr:x>
      <cdr:y>0.86376</cdr:y>
    </cdr:from>
    <cdr:to>
      <cdr:x>0.76055</cdr:x>
      <cdr:y>0.94365</cdr:y>
    </cdr:to>
    <cdr:sp macro="" textlink="">
      <cdr:nvSpPr>
        <cdr:cNvPr id="8" name="TextBox 1"/>
        <cdr:cNvSpPr txBox="1"/>
      </cdr:nvSpPr>
      <cdr:spPr>
        <a:xfrm xmlns:a="http://schemas.openxmlformats.org/drawingml/2006/main">
          <a:off x="2595563" y="2048601"/>
          <a:ext cx="562927" cy="18947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200" b="1" i="1">
              <a:latin typeface="Times New Roman" pitchFamily="18" charset="0"/>
              <a:cs typeface="Times New Roman" pitchFamily="18" charset="0"/>
            </a:rPr>
            <a:t>Р</a:t>
          </a:r>
          <a:r>
            <a:rPr lang="ru-RU" sz="1200" b="1" i="1" baseline="-25000">
              <a:latin typeface="Times New Roman" pitchFamily="18" charset="0"/>
              <a:cs typeface="Times New Roman" pitchFamily="18" charset="0"/>
            </a:rPr>
            <a:t>қанық</a:t>
          </a:r>
          <a:endParaRPr lang="ru-RU" sz="1200" b="1" i="1">
            <a:latin typeface="Times New Roman" pitchFamily="18" charset="0"/>
            <a:cs typeface="Times New Roman"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0.82628</cdr:x>
      <cdr:y>0.71423</cdr:y>
    </cdr:from>
    <cdr:to>
      <cdr:x>0.89087</cdr:x>
      <cdr:y>0.78964</cdr:y>
    </cdr:to>
    <cdr:sp macro="" textlink="">
      <cdr:nvSpPr>
        <cdr:cNvPr id="2" name="TextBox 1"/>
        <cdr:cNvSpPr txBox="1"/>
      </cdr:nvSpPr>
      <cdr:spPr>
        <a:xfrm xmlns:a="http://schemas.openxmlformats.org/drawingml/2006/main">
          <a:off x="3533772" y="2081725"/>
          <a:ext cx="276234" cy="219794"/>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800">
              <a:latin typeface="Times New Roman" pitchFamily="18" charset="0"/>
              <a:cs typeface="Times New Roman" pitchFamily="18" charset="0"/>
            </a:rPr>
            <a:t> </a:t>
          </a:r>
          <a:r>
            <a:rPr lang="en-US" sz="1000" b="1">
              <a:latin typeface="Times New Roman" pitchFamily="18" charset="0"/>
              <a:cs typeface="Times New Roman" pitchFamily="18" charset="0"/>
            </a:rPr>
            <a:t>1</a:t>
          </a:r>
          <a:endParaRPr lang="ru-RU" sz="1000" b="1">
            <a:latin typeface="Times New Roman" pitchFamily="18" charset="0"/>
            <a:cs typeface="Times New Roman" pitchFamily="18" charset="0"/>
          </a:endParaRPr>
        </a:p>
      </cdr:txBody>
    </cdr:sp>
  </cdr:relSizeAnchor>
  <cdr:relSizeAnchor xmlns:cdr="http://schemas.openxmlformats.org/drawingml/2006/chartDrawing">
    <cdr:from>
      <cdr:x>0.83296</cdr:x>
      <cdr:y>0.5971</cdr:y>
    </cdr:from>
    <cdr:to>
      <cdr:x>0.89755</cdr:x>
      <cdr:y>0.67252</cdr:y>
    </cdr:to>
    <cdr:sp macro="" textlink="">
      <cdr:nvSpPr>
        <cdr:cNvPr id="3" name="TextBox 2"/>
        <cdr:cNvSpPr txBox="1"/>
      </cdr:nvSpPr>
      <cdr:spPr>
        <a:xfrm xmlns:a="http://schemas.openxmlformats.org/drawingml/2006/main">
          <a:off x="3562353" y="1740332"/>
          <a:ext cx="276234" cy="21982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000" b="1">
              <a:latin typeface="Times New Roman" pitchFamily="18" charset="0"/>
              <a:cs typeface="Times New Roman" pitchFamily="18" charset="0"/>
            </a:rPr>
            <a:t>2</a:t>
          </a:r>
          <a:endParaRPr lang="ru-RU" sz="1000" b="1">
            <a:latin typeface="Times New Roman" pitchFamily="18" charset="0"/>
            <a:cs typeface="Times New Roman" pitchFamily="18" charset="0"/>
          </a:endParaRPr>
        </a:p>
      </cdr:txBody>
    </cdr:sp>
  </cdr:relSizeAnchor>
  <cdr:relSizeAnchor xmlns:cdr="http://schemas.openxmlformats.org/drawingml/2006/chartDrawing">
    <cdr:from>
      <cdr:x>0.06682</cdr:x>
      <cdr:y>0</cdr:y>
    </cdr:from>
    <cdr:to>
      <cdr:x>0.26726</cdr:x>
      <cdr:y>0.06508</cdr:y>
    </cdr:to>
    <cdr:sp macro="" textlink="">
      <cdr:nvSpPr>
        <cdr:cNvPr id="6" name="TextBox 1"/>
        <cdr:cNvSpPr txBox="1"/>
      </cdr:nvSpPr>
      <cdr:spPr>
        <a:xfrm xmlns:a="http://schemas.openxmlformats.org/drawingml/2006/main">
          <a:off x="285770" y="0"/>
          <a:ext cx="857229" cy="18968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100" b="1" i="1">
              <a:latin typeface="Times New Roman" pitchFamily="18" charset="0"/>
              <a:cs typeface="Times New Roman" pitchFamily="18" charset="0"/>
            </a:rPr>
            <a:t>µ</a:t>
          </a:r>
          <a:r>
            <a:rPr lang="ru-RU" sz="1100" b="1" i="1" baseline="-25000">
              <a:latin typeface="Times New Roman" pitchFamily="18" charset="0"/>
              <a:cs typeface="Times New Roman" pitchFamily="18" charset="0"/>
            </a:rPr>
            <a:t>м</a:t>
          </a:r>
          <a:r>
            <a:rPr lang="ru-RU" sz="1100" b="1" i="1" baseline="0">
              <a:latin typeface="Times New Roman" pitchFamily="18" charset="0"/>
              <a:cs typeface="Times New Roman" pitchFamily="18" charset="0"/>
            </a:rPr>
            <a:t>, </a:t>
          </a:r>
          <a:r>
            <a:rPr lang="ru-RU" sz="1100" b="1" i="0" baseline="0">
              <a:latin typeface="Times New Roman" pitchFamily="18" charset="0"/>
              <a:cs typeface="Times New Roman" pitchFamily="18" charset="0"/>
            </a:rPr>
            <a:t>мПа·с</a:t>
          </a:r>
          <a:endParaRPr lang="ru-RU" sz="1100" b="1" i="0">
            <a:latin typeface="Times New Roman" pitchFamily="18" charset="0"/>
            <a:cs typeface="Times New Roman" pitchFamily="18" charset="0"/>
          </a:endParaRPr>
        </a:p>
      </cdr:txBody>
    </cdr:sp>
  </cdr:relSizeAnchor>
  <cdr:relSizeAnchor xmlns:cdr="http://schemas.openxmlformats.org/drawingml/2006/chartDrawing">
    <cdr:from>
      <cdr:x>0.6539</cdr:x>
      <cdr:y>0.78451</cdr:y>
    </cdr:from>
    <cdr:to>
      <cdr:x>1</cdr:x>
      <cdr:y>0.97079</cdr:y>
    </cdr:to>
    <cdr:sp macro="" textlink="">
      <cdr:nvSpPr>
        <cdr:cNvPr id="7" name="TextBox 1"/>
        <cdr:cNvSpPr txBox="1"/>
      </cdr:nvSpPr>
      <cdr:spPr>
        <a:xfrm xmlns:a="http://schemas.openxmlformats.org/drawingml/2006/main">
          <a:off x="2796540" y="2286580"/>
          <a:ext cx="1480185" cy="54294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800" i="0" baseline="0">
              <a:latin typeface="Times New Roman" pitchFamily="18" charset="0"/>
              <a:cs typeface="Times New Roman" pitchFamily="18" charset="0"/>
            </a:rPr>
            <a:t>       </a:t>
          </a:r>
          <a:r>
            <a:rPr lang="en-US" sz="800" i="0" baseline="0">
              <a:latin typeface="Times New Roman" pitchFamily="18" charset="0"/>
              <a:cs typeface="Times New Roman" pitchFamily="18" charset="0"/>
            </a:rPr>
            <a:t>                </a:t>
          </a:r>
          <a:r>
            <a:rPr lang="ru-RU" sz="900" b="1" i="0" baseline="0">
              <a:latin typeface="Times New Roman" pitchFamily="18" charset="0"/>
              <a:cs typeface="Times New Roman" pitchFamily="18" charset="0"/>
            </a:rPr>
            <a:t>газ факторы</a:t>
          </a:r>
          <a:r>
            <a:rPr lang="en-US" sz="900" b="1" i="0" baseline="0">
              <a:latin typeface="Times New Roman" pitchFamily="18" charset="0"/>
              <a:cs typeface="Times New Roman" pitchFamily="18" charset="0"/>
            </a:rPr>
            <a:t> </a:t>
          </a:r>
          <a:endParaRPr lang="ru-RU" sz="900" b="1" i="0">
            <a:latin typeface="Times New Roman" pitchFamily="18" charset="0"/>
            <a:cs typeface="Times New Roman" pitchFamily="18" charset="0"/>
          </a:endParaRP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9B4E16B2-BC46-4697-88F3-EF81C51A7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80</Pages>
  <Words>32829</Words>
  <Characters>187130</Characters>
  <Application>Microsoft Office Word</Application>
  <DocSecurity>0</DocSecurity>
  <Lines>1559</Lines>
  <Paragraphs>439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2024-10-31T12:21:00Z</dcterms:created>
  <dcterms:modified xsi:type="dcterms:W3CDTF">2024-12-19T06:32:00Z</dcterms:modified>
</cp:coreProperties>
</file>